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51CE" w14:textId="009AEE2C" w:rsidR="00BC7E02" w:rsidRDefault="00BC7E02" w:rsidP="00BC7E02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BC7E02">
        <w:rPr>
          <w:b/>
          <w:bCs/>
        </w:rPr>
        <w:t>Признаки того, что вы перенесли тихий инсульт</w:t>
      </w:r>
    </w:p>
    <w:p w14:paraId="2AD6CCDA" w14:textId="77777777" w:rsidR="00BC7E02" w:rsidRPr="00BC7E02" w:rsidRDefault="00BC7E02" w:rsidP="00BC7E02">
      <w:pPr>
        <w:spacing w:after="0"/>
        <w:ind w:firstLine="709"/>
        <w:jc w:val="center"/>
        <w:rPr>
          <w:b/>
          <w:bCs/>
        </w:rPr>
      </w:pPr>
    </w:p>
    <w:p w14:paraId="3C16581C" w14:textId="4B3F27A2" w:rsidR="00BC7E02" w:rsidRDefault="00BC7E02" w:rsidP="00BC7E02">
      <w:pPr>
        <w:spacing w:after="0"/>
        <w:ind w:firstLine="709"/>
        <w:jc w:val="center"/>
      </w:pPr>
      <w:r>
        <w:rPr>
          <w:noProof/>
        </w:rPr>
        <w:drawing>
          <wp:inline distT="0" distB="0" distL="0" distR="0" wp14:anchorId="50E058CD" wp14:editId="0D7DA023">
            <wp:extent cx="3864311" cy="2028825"/>
            <wp:effectExtent l="0" t="0" r="3175" b="0"/>
            <wp:docPr id="2136727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72752" name="Рисунок 2136727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485" cy="20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ABA36" w14:textId="77777777" w:rsidR="00BC7E02" w:rsidRDefault="00BC7E02" w:rsidP="00BC7E02">
      <w:pPr>
        <w:spacing w:after="0"/>
        <w:ind w:firstLine="709"/>
        <w:jc w:val="both"/>
      </w:pPr>
    </w:p>
    <w:p w14:paraId="672E0F0B" w14:textId="13F4EBE7" w:rsidR="00BC7E02" w:rsidRDefault="00BC7E02" w:rsidP="00BC7E02">
      <w:pPr>
        <w:spacing w:after="0"/>
        <w:ind w:firstLine="709"/>
        <w:jc w:val="both"/>
      </w:pPr>
      <w:r>
        <w:t>«Тихий» инсульт представляет собой закупорку тромбом кровеносных сосудов головного мозга, вследствие чего происходит нарушение кровоснабжения его отдельных участков.</w:t>
      </w:r>
    </w:p>
    <w:p w14:paraId="6D041693" w14:textId="77777777" w:rsidR="00BC7E02" w:rsidRDefault="00BC7E02" w:rsidP="00BC7E02">
      <w:pPr>
        <w:spacing w:after="0"/>
        <w:ind w:firstLine="709"/>
        <w:jc w:val="both"/>
      </w:pPr>
    </w:p>
    <w:p w14:paraId="50E2EFBA" w14:textId="77777777" w:rsidR="00BC7E02" w:rsidRDefault="00BC7E02" w:rsidP="00BC7E02">
      <w:pPr>
        <w:spacing w:after="0"/>
        <w:ind w:firstLine="709"/>
        <w:jc w:val="both"/>
      </w:pPr>
      <w:r>
        <w:t>Опасность этого состояния заключается в том, что чаще всего такой инсульт происходит незаметно для самого человека. Самые последние научные открытия западных исследователей говорят о том, что каждый десятый человек, живущий на планете Земля, перенес так называемый «тихий» инсульт. При этом, в большинстве случаев такие люди не считают себя нуждающимися в медицинской помощи. Однако статистика говорит о том, что если вовремя не обратить внимание на признаки развития этого опасного состояния, то через какое-то время может возникнуть истинный инсульт.</w:t>
      </w:r>
    </w:p>
    <w:p w14:paraId="2D1382D2" w14:textId="77777777" w:rsidR="00BC7E02" w:rsidRDefault="00BC7E02" w:rsidP="00BC7E02">
      <w:pPr>
        <w:spacing w:after="0"/>
        <w:ind w:firstLine="709"/>
        <w:jc w:val="both"/>
      </w:pPr>
      <w:r>
        <w:t>Размытое зрение или его потеря</w:t>
      </w:r>
    </w:p>
    <w:p w14:paraId="608E7A5E" w14:textId="77777777" w:rsidR="00BC7E02" w:rsidRDefault="00BC7E02" w:rsidP="00BC7E02">
      <w:pPr>
        <w:spacing w:after="0"/>
        <w:ind w:firstLine="709"/>
        <w:jc w:val="both"/>
      </w:pPr>
      <w:r>
        <w:t>Тромбоэмболия сосудов головного мозга вполне может повлиять на качество зрения человека. Поэтому больше трети пациентов, перенесших инсульт «на ногах», отмечали у себя резкое снижение зрения (или полную его потерю). Подобный симптом может ярко проявлять себя непосредственно перед приступом. Именно эта характерная особенность позволяет дифференцировать неврологический симптом, связанный с расстройством кровоснабжения мозга, с офтальмологическими нарушениями.</w:t>
      </w:r>
    </w:p>
    <w:p w14:paraId="54F95E4F" w14:textId="77777777" w:rsidR="00BC7E02" w:rsidRDefault="00BC7E02" w:rsidP="00BC7E02">
      <w:pPr>
        <w:spacing w:after="0"/>
        <w:ind w:firstLine="709"/>
        <w:jc w:val="both"/>
      </w:pPr>
      <w:r>
        <w:t>Тремор или сбившееся дыхание</w:t>
      </w:r>
    </w:p>
    <w:p w14:paraId="7DA3E7B2" w14:textId="77777777" w:rsidR="00BC7E02" w:rsidRDefault="00BC7E02" w:rsidP="00BC7E02">
      <w:pPr>
        <w:spacing w:after="0"/>
        <w:ind w:firstLine="709"/>
        <w:jc w:val="both"/>
      </w:pPr>
      <w:r>
        <w:t>Это еще один характерный симптом «тихого» инсульта. Пациент может внезапно почувствовать, что ему стало трудно дышать. Иногда он может просто на какое-то время ощутить удушье. Это происходит потому, что при закупорке сосудов мозга человеческий организм испытывает острый дефицит кислорода, который в свою очередь вызывает сердечную аритмию. Еще одним проявлением подобного состояния может стать внезапно наступивший тремор во всем теле, не связанный ни с понижением температуры, ни с переживанием сильных эмоций.</w:t>
      </w:r>
    </w:p>
    <w:p w14:paraId="13FC8031" w14:textId="77777777" w:rsidR="00BC7E02" w:rsidRDefault="00BC7E02" w:rsidP="00BC7E02">
      <w:pPr>
        <w:spacing w:after="0"/>
        <w:ind w:firstLine="709"/>
        <w:jc w:val="both"/>
      </w:pPr>
      <w:r>
        <w:t>Лицевой паралич</w:t>
      </w:r>
    </w:p>
    <w:p w14:paraId="58CE9A43" w14:textId="77777777" w:rsidR="00BC7E02" w:rsidRDefault="00BC7E02" w:rsidP="00BC7E02">
      <w:pPr>
        <w:spacing w:after="0"/>
        <w:ind w:firstLine="709"/>
        <w:jc w:val="both"/>
      </w:pPr>
      <w:r>
        <w:lastRenderedPageBreak/>
        <w:t>Этот признак считается одним из главных и наиболее ярких проявлений инсульта, позволяющих отличить его от других неврологических патологий. Чаще всего у больного парализует одну сторону лица, из-за этого оно приобретает ассиметричное выражение. Для распознания инсульта на начальных этапах развития заболевания, человека испытывающего симптоматику нарушения мозгового кровообращения, просят улыбнуться. Кривая улыбка — характерный признак инсульта.</w:t>
      </w:r>
    </w:p>
    <w:p w14:paraId="0900DA9A" w14:textId="77777777" w:rsidR="00BC7E02" w:rsidRDefault="00BC7E02" w:rsidP="00BC7E02">
      <w:pPr>
        <w:spacing w:after="0"/>
        <w:ind w:firstLine="709"/>
        <w:jc w:val="both"/>
      </w:pPr>
      <w:r>
        <w:t>Усталость</w:t>
      </w:r>
    </w:p>
    <w:p w14:paraId="00CF0CC2" w14:textId="77777777" w:rsidR="00BC7E02" w:rsidRDefault="00BC7E02" w:rsidP="00BC7E02">
      <w:pPr>
        <w:spacing w:after="0"/>
        <w:ind w:firstLine="709"/>
        <w:jc w:val="both"/>
      </w:pPr>
      <w:r>
        <w:t>Статистика говорит о том, что женщины очень часто жалуются на внезапную усталость, рассеянность, резкое снижение концентрации внимания непосредственно перед инсультом. Интересно то, что представителей сильной половины человечества перед приступом подобных симптомов не наблюдается.</w:t>
      </w:r>
    </w:p>
    <w:p w14:paraId="2229148B" w14:textId="77777777" w:rsidR="00BC7E02" w:rsidRDefault="00BC7E02" w:rsidP="00BC7E02">
      <w:pPr>
        <w:spacing w:after="0"/>
        <w:ind w:firstLine="709"/>
        <w:jc w:val="both"/>
      </w:pPr>
      <w:r>
        <w:t>Боль с одной стороны лица</w:t>
      </w:r>
    </w:p>
    <w:p w14:paraId="1D05D677" w14:textId="77777777" w:rsidR="00BC7E02" w:rsidRDefault="00BC7E02" w:rsidP="00BC7E02">
      <w:pPr>
        <w:spacing w:after="0"/>
        <w:ind w:firstLine="709"/>
        <w:jc w:val="both"/>
      </w:pPr>
      <w:r>
        <w:t>«Тихий» инсульт не всегда сопровождается болью, однако иногда резкие и внезапные болевые ощущения в конечностях или на одной половине лица могут явно указывать на нарушение кровотока мозговых сосудов. Головная боль при этом появляется без видимых причин. Некоторые пациенты сравнивают эти отношения с внезапным ударом.</w:t>
      </w:r>
    </w:p>
    <w:p w14:paraId="04015A87" w14:textId="77777777" w:rsidR="00BC7E02" w:rsidRDefault="00BC7E02" w:rsidP="00BC7E02">
      <w:pPr>
        <w:spacing w:after="0"/>
        <w:ind w:firstLine="709"/>
        <w:jc w:val="both"/>
      </w:pPr>
      <w:r>
        <w:t>Икота</w:t>
      </w:r>
    </w:p>
    <w:p w14:paraId="42FAAD38" w14:textId="77777777" w:rsidR="00BC7E02" w:rsidRDefault="00BC7E02" w:rsidP="00BC7E02">
      <w:pPr>
        <w:spacing w:after="0"/>
        <w:ind w:firstLine="709"/>
        <w:jc w:val="both"/>
      </w:pPr>
      <w:r>
        <w:t>Механизм возникновения икоты тесно связан с глотательным рефлексом. В формировании этого рефлекса участвуют несколько мозговых структур. Если вследствие нарушения мозгового кровообращения пострадала одна из задействованных структур, то вполне может возникнуть нарушение в процессе продвижения пищевого комка по пищеводу, приводящее к икоте. Также икота может появиться в результате закупорки тромбом кровеносных сосудов в дыхательном центре головного мозга. Примечательно то, что в подавляющем большинстве случаев этот симптом при инсульте возникает у женщин. Помните, если икота продолжается более 2 суток и не проходит после применения привычных средств борьбы с этим состоянием, то в таком случае необходимо немедленно обратиться за медицинской помощью, чтобы предотвратить развитие более тяжелых последствий инсульта.</w:t>
      </w:r>
    </w:p>
    <w:p w14:paraId="25D41A12" w14:textId="77777777" w:rsidR="00BC7E02" w:rsidRDefault="00BC7E02" w:rsidP="00BC7E02">
      <w:pPr>
        <w:spacing w:after="0"/>
        <w:ind w:firstLine="709"/>
        <w:jc w:val="both"/>
      </w:pPr>
      <w:r>
        <w:t>Внезапная головная боль и/или головокружение</w:t>
      </w:r>
    </w:p>
    <w:p w14:paraId="54F8E2BB" w14:textId="77777777" w:rsidR="00BC7E02" w:rsidRDefault="00BC7E02" w:rsidP="00BC7E02">
      <w:pPr>
        <w:spacing w:after="0"/>
        <w:ind w:firstLine="709"/>
        <w:jc w:val="both"/>
      </w:pPr>
      <w:r>
        <w:t>Почти всегда клиническая картина «тихого» инсульта у женщин моложе 45 лет сопровождается головокружением. Чаще всего, этот симптом не получает должного внимания, так как его в большинстве случаев списывают либо на переутомление, либо на недосып. А ведь резкое головокружение в сочетании с острой головной болью — это классический признак инсульта, который должен стать поводом для незамедлительного обращения к врачу.</w:t>
      </w:r>
    </w:p>
    <w:p w14:paraId="6B1EF0A1" w14:textId="77777777" w:rsidR="00BC7E02" w:rsidRDefault="00BC7E02" w:rsidP="00BC7E02">
      <w:pPr>
        <w:spacing w:after="0"/>
        <w:ind w:firstLine="709"/>
        <w:jc w:val="both"/>
      </w:pPr>
      <w:r>
        <w:t>Потеря равновесия и проблемы с ходьбой</w:t>
      </w:r>
    </w:p>
    <w:p w14:paraId="1D024262" w14:textId="77777777" w:rsidR="00BC7E02" w:rsidRDefault="00BC7E02" w:rsidP="00BC7E02">
      <w:pPr>
        <w:spacing w:after="0"/>
        <w:ind w:firstLine="709"/>
        <w:jc w:val="both"/>
      </w:pPr>
      <w:r>
        <w:t xml:space="preserve">Это еще один характерный признак инсульта, возникающий на ранних этапах развития данного состояния. Атаксия, или нарушение координации – это одно из разновидностей двигательных расстройств, которое нередко возникает у пациентов с инсультом. Это достаточно широкое понятие, обобщающее несколько видов расстройства координации. В клинической </w:t>
      </w:r>
      <w:r>
        <w:lastRenderedPageBreak/>
        <w:t>практике наиболее часто регистрируется мозжечковая атаксия, возникающая в результате нарушения кровообращения в мозжечке.</w:t>
      </w:r>
    </w:p>
    <w:p w14:paraId="7AB960AC" w14:textId="77777777" w:rsidR="00BC7E02" w:rsidRDefault="00BC7E02" w:rsidP="00BC7E02">
      <w:pPr>
        <w:spacing w:after="0"/>
        <w:ind w:firstLine="709"/>
        <w:jc w:val="both"/>
      </w:pPr>
      <w:r>
        <w:t>Головные боли и мигрень</w:t>
      </w:r>
    </w:p>
    <w:p w14:paraId="34BE93BB" w14:textId="77777777" w:rsidR="00BC7E02" w:rsidRDefault="00BC7E02" w:rsidP="00BC7E02">
      <w:pPr>
        <w:spacing w:after="0"/>
        <w:ind w:firstLine="709"/>
        <w:jc w:val="both"/>
      </w:pPr>
      <w:r>
        <w:t>Мигрень — достаточно распространенный недуг. Она представляет собой разновидность приступов головной боли, главными отличительными признаками которой является распределение болевых ощущений по одной из половин головы (обычно в лобно-височной зоне). Боль при этом носит резкий пульсирующий характер. Также для этого состояния характерны острое начало приступа, светобоязнь, тошнота, рвота и выраженное бессилие после приступа. Редко подобную симптоматику принимают за одно из проявлений инсульта. Гораздо легче провести дифференциальную диагностику, если мигрень возникает в сочетании с другими яркими клиническими проявлениями нарушениями мозгового кровообращения. Согласно статистическим данным, мигрень при инсульте чаще всего возникает у женщин. Нет четкого объяснения этой закономерности, однако существует мнение, что это связано с особенностями строения головного мозга у дам, ведь хроническими приступами мигрени также в разы чаще страдают именно представительницы прекрасного пола.</w:t>
      </w:r>
    </w:p>
    <w:p w14:paraId="0E36407B" w14:textId="77777777" w:rsidR="00BC7E02" w:rsidRDefault="00BC7E02" w:rsidP="00BC7E02">
      <w:pPr>
        <w:spacing w:after="0"/>
        <w:ind w:firstLine="709"/>
        <w:jc w:val="both"/>
      </w:pPr>
      <w:r>
        <w:t>Беспокойство и бессвязная речь</w:t>
      </w:r>
    </w:p>
    <w:p w14:paraId="52547677" w14:textId="77777777" w:rsidR="00BC7E02" w:rsidRDefault="00BC7E02" w:rsidP="00BC7E02">
      <w:pPr>
        <w:spacing w:after="0"/>
        <w:ind w:firstLine="709"/>
        <w:jc w:val="both"/>
      </w:pPr>
      <w:r>
        <w:t>Бессвязность речи может быть не очень выраженным симптомом при «тихом» инсульте. Возникает она в результате поражения определенных зон головного мозга. У пациентов, перенесших инсульт, обычно наблюдаются речевые нарушения двух видов: дизартрия и афазия. Дизартрия встречается при повреждении подкорковых структур. Она характеризуется нарушением произношения слов, вызванным дисфункцией артикуляции, речевого дыхания и интонации. Из-за этого, речь человека становится сложно понимать. Также при данном расстройстве наблюдается усиленное слюноотделение и заторможенность произношения. При этом больной не утрачивает способности понимает речь других, писать и читать. Афазия проявляется нарушением произношения слов при неповрежденном слухе и артикуляции. Данная патология возникает из-за того, что клетки мозга недополучают в полном объёме сигнал для правильного построения речи.</w:t>
      </w:r>
    </w:p>
    <w:p w14:paraId="0D518D86" w14:textId="77777777" w:rsidR="00BC7E02" w:rsidRDefault="00BC7E02" w:rsidP="00BC7E02">
      <w:pPr>
        <w:spacing w:after="0"/>
        <w:ind w:firstLine="709"/>
        <w:jc w:val="both"/>
      </w:pPr>
    </w:p>
    <w:p w14:paraId="3B1F2966" w14:textId="0CAEFC70" w:rsidR="00F12C76" w:rsidRDefault="00BC7E02" w:rsidP="00BC7E02">
      <w:pPr>
        <w:spacing w:after="0"/>
        <w:ind w:firstLine="709"/>
        <w:jc w:val="both"/>
      </w:pPr>
      <w:r>
        <w:t>Андрей Шишов, главный врач Центра общественного здоровья и медицинской профилактики</w:t>
      </w:r>
    </w:p>
    <w:sectPr w:rsidR="00F12C76" w:rsidSect="00C475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02"/>
    <w:rsid w:val="006C0B77"/>
    <w:rsid w:val="008242FF"/>
    <w:rsid w:val="00870751"/>
    <w:rsid w:val="00922C48"/>
    <w:rsid w:val="00B915B7"/>
    <w:rsid w:val="00BC7E02"/>
    <w:rsid w:val="00C475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C5B"/>
  <w15:chartTrackingRefBased/>
  <w15:docId w15:val="{89B4A424-C444-4295-BEB3-C3B9526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2024-02-13T09:38:00Z</dcterms:created>
  <dcterms:modified xsi:type="dcterms:W3CDTF">2024-02-13T09:39:00Z</dcterms:modified>
</cp:coreProperties>
</file>