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DE0" w:rsidRPr="00E97DE0" w:rsidRDefault="00E97DE0" w:rsidP="00E97DE0">
      <w:pPr>
        <w:pageBreakBefore/>
        <w:autoSpaceDE w:val="0"/>
        <w:autoSpaceDN w:val="0"/>
        <w:adjustRightInd w:val="0"/>
        <w:spacing w:after="0" w:line="240" w:lineRule="auto"/>
        <w:ind w:firstLine="539"/>
        <w:jc w:val="center"/>
        <w:outlineLvl w:val="3"/>
        <w:rPr>
          <w:rFonts w:ascii="Times New Roman" w:eastAsia="Times New Roman" w:hAnsi="Times New Roman" w:cs="Times New Roman"/>
          <w:b/>
          <w:sz w:val="26"/>
          <w:szCs w:val="26"/>
          <w:lang w:eastAsia="ru-RU"/>
        </w:rPr>
      </w:pPr>
      <w:r w:rsidRPr="00E97DE0">
        <w:rPr>
          <w:rFonts w:ascii="Times New Roman" w:eastAsia="Times New Roman" w:hAnsi="Times New Roman" w:cs="Times New Roman"/>
          <w:b/>
          <w:sz w:val="26"/>
          <w:szCs w:val="26"/>
          <w:lang w:eastAsia="ru-RU"/>
        </w:rPr>
        <w:t>ЧАСТЬ II. ГРАДОСТРОИТЕЛЬНЫЕ РЕГЛАМЕНТЫ</w:t>
      </w:r>
    </w:p>
    <w:p w:rsidR="00E97DE0" w:rsidRPr="00E97DE0" w:rsidRDefault="00E97DE0" w:rsidP="00E97DE0">
      <w:pPr>
        <w:autoSpaceDE w:val="0"/>
        <w:autoSpaceDN w:val="0"/>
        <w:adjustRightInd w:val="0"/>
        <w:spacing w:after="0" w:line="240" w:lineRule="auto"/>
        <w:ind w:firstLine="540"/>
        <w:jc w:val="center"/>
        <w:outlineLvl w:val="3"/>
        <w:rPr>
          <w:rFonts w:ascii="Times New Roman" w:eastAsia="Times New Roman" w:hAnsi="Times New Roman" w:cs="Times New Roman"/>
          <w:b/>
          <w:sz w:val="16"/>
          <w:szCs w:val="16"/>
          <w:lang w:eastAsia="ru-RU"/>
        </w:rPr>
      </w:pPr>
    </w:p>
    <w:p w:rsidR="00E97DE0" w:rsidRPr="00E97DE0" w:rsidRDefault="00E97DE0" w:rsidP="00E97DE0">
      <w:pPr>
        <w:keepNext/>
        <w:spacing w:before="120" w:after="0" w:line="240" w:lineRule="auto"/>
        <w:jc w:val="center"/>
        <w:outlineLvl w:val="1"/>
        <w:rPr>
          <w:rFonts w:ascii="Times New Roman" w:eastAsia="Times New Roman" w:hAnsi="Times New Roman" w:cs="Times New Roman"/>
          <w:b/>
          <w:bCs/>
          <w:sz w:val="24"/>
          <w:szCs w:val="24"/>
          <w:lang w:eastAsia="ru-RU"/>
        </w:rPr>
      </w:pPr>
      <w:bookmarkStart w:id="0" w:name="_Toc398890948"/>
      <w:bookmarkStart w:id="1" w:name="_Toc336271805"/>
      <w:bookmarkStart w:id="2" w:name="_Toc336271785"/>
      <w:bookmarkStart w:id="3" w:name="_Toc330317438"/>
      <w:bookmarkStart w:id="4" w:name="_Toc452336985"/>
      <w:r w:rsidRPr="00E97DE0">
        <w:rPr>
          <w:rFonts w:ascii="Times New Roman" w:eastAsia="Times New Roman" w:hAnsi="Times New Roman" w:cs="Times New Roman"/>
          <w:b/>
          <w:bCs/>
          <w:sz w:val="24"/>
          <w:szCs w:val="24"/>
          <w:lang w:eastAsia="ru-RU"/>
        </w:rPr>
        <w:t xml:space="preserve">РАЗДЕЛ 7. </w:t>
      </w:r>
      <w:bookmarkEnd w:id="0"/>
      <w:bookmarkEnd w:id="1"/>
      <w:bookmarkEnd w:id="2"/>
      <w:bookmarkEnd w:id="3"/>
      <w:r w:rsidRPr="00E97DE0">
        <w:rPr>
          <w:rFonts w:ascii="Times New Roman" w:eastAsia="Times New Roman" w:hAnsi="Times New Roman" w:cs="Times New Roman"/>
          <w:b/>
          <w:bCs/>
          <w:sz w:val="24"/>
          <w:szCs w:val="24"/>
          <w:lang w:eastAsia="ru-RU"/>
        </w:rPr>
        <w:t xml:space="preserve"> ГРАДОСТРОИТЕЛЬНЫЕ РЕГЛАМЕНТЫ В ЧАСТИ ВИДОВ ИСПОЛЬЗОВАНИЯ ТЕРРИТОРИИ И ПРЕДЕЛЬНЫХ ПАРАМЕТРОВ</w:t>
      </w:r>
      <w:bookmarkEnd w:id="4"/>
    </w:p>
    <w:p w:rsidR="00E97DE0" w:rsidRPr="00E97DE0" w:rsidRDefault="00E97DE0" w:rsidP="00E97DE0">
      <w:pPr>
        <w:keepNext/>
        <w:spacing w:before="120" w:after="0" w:line="240" w:lineRule="auto"/>
        <w:jc w:val="center"/>
        <w:outlineLvl w:val="1"/>
        <w:rPr>
          <w:rFonts w:ascii="Times New Roman" w:eastAsia="Times New Roman" w:hAnsi="Times New Roman" w:cs="Times New Roman"/>
          <w:b/>
          <w:bCs/>
          <w:sz w:val="10"/>
          <w:szCs w:val="10"/>
          <w:lang w:eastAsia="ru-RU"/>
        </w:rPr>
      </w:pPr>
    </w:p>
    <w:p w:rsidR="00E97DE0" w:rsidRPr="00E97DE0" w:rsidRDefault="00E97DE0" w:rsidP="00E97DE0">
      <w:pPr>
        <w:spacing w:before="100" w:beforeAutospacing="1" w:after="100" w:afterAutospacing="1" w:line="240" w:lineRule="auto"/>
        <w:ind w:firstLine="567"/>
        <w:rPr>
          <w:rFonts w:ascii="Times New Roman" w:eastAsia="Times New Roman" w:hAnsi="Times New Roman" w:cs="Times New Roman"/>
          <w:b/>
          <w:sz w:val="24"/>
          <w:szCs w:val="24"/>
          <w:lang w:eastAsia="ru-RU"/>
        </w:rPr>
      </w:pPr>
      <w:bookmarkStart w:id="5" w:name="_Toc478038897"/>
      <w:bookmarkStart w:id="6" w:name="_Toc452336986"/>
      <w:bookmarkStart w:id="7" w:name="_Toc398890950"/>
      <w:bookmarkStart w:id="8" w:name="_Toc330317440"/>
      <w:r w:rsidRPr="00E97DE0">
        <w:rPr>
          <w:rFonts w:ascii="Times New Roman" w:eastAsia="Times New Roman" w:hAnsi="Times New Roman" w:cs="Times New Roman"/>
          <w:b/>
          <w:sz w:val="24"/>
          <w:szCs w:val="24"/>
          <w:lang w:eastAsia="ru-RU"/>
        </w:rPr>
        <w:t xml:space="preserve">Статья 22. </w:t>
      </w:r>
      <w:bookmarkEnd w:id="5"/>
      <w:r w:rsidRPr="00E97DE0">
        <w:rPr>
          <w:rFonts w:ascii="Times New Roman" w:eastAsia="Times New Roman" w:hAnsi="Times New Roman" w:cs="Times New Roman"/>
          <w:b/>
          <w:sz w:val="24"/>
          <w:szCs w:val="24"/>
          <w:lang w:eastAsia="ru-RU"/>
        </w:rPr>
        <w:t>Градостроительные регламенты и их применение</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bookmarkStart w:id="9" w:name="_Toc343172321"/>
      <w:r w:rsidRPr="00E97DE0">
        <w:rPr>
          <w:rFonts w:ascii="Times New Roman" w:eastAsia="Times New Roman" w:hAnsi="Times New Roman" w:cs="Times New Roman"/>
          <w:sz w:val="24"/>
          <w:szCs w:val="24"/>
          <w:lang w:eastAsia="ru-RU"/>
        </w:rPr>
        <w:t xml:space="preserve">1. </w:t>
      </w:r>
      <w:proofErr w:type="gramStart"/>
      <w:r w:rsidRPr="00E97DE0">
        <w:rPr>
          <w:rFonts w:ascii="Times New Roman" w:eastAsia="Times New Roman" w:hAnsi="Times New Roman" w:cs="Times New Roman"/>
          <w:sz w:val="24"/>
          <w:szCs w:val="24"/>
          <w:lang w:eastAsia="ru-RU"/>
        </w:rPr>
        <w:t>Решения по землепользованию и застройке принимаются на основании положений о территориальном планировании, содержащихся в документах территориального планирования,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территориальной зоне земельные участки и объекты капитального строительства независимо от форм собственности.</w:t>
      </w:r>
      <w:bookmarkEnd w:id="9"/>
      <w:proofErr w:type="gramEnd"/>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 Градостроительный регламент не устанавливается на земельные участки, указанные в части 6 статьи 36 Градостроительного кодекса Российской Федерации.</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3. Порядок использования земель поселения определяется в соответствии </w:t>
      </w:r>
      <w:proofErr w:type="gramStart"/>
      <w:r w:rsidRPr="00E97DE0">
        <w:rPr>
          <w:rFonts w:ascii="Times New Roman" w:eastAsia="Times New Roman" w:hAnsi="Times New Roman" w:cs="Times New Roman"/>
          <w:sz w:val="24"/>
          <w:szCs w:val="24"/>
          <w:lang w:eastAsia="ru-RU"/>
        </w:rPr>
        <w:t>с</w:t>
      </w:r>
      <w:proofErr w:type="gramEnd"/>
      <w:r w:rsidRPr="00E97DE0">
        <w:rPr>
          <w:rFonts w:ascii="Times New Roman" w:eastAsia="Times New Roman" w:hAnsi="Times New Roman" w:cs="Times New Roman"/>
          <w:sz w:val="24"/>
          <w:szCs w:val="24"/>
          <w:lang w:eastAsia="ru-RU"/>
        </w:rPr>
        <w:t xml:space="preserve"> зонированием его территории, отображенным на картах градостроительного зонирования (территориальные зоны), где отображаются границы и кодовые обозначения зон с учетом ограничений в использовании земельных участков, установленных в зонах с особыми условиями использования территорий. Виды разрешенного использования земельных участков, расположенных в границах территории объектов культурного наследия, определяются с учетом ограничений по использованию такой территории, установленных в соответствии с федеральными законами.</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Для каждой из территориальных зон Правилами установлен градостроительный регламент (часть II настоящих Правил).</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В отношении земельных участков и объектов капитального строительства всех видов территориальных зон, устанавливаются градостроительные регламенты. Градостроительный регламент определяет:</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виды разрешенного использования земельных участков и объектов капитального строительства;</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При этом границы территориальных зон должны отвечать требованию принадлежности каждого земельного участка только к одной территориальной зоне, выделенной на карте градостроительного зонирования.</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lastRenderedPageBreak/>
        <w:t>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Границы территориальных зон и градостроительные регламенты устанавливаются с учетом:</w:t>
      </w:r>
    </w:p>
    <w:p w:rsidR="00E97DE0" w:rsidRPr="00E97DE0" w:rsidRDefault="00E97DE0" w:rsidP="00E97DE0">
      <w:pPr>
        <w:spacing w:after="0" w:line="240" w:lineRule="auto"/>
        <w:ind w:firstLine="851"/>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97DE0" w:rsidRPr="00E97DE0" w:rsidRDefault="00E97DE0" w:rsidP="00E97DE0">
      <w:pPr>
        <w:spacing w:after="0" w:line="240" w:lineRule="auto"/>
        <w:ind w:firstLine="851"/>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 функциональных зон и параметров их планируемого развития, определенных генеральным планом поселения (за исключением случая, установленного частью 6 статьи 18 Градостроительного кодекса Российской Федерации);</w:t>
      </w:r>
    </w:p>
    <w:p w:rsidR="00E97DE0" w:rsidRPr="00E97DE0" w:rsidRDefault="00E97DE0" w:rsidP="00E97DE0">
      <w:pPr>
        <w:spacing w:after="0" w:line="240" w:lineRule="auto"/>
        <w:ind w:firstLine="851"/>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3) определенных законодательством территориальных зон;</w:t>
      </w:r>
    </w:p>
    <w:p w:rsidR="00E97DE0" w:rsidRPr="00E97DE0" w:rsidRDefault="00E97DE0" w:rsidP="00E97DE0">
      <w:pPr>
        <w:spacing w:after="0" w:line="240" w:lineRule="auto"/>
        <w:ind w:firstLine="851"/>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4) сложившейся планировки территории и существующего землепользования;</w:t>
      </w:r>
    </w:p>
    <w:p w:rsidR="00E97DE0" w:rsidRPr="00E97DE0" w:rsidRDefault="00E97DE0" w:rsidP="00E97DE0">
      <w:pPr>
        <w:spacing w:after="0" w:line="240" w:lineRule="auto"/>
        <w:ind w:firstLine="851"/>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5) планируемых изменений разрешенного использования земель;</w:t>
      </w:r>
    </w:p>
    <w:p w:rsidR="00E97DE0" w:rsidRPr="00E97DE0" w:rsidRDefault="00E97DE0" w:rsidP="00E97DE0">
      <w:pPr>
        <w:spacing w:after="0" w:line="240" w:lineRule="auto"/>
        <w:ind w:firstLine="851"/>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6) предотвращения возможности причинения вреда объектам капитального строительства, расположенным на смежных земельных участках.</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4. При этом границы территориальных зон устанавливаются </w:t>
      </w:r>
      <w:proofErr w:type="gramStart"/>
      <w:r w:rsidRPr="00E97DE0">
        <w:rPr>
          <w:rFonts w:ascii="Times New Roman" w:eastAsia="Times New Roman" w:hAnsi="Times New Roman" w:cs="Times New Roman"/>
          <w:sz w:val="24"/>
          <w:szCs w:val="24"/>
          <w:lang w:eastAsia="ru-RU"/>
        </w:rPr>
        <w:t>по</w:t>
      </w:r>
      <w:proofErr w:type="gramEnd"/>
      <w:r w:rsidRPr="00E97DE0">
        <w:rPr>
          <w:rFonts w:ascii="Times New Roman" w:eastAsia="Times New Roman" w:hAnsi="Times New Roman" w:cs="Times New Roman"/>
          <w:sz w:val="24"/>
          <w:szCs w:val="24"/>
          <w:lang w:eastAsia="ru-RU"/>
        </w:rPr>
        <w:t>:</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красным линиям;</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границам земельных участков;</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границам населенных пунктов, входящих в состав муниципального образования;</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границам муниципального образования;</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естественным границам природных объектов;</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иным границам территориальных объектов, отраженным в государственном кадастре недвижимости.</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5. Перечень зон с особыми условиями использования территорий, их границы на карте градостроительного зонирования и карте зон с особыми условиями использования территорий и ограничения использования земельных участков и объектов капитального строительства в их пределах указаны в соответствии с нормативными правовыми актами Российской Федерации и техническими нормами и правилами.</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К земельным участкам и объектам капитального строительства, расположенным в пределах зон ограничений и отображенных на соответствующих картах, градостроительные регламенты применяются с учетом соответствующих ограничений.</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6. Для каждого земельного участка или объекта капитального строительства, расположенного на территории муниципального образования, разрешенным считается такой вид использования, который соответствует:</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градостроительным регламентам;</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7. Градостроительные регламенты в части видов разрешенного использования земельных участков и объектов капитального строительства включают:</w:t>
      </w:r>
    </w:p>
    <w:p w:rsidR="00E97DE0" w:rsidRPr="00E97DE0" w:rsidRDefault="00E97DE0" w:rsidP="00E97DE0">
      <w:pPr>
        <w:spacing w:after="0" w:line="240" w:lineRule="auto"/>
        <w:ind w:firstLine="851"/>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1) 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(а вплоть до их вступления в установленном порядке в силу </w:t>
      </w:r>
      <w:r w:rsidRPr="00E97DE0">
        <w:rPr>
          <w:rFonts w:ascii="Times New Roman" w:eastAsia="Times New Roman" w:hAnsi="Times New Roman" w:cs="Times New Roman"/>
          <w:sz w:val="24"/>
          <w:szCs w:val="24"/>
          <w:lang w:eastAsia="ru-RU"/>
        </w:rPr>
        <w:noBreakHyphen/>
        <w:t xml:space="preserve">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не могут быть запрещены;</w:t>
      </w:r>
    </w:p>
    <w:p w:rsidR="00E97DE0" w:rsidRPr="00E97DE0" w:rsidRDefault="00E97DE0" w:rsidP="00E97DE0">
      <w:pPr>
        <w:spacing w:after="0" w:line="240" w:lineRule="auto"/>
        <w:ind w:firstLine="851"/>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 условно разрешенные виды использования, требующие получения разрешения с применением процедуры публичных слушаний;</w:t>
      </w:r>
    </w:p>
    <w:p w:rsidR="00E97DE0" w:rsidRPr="00E97DE0" w:rsidRDefault="00E97DE0" w:rsidP="00E97DE0">
      <w:pPr>
        <w:spacing w:after="0" w:line="240" w:lineRule="auto"/>
        <w:ind w:firstLine="851"/>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3) вспомогательные виды разрешенного использования, допустимые только в качестве </w:t>
      </w:r>
      <w:proofErr w:type="gramStart"/>
      <w:r w:rsidRPr="00E97DE0">
        <w:rPr>
          <w:rFonts w:ascii="Times New Roman" w:eastAsia="Times New Roman" w:hAnsi="Times New Roman" w:cs="Times New Roman"/>
          <w:sz w:val="24"/>
          <w:szCs w:val="24"/>
          <w:lang w:eastAsia="ru-RU"/>
        </w:rPr>
        <w:t>дополнительных</w:t>
      </w:r>
      <w:proofErr w:type="gramEnd"/>
      <w:r w:rsidRPr="00E97DE0">
        <w:rPr>
          <w:rFonts w:ascii="Times New Roman" w:eastAsia="Times New Roman" w:hAnsi="Times New Roman" w:cs="Times New Roman"/>
          <w:sz w:val="24"/>
          <w:szCs w:val="24"/>
          <w:lang w:eastAsia="ru-RU"/>
        </w:rPr>
        <w:t xml:space="preserve"> по отношению к основным видам разрешенного использования </w:t>
      </w:r>
      <w:r w:rsidRPr="00E97DE0">
        <w:rPr>
          <w:rFonts w:ascii="Times New Roman" w:eastAsia="Times New Roman" w:hAnsi="Times New Roman" w:cs="Times New Roman"/>
          <w:sz w:val="24"/>
          <w:szCs w:val="24"/>
          <w:lang w:eastAsia="ru-RU"/>
        </w:rPr>
        <w:lastRenderedPageBreak/>
        <w:t>и условно разрешенным видам использования и осуществляемые только совместно с ними.</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Виды использования земельных участков и объектов капитального строительства, отсутствующие в статье 30 настоящих Правил, являются запрещенными для соответствующей территориальной зоны и не могут быть разрешены.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8. </w:t>
      </w:r>
      <w:proofErr w:type="gramStart"/>
      <w:r w:rsidRPr="00E97DE0">
        <w:rPr>
          <w:rFonts w:ascii="Times New Roman" w:eastAsia="Times New Roman" w:hAnsi="Times New Roman" w:cs="Times New Roman"/>
          <w:sz w:val="24"/>
          <w:szCs w:val="24"/>
          <w:lang w:eastAsia="ru-RU"/>
        </w:rPr>
        <w:t>Собственники, землепользователи, землевладельцы, арендаторы земельных участков, собственники, арендаторы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разрешенных как основной и вспомогательный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w:t>
      </w:r>
      <w:proofErr w:type="gramEnd"/>
      <w:r w:rsidRPr="00E97DE0">
        <w:rPr>
          <w:rFonts w:ascii="Times New Roman" w:eastAsia="Times New Roman" w:hAnsi="Times New Roman" w:cs="Times New Roman"/>
          <w:sz w:val="24"/>
          <w:szCs w:val="24"/>
          <w:lang w:eastAsia="ru-RU"/>
        </w:rPr>
        <w:t xml:space="preserve"> закону от 27.12.2002 № 184-ФЗ «О техническом регулировании» и Градостроительному кодексу Российской Федерации) и требований регламентов использования территории в части предельных </w:t>
      </w:r>
      <w:proofErr w:type="gramStart"/>
      <w:r w:rsidRPr="00E97DE0">
        <w:rPr>
          <w:rFonts w:ascii="Times New Roman" w:eastAsia="Times New Roman" w:hAnsi="Times New Roman" w:cs="Times New Roman"/>
          <w:sz w:val="24"/>
          <w:szCs w:val="24"/>
          <w:lang w:eastAsia="ru-RU"/>
        </w:rPr>
        <w:t>параметров</w:t>
      </w:r>
      <w:proofErr w:type="gramEnd"/>
      <w:r w:rsidRPr="00E97DE0">
        <w:rPr>
          <w:rFonts w:ascii="Times New Roman" w:eastAsia="Times New Roman" w:hAnsi="Times New Roman" w:cs="Times New Roman"/>
          <w:sz w:val="24"/>
          <w:szCs w:val="24"/>
          <w:lang w:eastAsia="ru-RU"/>
        </w:rPr>
        <w:t xml:space="preserve"> разрешенного строительства, реконструкции объектов капитального строительства, установленных Правилами.</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Порядок действий по реализации приведенного выше права устанавливается законодательством, настоящими Правилами, иными муниципальными нормативными правовыми актами.</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9.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могут включать:</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размеры (минимальные и/или максимальные) земельных участков, включая линейные размеры предельной ширины по фронту улиц (проездов) и предельной глубины земельных участков;</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минимальные отступы зданий, строений и сооружений от границ земельных участков, фиксирующих «пятно застройки», за пределами которого возводить строения запрещено (линии регулирования застройки);</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предельную (максимальную и/или минимальную) этажность (высоту) построек;</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иные параметры.</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Сочетание указанных параметров и их предельные значения устанавливаются индивидуально применительно к каждой территориальной зоне и </w:t>
      </w:r>
      <w:proofErr w:type="spellStart"/>
      <w:r w:rsidRPr="00E97DE0">
        <w:rPr>
          <w:rFonts w:ascii="Times New Roman" w:eastAsia="Times New Roman" w:hAnsi="Times New Roman" w:cs="Times New Roman"/>
          <w:sz w:val="24"/>
          <w:szCs w:val="24"/>
          <w:lang w:eastAsia="ru-RU"/>
        </w:rPr>
        <w:t>подзоне</w:t>
      </w:r>
      <w:proofErr w:type="spellEnd"/>
      <w:r w:rsidRPr="00E97DE0">
        <w:rPr>
          <w:rFonts w:ascii="Times New Roman" w:eastAsia="Times New Roman" w:hAnsi="Times New Roman" w:cs="Times New Roman"/>
          <w:sz w:val="24"/>
          <w:szCs w:val="24"/>
          <w:lang w:eastAsia="ru-RU"/>
        </w:rPr>
        <w:t>, выделенной на карте градостроительного зонирования муниципального образования.</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w:t>
      </w:r>
      <w:proofErr w:type="spellStart"/>
      <w:r w:rsidRPr="00E97DE0">
        <w:rPr>
          <w:rFonts w:ascii="Times New Roman" w:eastAsia="Times New Roman" w:hAnsi="Times New Roman" w:cs="Times New Roman"/>
          <w:sz w:val="24"/>
          <w:szCs w:val="24"/>
          <w:lang w:eastAsia="ru-RU"/>
        </w:rPr>
        <w:t>подзон</w:t>
      </w:r>
      <w:proofErr w:type="spellEnd"/>
      <w:r w:rsidRPr="00E97DE0">
        <w:rPr>
          <w:rFonts w:ascii="Times New Roman" w:eastAsia="Times New Roman" w:hAnsi="Times New Roman" w:cs="Times New Roman"/>
          <w:sz w:val="24"/>
          <w:szCs w:val="24"/>
          <w:lang w:eastAsia="ru-RU"/>
        </w:rPr>
        <w:t xml:space="preserve"> 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одинаковыми видами разрешенного использования земельных участков и объектов капитального строительства.</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10.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w:t>
      </w:r>
      <w:r w:rsidRPr="00E97DE0">
        <w:rPr>
          <w:rFonts w:ascii="Times New Roman" w:eastAsia="Times New Roman" w:hAnsi="Times New Roman" w:cs="Times New Roman"/>
          <w:sz w:val="24"/>
          <w:szCs w:val="24"/>
          <w:lang w:eastAsia="ru-RU"/>
        </w:rPr>
        <w:lastRenderedPageBreak/>
        <w:t>строительства в границах отдельных земельных участков (электр</w:t>
      </w:r>
      <w:proofErr w:type="gramStart"/>
      <w:r w:rsidRPr="00E97DE0">
        <w:rPr>
          <w:rFonts w:ascii="Times New Roman" w:eastAsia="Times New Roman" w:hAnsi="Times New Roman" w:cs="Times New Roman"/>
          <w:sz w:val="24"/>
          <w:szCs w:val="24"/>
          <w:lang w:eastAsia="ru-RU"/>
        </w:rPr>
        <w:t>о-</w:t>
      </w:r>
      <w:proofErr w:type="gramEnd"/>
      <w:r w:rsidRPr="00E97DE0">
        <w:rPr>
          <w:rFonts w:ascii="Times New Roman" w:eastAsia="Times New Roman" w:hAnsi="Times New Roman" w:cs="Times New Roman"/>
          <w:sz w:val="24"/>
          <w:szCs w:val="24"/>
          <w:lang w:eastAsia="ru-RU"/>
        </w:rPr>
        <w:t xml:space="preserve">, водо-, </w:t>
      </w:r>
      <w:proofErr w:type="spellStart"/>
      <w:r w:rsidRPr="00E97DE0">
        <w:rPr>
          <w:rFonts w:ascii="Times New Roman" w:eastAsia="Times New Roman" w:hAnsi="Times New Roman" w:cs="Times New Roman"/>
          <w:sz w:val="24"/>
          <w:szCs w:val="24"/>
          <w:lang w:eastAsia="ru-RU"/>
        </w:rPr>
        <w:t>газообеспечение</w:t>
      </w:r>
      <w:proofErr w:type="spellEnd"/>
      <w:r w:rsidRPr="00E97DE0">
        <w:rPr>
          <w:rFonts w:ascii="Times New Roman" w:eastAsia="Times New Roman" w:hAnsi="Times New Roman" w:cs="Times New Roman"/>
          <w:sz w:val="24"/>
          <w:szCs w:val="24"/>
          <w:lang w:eastAsia="ru-RU"/>
        </w:rPr>
        <w:t xml:space="preserve">, водоотведение, телефонизация и т.д.), являются всегда разрешенными при условии их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27.12.2002 № 184-ФЗ «О техническом </w:t>
      </w:r>
      <w:proofErr w:type="gramStart"/>
      <w:r w:rsidRPr="00E97DE0">
        <w:rPr>
          <w:rFonts w:ascii="Times New Roman" w:eastAsia="Times New Roman" w:hAnsi="Times New Roman" w:cs="Times New Roman"/>
          <w:sz w:val="24"/>
          <w:szCs w:val="24"/>
          <w:lang w:eastAsia="ru-RU"/>
        </w:rPr>
        <w:t>регулировании</w:t>
      </w:r>
      <w:proofErr w:type="gramEnd"/>
      <w:r w:rsidRPr="00E97DE0">
        <w:rPr>
          <w:rFonts w:ascii="Times New Roman" w:eastAsia="Times New Roman" w:hAnsi="Times New Roman" w:cs="Times New Roman"/>
          <w:sz w:val="24"/>
          <w:szCs w:val="24"/>
          <w:lang w:eastAsia="ru-RU"/>
        </w:rPr>
        <w:t>» и Градостроительному кодексу Российской Федерации).</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E97DE0" w:rsidRPr="00E97DE0" w:rsidRDefault="00E97DE0" w:rsidP="00E97DE0">
      <w:pPr>
        <w:spacing w:after="0" w:line="240" w:lineRule="auto"/>
        <w:ind w:firstLine="567"/>
        <w:jc w:val="both"/>
        <w:rPr>
          <w:rFonts w:ascii="Times New Roman" w:eastAsia="Times New Roman" w:hAnsi="Times New Roman" w:cs="Times New Roman"/>
          <w:sz w:val="16"/>
          <w:szCs w:val="16"/>
          <w:lang w:eastAsia="ru-RU"/>
        </w:rPr>
      </w:pPr>
    </w:p>
    <w:p w:rsidR="00E97DE0" w:rsidRPr="00E97DE0" w:rsidRDefault="00E97DE0" w:rsidP="00E97DE0">
      <w:pPr>
        <w:keepNext/>
        <w:spacing w:before="120" w:after="0" w:line="240" w:lineRule="auto"/>
        <w:ind w:firstLine="567"/>
        <w:outlineLvl w:val="2"/>
        <w:rPr>
          <w:rFonts w:ascii="Times New Roman" w:eastAsia="Times New Roman" w:hAnsi="Times New Roman" w:cs="Times New Roman"/>
          <w:b/>
          <w:bCs/>
          <w:sz w:val="24"/>
          <w:szCs w:val="24"/>
          <w:lang w:eastAsia="ru-RU"/>
        </w:rPr>
      </w:pPr>
      <w:r w:rsidRPr="00E97DE0">
        <w:rPr>
          <w:rFonts w:ascii="Times New Roman" w:eastAsia="Times New Roman" w:hAnsi="Times New Roman" w:cs="Times New Roman"/>
          <w:b/>
          <w:bCs/>
          <w:sz w:val="24"/>
          <w:szCs w:val="24"/>
          <w:lang w:eastAsia="ru-RU"/>
        </w:rPr>
        <w:t xml:space="preserve">Статья 23. </w:t>
      </w:r>
      <w:bookmarkEnd w:id="6"/>
      <w:bookmarkEnd w:id="7"/>
      <w:r w:rsidRPr="00E97DE0">
        <w:rPr>
          <w:rFonts w:ascii="Times New Roman" w:eastAsia="Times New Roman" w:hAnsi="Times New Roman" w:cs="Times New Roman"/>
          <w:b/>
          <w:bCs/>
          <w:sz w:val="24"/>
          <w:szCs w:val="24"/>
          <w:lang w:eastAsia="ru-RU"/>
        </w:rPr>
        <w:t>Перечень территориальных зон. Перечень территорий, для которых градостроительные регламенты не устанавливаются</w:t>
      </w:r>
    </w:p>
    <w:p w:rsidR="00E97DE0" w:rsidRPr="00E97DE0" w:rsidRDefault="00E97DE0" w:rsidP="00E97DE0">
      <w:pPr>
        <w:keepNext/>
        <w:tabs>
          <w:tab w:val="left" w:pos="3546"/>
        </w:tabs>
        <w:spacing w:before="120" w:after="0" w:line="240" w:lineRule="auto"/>
        <w:ind w:firstLine="567"/>
        <w:outlineLvl w:val="2"/>
        <w:rPr>
          <w:rFonts w:ascii="Times New Roman" w:eastAsia="Times New Roman" w:hAnsi="Times New Roman" w:cs="Times New Roman"/>
          <w:b/>
          <w:bCs/>
          <w:sz w:val="10"/>
          <w:szCs w:val="10"/>
          <w:lang w:eastAsia="ru-RU"/>
        </w:rPr>
      </w:pPr>
      <w:r w:rsidRPr="00E97DE0">
        <w:rPr>
          <w:rFonts w:ascii="Times New Roman" w:eastAsia="Times New Roman" w:hAnsi="Times New Roman" w:cs="Times New Roman"/>
          <w:b/>
          <w:bCs/>
          <w:sz w:val="10"/>
          <w:szCs w:val="10"/>
          <w:lang w:eastAsia="ru-RU"/>
        </w:rPr>
        <w:tab/>
      </w:r>
    </w:p>
    <w:p w:rsidR="00E97DE0" w:rsidRPr="00E97DE0" w:rsidRDefault="00E97DE0" w:rsidP="00E97DE0">
      <w:pPr>
        <w:tabs>
          <w:tab w:val="left" w:pos="1876"/>
        </w:tabs>
        <w:spacing w:after="0" w:line="240" w:lineRule="auto"/>
        <w:ind w:firstLine="1134"/>
        <w:jc w:val="both"/>
        <w:rPr>
          <w:rFonts w:ascii="Times New Roman" w:eastAsia="Times New Roman" w:hAnsi="Times New Roman" w:cs="Times New Roman"/>
          <w:bCs/>
          <w:sz w:val="24"/>
          <w:szCs w:val="24"/>
          <w:lang w:eastAsia="ru-RU"/>
        </w:rPr>
      </w:pPr>
      <w:r w:rsidRPr="00E97DE0">
        <w:rPr>
          <w:rFonts w:ascii="Times New Roman" w:eastAsia="Times New Roman" w:hAnsi="Times New Roman" w:cs="Times New Roman"/>
          <w:b/>
          <w:bCs/>
          <w:sz w:val="24"/>
          <w:szCs w:val="24"/>
          <w:lang w:eastAsia="ru-RU"/>
        </w:rPr>
        <w:t>1.</w:t>
      </w:r>
      <w:r w:rsidRPr="00E97DE0">
        <w:rPr>
          <w:rFonts w:ascii="Times New Roman" w:eastAsia="Times New Roman" w:hAnsi="Times New Roman" w:cs="Times New Roman"/>
          <w:bCs/>
          <w:sz w:val="24"/>
          <w:szCs w:val="24"/>
          <w:lang w:eastAsia="ru-RU"/>
        </w:rPr>
        <w:t xml:space="preserve"> В соответствии с требованиями Градостроительного кодекса Российской Федерации на карте градостроительного зонирования в пределах сельского </w:t>
      </w:r>
      <w:r w:rsidRPr="00E97DE0">
        <w:rPr>
          <w:rFonts w:ascii="Times New Roman" w:eastAsia="Times New Roman" w:hAnsi="Times New Roman" w:cs="Times New Roman"/>
          <w:sz w:val="24"/>
          <w:szCs w:val="24"/>
          <w:lang w:eastAsia="ru-RU"/>
        </w:rPr>
        <w:t>поселения</w:t>
      </w:r>
      <w:r w:rsidRPr="00E97DE0">
        <w:rPr>
          <w:rFonts w:ascii="Times New Roman" w:eastAsia="Times New Roman" w:hAnsi="Times New Roman" w:cs="Times New Roman"/>
          <w:bCs/>
          <w:sz w:val="24"/>
          <w:szCs w:val="24"/>
          <w:lang w:eastAsia="ru-RU"/>
        </w:rPr>
        <w:t xml:space="preserve"> «Деревня Романово» установлены следующие виды территориальных зон:</w:t>
      </w:r>
    </w:p>
    <w:p w:rsidR="00E97DE0" w:rsidRPr="00E97DE0" w:rsidRDefault="00E97DE0" w:rsidP="00E97DE0">
      <w:pPr>
        <w:tabs>
          <w:tab w:val="left" w:pos="1876"/>
        </w:tabs>
        <w:spacing w:after="0" w:line="240" w:lineRule="auto"/>
        <w:ind w:firstLine="1134"/>
        <w:jc w:val="both"/>
        <w:rPr>
          <w:rFonts w:ascii="Times New Roman" w:eastAsia="Times New Roman" w:hAnsi="Times New Roman" w:cs="Times New Roman"/>
          <w:bCs/>
          <w:sz w:val="24"/>
          <w:szCs w:val="24"/>
          <w:lang w:eastAsia="ru-RU"/>
        </w:rPr>
      </w:pPr>
    </w:p>
    <w:p w:rsidR="00E97DE0" w:rsidRPr="00E97DE0" w:rsidRDefault="00E97DE0" w:rsidP="00E97DE0">
      <w:pPr>
        <w:widowControl w:val="0"/>
        <w:autoSpaceDE w:val="0"/>
        <w:autoSpaceDN w:val="0"/>
        <w:adjustRightInd w:val="0"/>
        <w:spacing w:after="0" w:line="240" w:lineRule="auto"/>
        <w:ind w:firstLine="1134"/>
        <w:jc w:val="both"/>
        <w:rPr>
          <w:rFonts w:ascii="Times New Roman" w:eastAsia="Calibri" w:hAnsi="Times New Roman" w:cs="Times New Roman"/>
          <w:b/>
          <w:sz w:val="24"/>
          <w:szCs w:val="24"/>
        </w:rPr>
      </w:pPr>
      <w:r w:rsidRPr="00E97DE0">
        <w:rPr>
          <w:rFonts w:ascii="Times New Roman" w:eastAsia="Calibri" w:hAnsi="Times New Roman" w:cs="Times New Roman"/>
          <w:b/>
          <w:sz w:val="24"/>
          <w:szCs w:val="24"/>
        </w:rPr>
        <w:t>1.1. Жилая зона:</w:t>
      </w:r>
    </w:p>
    <w:p w:rsidR="00E97DE0" w:rsidRPr="00E97DE0" w:rsidRDefault="00E97DE0" w:rsidP="00E97DE0">
      <w:pPr>
        <w:widowControl w:val="0"/>
        <w:autoSpaceDE w:val="0"/>
        <w:autoSpaceDN w:val="0"/>
        <w:adjustRightInd w:val="0"/>
        <w:spacing w:after="0" w:line="240" w:lineRule="auto"/>
        <w:ind w:firstLine="1134"/>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Ж</w:t>
      </w:r>
      <w:proofErr w:type="gramStart"/>
      <w:r w:rsidRPr="00E97DE0">
        <w:rPr>
          <w:rFonts w:ascii="Times New Roman" w:eastAsia="Calibri" w:hAnsi="Times New Roman" w:cs="Times New Roman"/>
          <w:sz w:val="24"/>
          <w:szCs w:val="24"/>
        </w:rPr>
        <w:t>1</w:t>
      </w:r>
      <w:proofErr w:type="gramEnd"/>
      <w:r w:rsidRPr="00E97DE0">
        <w:rPr>
          <w:rFonts w:ascii="Times New Roman" w:eastAsia="Calibri" w:hAnsi="Times New Roman" w:cs="Times New Roman"/>
          <w:sz w:val="24"/>
          <w:szCs w:val="24"/>
        </w:rPr>
        <w:t xml:space="preserve"> - Зона малоэтажной  жилой застройки.</w:t>
      </w:r>
    </w:p>
    <w:p w:rsidR="00E97DE0" w:rsidRPr="00E97DE0" w:rsidRDefault="00E97DE0" w:rsidP="00E97DE0">
      <w:pPr>
        <w:widowControl w:val="0"/>
        <w:autoSpaceDE w:val="0"/>
        <w:autoSpaceDN w:val="0"/>
        <w:adjustRightInd w:val="0"/>
        <w:spacing w:after="0" w:line="240" w:lineRule="auto"/>
        <w:ind w:firstLine="1134"/>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Земельные участки для индивидуального жилищного строительства и ведения личного подсобного хозяйства предоставляются гражданам в соответствии с нормами Земельного кодекса Российской Федерации и федерального закона «О личном подсобном хозяйстве» от 07.07.2003 № 112-ФЗ.</w:t>
      </w:r>
    </w:p>
    <w:p w:rsidR="00E97DE0" w:rsidRPr="00E97DE0" w:rsidRDefault="00E97DE0" w:rsidP="00E97DE0">
      <w:pPr>
        <w:widowControl w:val="0"/>
        <w:autoSpaceDE w:val="0"/>
        <w:autoSpaceDN w:val="0"/>
        <w:adjustRightInd w:val="0"/>
        <w:spacing w:after="0" w:line="240" w:lineRule="auto"/>
        <w:ind w:firstLine="1134"/>
        <w:jc w:val="both"/>
        <w:rPr>
          <w:rFonts w:ascii="Times New Roman" w:eastAsia="Calibri" w:hAnsi="Times New Roman" w:cs="Times New Roman"/>
          <w:sz w:val="24"/>
          <w:szCs w:val="24"/>
        </w:rPr>
      </w:pPr>
    </w:p>
    <w:p w:rsidR="00E97DE0" w:rsidRPr="00E97DE0" w:rsidRDefault="00E97DE0" w:rsidP="00E97DE0">
      <w:pPr>
        <w:widowControl w:val="0"/>
        <w:tabs>
          <w:tab w:val="left" w:pos="1134"/>
        </w:tabs>
        <w:autoSpaceDE w:val="0"/>
        <w:autoSpaceDN w:val="0"/>
        <w:adjustRightInd w:val="0"/>
        <w:spacing w:after="0" w:line="240" w:lineRule="auto"/>
        <w:ind w:left="927" w:firstLine="207"/>
        <w:jc w:val="both"/>
        <w:rPr>
          <w:rFonts w:ascii="Times New Roman" w:eastAsia="Calibri" w:hAnsi="Times New Roman" w:cs="Times New Roman"/>
          <w:b/>
          <w:sz w:val="24"/>
          <w:szCs w:val="24"/>
        </w:rPr>
      </w:pPr>
      <w:r w:rsidRPr="00E97DE0">
        <w:rPr>
          <w:rFonts w:ascii="Times New Roman" w:eastAsia="Calibri" w:hAnsi="Times New Roman" w:cs="Times New Roman"/>
          <w:b/>
          <w:sz w:val="24"/>
          <w:szCs w:val="24"/>
        </w:rPr>
        <w:t>1.2. Зона общественного, делового и коммерческого назначения:</w:t>
      </w:r>
    </w:p>
    <w:p w:rsidR="00E97DE0" w:rsidRPr="00E97DE0" w:rsidRDefault="00E97DE0" w:rsidP="00E97DE0">
      <w:pPr>
        <w:widowControl w:val="0"/>
        <w:tabs>
          <w:tab w:val="left" w:pos="1134"/>
        </w:tabs>
        <w:autoSpaceDE w:val="0"/>
        <w:autoSpaceDN w:val="0"/>
        <w:adjustRightInd w:val="0"/>
        <w:spacing w:after="0" w:line="240" w:lineRule="auto"/>
        <w:ind w:left="927" w:firstLine="20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ОД</w:t>
      </w:r>
      <w:proofErr w:type="gramStart"/>
      <w:r w:rsidRPr="00E97DE0">
        <w:rPr>
          <w:rFonts w:ascii="Times New Roman" w:eastAsia="Calibri" w:hAnsi="Times New Roman" w:cs="Times New Roman"/>
          <w:sz w:val="24"/>
          <w:szCs w:val="24"/>
        </w:rPr>
        <w:t>1</w:t>
      </w:r>
      <w:proofErr w:type="gramEnd"/>
      <w:r w:rsidRPr="00E97DE0">
        <w:rPr>
          <w:rFonts w:ascii="Times New Roman" w:eastAsia="Calibri" w:hAnsi="Times New Roman" w:cs="Times New Roman"/>
          <w:sz w:val="24"/>
          <w:szCs w:val="24"/>
        </w:rPr>
        <w:t xml:space="preserve"> – Общественно-деловая зона.</w:t>
      </w:r>
    </w:p>
    <w:p w:rsidR="00E97DE0" w:rsidRPr="00E97DE0" w:rsidRDefault="00E97DE0" w:rsidP="00E97DE0">
      <w:pPr>
        <w:widowControl w:val="0"/>
        <w:tabs>
          <w:tab w:val="left" w:pos="1134"/>
        </w:tabs>
        <w:autoSpaceDE w:val="0"/>
        <w:autoSpaceDN w:val="0"/>
        <w:adjustRightInd w:val="0"/>
        <w:spacing w:after="0" w:line="240" w:lineRule="auto"/>
        <w:ind w:left="927" w:firstLine="207"/>
        <w:jc w:val="both"/>
        <w:rPr>
          <w:rFonts w:ascii="Times New Roman" w:eastAsia="Calibri" w:hAnsi="Times New Roman" w:cs="Times New Roman"/>
          <w:sz w:val="24"/>
          <w:szCs w:val="24"/>
        </w:rPr>
      </w:pPr>
    </w:p>
    <w:p w:rsidR="00E97DE0" w:rsidRPr="00E97DE0" w:rsidRDefault="00E97DE0" w:rsidP="00E97DE0">
      <w:pPr>
        <w:widowControl w:val="0"/>
        <w:tabs>
          <w:tab w:val="left" w:pos="1134"/>
        </w:tabs>
        <w:autoSpaceDE w:val="0"/>
        <w:autoSpaceDN w:val="0"/>
        <w:adjustRightInd w:val="0"/>
        <w:spacing w:after="0" w:line="240" w:lineRule="auto"/>
        <w:ind w:left="927" w:firstLine="207"/>
        <w:jc w:val="both"/>
        <w:rPr>
          <w:rFonts w:ascii="Times New Roman" w:eastAsia="Calibri" w:hAnsi="Times New Roman" w:cs="Times New Roman"/>
          <w:sz w:val="24"/>
          <w:szCs w:val="24"/>
        </w:rPr>
      </w:pPr>
      <w:r w:rsidRPr="00E97DE0">
        <w:rPr>
          <w:rFonts w:ascii="Times New Roman" w:eastAsia="Calibri" w:hAnsi="Times New Roman" w:cs="Times New Roman"/>
          <w:b/>
          <w:sz w:val="24"/>
          <w:szCs w:val="24"/>
        </w:rPr>
        <w:t>1.3. Зона промышленного назначения:</w:t>
      </w:r>
    </w:p>
    <w:p w:rsidR="00E97DE0" w:rsidRPr="00E97DE0" w:rsidRDefault="00E97DE0" w:rsidP="00E97DE0">
      <w:pPr>
        <w:widowControl w:val="0"/>
        <w:tabs>
          <w:tab w:val="left" w:pos="1134"/>
        </w:tabs>
        <w:autoSpaceDE w:val="0"/>
        <w:autoSpaceDN w:val="0"/>
        <w:adjustRightInd w:val="0"/>
        <w:spacing w:after="0" w:line="240" w:lineRule="auto"/>
        <w:ind w:left="927" w:firstLine="20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П</w:t>
      </w:r>
      <w:proofErr w:type="gramStart"/>
      <w:r w:rsidRPr="00E97DE0">
        <w:rPr>
          <w:rFonts w:ascii="Times New Roman" w:eastAsia="Calibri" w:hAnsi="Times New Roman" w:cs="Times New Roman"/>
          <w:sz w:val="24"/>
          <w:szCs w:val="24"/>
        </w:rPr>
        <w:t>1</w:t>
      </w:r>
      <w:proofErr w:type="gramEnd"/>
      <w:r w:rsidRPr="00E97DE0">
        <w:rPr>
          <w:rFonts w:ascii="Times New Roman" w:eastAsia="Calibri" w:hAnsi="Times New Roman" w:cs="Times New Roman"/>
          <w:sz w:val="24"/>
          <w:szCs w:val="24"/>
        </w:rPr>
        <w:t xml:space="preserve"> – Производственная и коммунально-складская  зона.* </w:t>
      </w:r>
    </w:p>
    <w:p w:rsidR="00E97DE0" w:rsidRPr="00E97DE0" w:rsidRDefault="00E97DE0" w:rsidP="00E97DE0">
      <w:pPr>
        <w:widowControl w:val="0"/>
        <w:tabs>
          <w:tab w:val="left" w:pos="1134"/>
        </w:tabs>
        <w:autoSpaceDE w:val="0"/>
        <w:autoSpaceDN w:val="0"/>
        <w:adjustRightInd w:val="0"/>
        <w:spacing w:after="0" w:line="240" w:lineRule="auto"/>
        <w:jc w:val="both"/>
        <w:rPr>
          <w:rFonts w:ascii="Times New Roman" w:eastAsia="Calibri" w:hAnsi="Times New Roman" w:cs="Times New Roman"/>
          <w:sz w:val="20"/>
          <w:szCs w:val="20"/>
        </w:rPr>
      </w:pPr>
      <w:r w:rsidRPr="00E97DE0">
        <w:rPr>
          <w:rFonts w:ascii="Times New Roman" w:eastAsia="Calibri" w:hAnsi="Times New Roman" w:cs="Times New Roman"/>
          <w:sz w:val="20"/>
          <w:szCs w:val="20"/>
        </w:rPr>
        <w:t>*(Размещение  промышленных предприятий и складов с установлением санитарно-защитных зон до 500 м).</w:t>
      </w:r>
    </w:p>
    <w:p w:rsidR="00E97DE0" w:rsidRPr="00E97DE0" w:rsidRDefault="00E97DE0" w:rsidP="00E97DE0">
      <w:pPr>
        <w:widowControl w:val="0"/>
        <w:tabs>
          <w:tab w:val="left" w:pos="1134"/>
        </w:tabs>
        <w:autoSpaceDE w:val="0"/>
        <w:autoSpaceDN w:val="0"/>
        <w:adjustRightInd w:val="0"/>
        <w:spacing w:after="0" w:line="240" w:lineRule="auto"/>
        <w:jc w:val="both"/>
        <w:rPr>
          <w:rFonts w:ascii="Times New Roman" w:eastAsia="Calibri" w:hAnsi="Times New Roman" w:cs="Times New Roman"/>
          <w:sz w:val="10"/>
          <w:szCs w:val="10"/>
        </w:rPr>
      </w:pPr>
    </w:p>
    <w:p w:rsidR="00E97DE0" w:rsidRPr="00E97DE0" w:rsidRDefault="00E97DE0" w:rsidP="00E97DE0">
      <w:pPr>
        <w:widowControl w:val="0"/>
        <w:tabs>
          <w:tab w:val="left" w:pos="1134"/>
        </w:tabs>
        <w:autoSpaceDE w:val="0"/>
        <w:autoSpaceDN w:val="0"/>
        <w:adjustRightInd w:val="0"/>
        <w:spacing w:after="0" w:line="240" w:lineRule="auto"/>
        <w:ind w:left="927" w:firstLine="207"/>
        <w:jc w:val="both"/>
        <w:rPr>
          <w:rFonts w:ascii="Times New Roman" w:eastAsia="Calibri" w:hAnsi="Times New Roman" w:cs="Times New Roman"/>
          <w:b/>
          <w:sz w:val="24"/>
          <w:szCs w:val="24"/>
        </w:rPr>
      </w:pPr>
      <w:r w:rsidRPr="00E97DE0">
        <w:rPr>
          <w:rFonts w:ascii="Times New Roman" w:eastAsia="Calibri" w:hAnsi="Times New Roman" w:cs="Times New Roman"/>
          <w:b/>
          <w:sz w:val="24"/>
          <w:szCs w:val="24"/>
        </w:rPr>
        <w:t>1.4. Зоны сельскохозяйственного использования:</w:t>
      </w:r>
    </w:p>
    <w:p w:rsidR="00E97DE0" w:rsidRPr="00E97DE0" w:rsidRDefault="00E97DE0" w:rsidP="00E97DE0">
      <w:pPr>
        <w:widowControl w:val="0"/>
        <w:tabs>
          <w:tab w:val="left" w:pos="1134"/>
        </w:tabs>
        <w:autoSpaceDE w:val="0"/>
        <w:autoSpaceDN w:val="0"/>
        <w:adjustRightInd w:val="0"/>
        <w:spacing w:after="0" w:line="240" w:lineRule="auto"/>
        <w:ind w:left="927" w:firstLine="20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С</w:t>
      </w:r>
      <w:proofErr w:type="gramStart"/>
      <w:r w:rsidRPr="00E97DE0">
        <w:rPr>
          <w:rFonts w:ascii="Times New Roman" w:eastAsia="Calibri" w:hAnsi="Times New Roman" w:cs="Times New Roman"/>
          <w:sz w:val="24"/>
          <w:szCs w:val="24"/>
        </w:rPr>
        <w:t>1</w:t>
      </w:r>
      <w:proofErr w:type="gramEnd"/>
      <w:r w:rsidRPr="00E97DE0">
        <w:rPr>
          <w:rFonts w:ascii="Times New Roman" w:eastAsia="Calibri" w:hAnsi="Times New Roman" w:cs="Times New Roman"/>
          <w:sz w:val="24"/>
          <w:szCs w:val="24"/>
        </w:rPr>
        <w:t xml:space="preserve">  - Зоны сельскохозяйственных угодий.</w:t>
      </w:r>
    </w:p>
    <w:p w:rsidR="00E97DE0" w:rsidRPr="00E97DE0" w:rsidRDefault="00E97DE0" w:rsidP="00E97DE0">
      <w:pPr>
        <w:widowControl w:val="0"/>
        <w:tabs>
          <w:tab w:val="left" w:pos="1134"/>
        </w:tabs>
        <w:autoSpaceDE w:val="0"/>
        <w:autoSpaceDN w:val="0"/>
        <w:adjustRightInd w:val="0"/>
        <w:spacing w:after="0" w:line="240" w:lineRule="auto"/>
        <w:ind w:left="927" w:firstLine="207"/>
        <w:rPr>
          <w:rFonts w:ascii="Times New Roman" w:eastAsia="Calibri" w:hAnsi="Times New Roman" w:cs="Times New Roman"/>
          <w:sz w:val="24"/>
          <w:szCs w:val="24"/>
        </w:rPr>
      </w:pPr>
      <w:r w:rsidRPr="00E97DE0">
        <w:rPr>
          <w:rFonts w:ascii="Times New Roman" w:eastAsia="Calibri" w:hAnsi="Times New Roman" w:cs="Times New Roman"/>
          <w:sz w:val="24"/>
          <w:szCs w:val="24"/>
        </w:rPr>
        <w:t>С</w:t>
      </w:r>
      <w:proofErr w:type="gramStart"/>
      <w:r w:rsidRPr="00E97DE0">
        <w:rPr>
          <w:rFonts w:ascii="Times New Roman" w:eastAsia="Calibri" w:hAnsi="Times New Roman" w:cs="Times New Roman"/>
          <w:sz w:val="24"/>
          <w:szCs w:val="24"/>
        </w:rPr>
        <w:t>2</w:t>
      </w:r>
      <w:proofErr w:type="gramEnd"/>
      <w:r w:rsidRPr="00E97DE0">
        <w:rPr>
          <w:rFonts w:ascii="Times New Roman" w:eastAsia="Calibri" w:hAnsi="Times New Roman" w:cs="Times New Roman"/>
          <w:sz w:val="24"/>
          <w:szCs w:val="24"/>
        </w:rPr>
        <w:t xml:space="preserve">  - Зоны, занятые объектами сельскохозяйственного назначения.</w:t>
      </w:r>
    </w:p>
    <w:p w:rsidR="00E97DE0" w:rsidRPr="00E97DE0" w:rsidRDefault="00E97DE0" w:rsidP="00E97DE0">
      <w:pPr>
        <w:widowControl w:val="0"/>
        <w:tabs>
          <w:tab w:val="left" w:pos="1134"/>
        </w:tabs>
        <w:autoSpaceDE w:val="0"/>
        <w:autoSpaceDN w:val="0"/>
        <w:adjustRightInd w:val="0"/>
        <w:spacing w:after="0" w:line="240" w:lineRule="auto"/>
        <w:ind w:left="927" w:firstLine="207"/>
        <w:rPr>
          <w:rFonts w:ascii="Times New Roman" w:eastAsia="Calibri" w:hAnsi="Times New Roman" w:cs="Times New Roman"/>
          <w:sz w:val="24"/>
          <w:szCs w:val="24"/>
        </w:rPr>
      </w:pPr>
      <w:r w:rsidRPr="00E97DE0">
        <w:rPr>
          <w:rFonts w:ascii="Times New Roman" w:eastAsia="Calibri" w:hAnsi="Times New Roman" w:cs="Times New Roman"/>
          <w:sz w:val="24"/>
          <w:szCs w:val="24"/>
        </w:rPr>
        <w:t>С3  - Зоны размещения садово-дачных участков.</w:t>
      </w:r>
    </w:p>
    <w:p w:rsidR="00E97DE0" w:rsidRPr="00E97DE0" w:rsidRDefault="00E97DE0" w:rsidP="00E97DE0">
      <w:pPr>
        <w:widowControl w:val="0"/>
        <w:tabs>
          <w:tab w:val="left" w:pos="1134"/>
        </w:tabs>
        <w:autoSpaceDE w:val="0"/>
        <w:autoSpaceDN w:val="0"/>
        <w:adjustRightInd w:val="0"/>
        <w:spacing w:after="0" w:line="240" w:lineRule="auto"/>
        <w:ind w:left="927" w:firstLine="207"/>
        <w:rPr>
          <w:rFonts w:ascii="Times New Roman" w:eastAsia="Calibri" w:hAnsi="Times New Roman" w:cs="Times New Roman"/>
          <w:sz w:val="24"/>
          <w:szCs w:val="24"/>
        </w:rPr>
      </w:pPr>
    </w:p>
    <w:p w:rsidR="00E97DE0" w:rsidRPr="00E97DE0" w:rsidRDefault="00E97DE0" w:rsidP="00E97DE0">
      <w:pPr>
        <w:widowControl w:val="0"/>
        <w:tabs>
          <w:tab w:val="left" w:pos="1134"/>
        </w:tabs>
        <w:autoSpaceDE w:val="0"/>
        <w:autoSpaceDN w:val="0"/>
        <w:adjustRightInd w:val="0"/>
        <w:spacing w:after="0" w:line="240" w:lineRule="auto"/>
        <w:ind w:left="927" w:firstLine="207"/>
        <w:jc w:val="both"/>
        <w:rPr>
          <w:rFonts w:ascii="Times New Roman" w:eastAsia="Calibri" w:hAnsi="Times New Roman" w:cs="Times New Roman"/>
          <w:b/>
          <w:sz w:val="24"/>
          <w:szCs w:val="24"/>
        </w:rPr>
      </w:pPr>
      <w:r w:rsidRPr="00E97DE0">
        <w:rPr>
          <w:rFonts w:ascii="Times New Roman" w:eastAsia="Calibri" w:hAnsi="Times New Roman" w:cs="Times New Roman"/>
          <w:b/>
          <w:sz w:val="24"/>
          <w:szCs w:val="24"/>
        </w:rPr>
        <w:t>1.5. Зоны рекреационного назначения:</w:t>
      </w:r>
    </w:p>
    <w:p w:rsidR="00E97DE0" w:rsidRPr="00E97DE0" w:rsidRDefault="00E97DE0" w:rsidP="00E97DE0">
      <w:pPr>
        <w:widowControl w:val="0"/>
        <w:tabs>
          <w:tab w:val="left" w:pos="1134"/>
        </w:tabs>
        <w:autoSpaceDE w:val="0"/>
        <w:autoSpaceDN w:val="0"/>
        <w:adjustRightInd w:val="0"/>
        <w:spacing w:after="0" w:line="240" w:lineRule="auto"/>
        <w:ind w:left="927" w:firstLine="20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Р</w:t>
      </w:r>
      <w:proofErr w:type="gramStart"/>
      <w:r w:rsidRPr="00E97DE0">
        <w:rPr>
          <w:rFonts w:ascii="Times New Roman" w:eastAsia="Calibri" w:hAnsi="Times New Roman" w:cs="Times New Roman"/>
          <w:sz w:val="24"/>
          <w:szCs w:val="24"/>
        </w:rPr>
        <w:t>1</w:t>
      </w:r>
      <w:proofErr w:type="gramEnd"/>
      <w:r w:rsidRPr="00E97DE0">
        <w:rPr>
          <w:rFonts w:ascii="Times New Roman" w:eastAsia="Calibri" w:hAnsi="Times New Roman" w:cs="Times New Roman"/>
          <w:sz w:val="24"/>
          <w:szCs w:val="24"/>
        </w:rPr>
        <w:t xml:space="preserve"> - Зона рекреационных объектов.</w:t>
      </w:r>
    </w:p>
    <w:p w:rsidR="00E97DE0" w:rsidRPr="00E97DE0" w:rsidRDefault="00E97DE0" w:rsidP="00E97DE0">
      <w:pPr>
        <w:widowControl w:val="0"/>
        <w:tabs>
          <w:tab w:val="left" w:pos="1134"/>
        </w:tabs>
        <w:autoSpaceDE w:val="0"/>
        <w:autoSpaceDN w:val="0"/>
        <w:adjustRightInd w:val="0"/>
        <w:spacing w:after="0" w:line="240" w:lineRule="auto"/>
        <w:ind w:left="927" w:firstLine="20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Р</w:t>
      </w:r>
      <w:proofErr w:type="gramStart"/>
      <w:r w:rsidRPr="00E97DE0">
        <w:rPr>
          <w:rFonts w:ascii="Times New Roman" w:eastAsia="Calibri" w:hAnsi="Times New Roman" w:cs="Times New Roman"/>
          <w:sz w:val="24"/>
          <w:szCs w:val="24"/>
        </w:rPr>
        <w:t>2</w:t>
      </w:r>
      <w:proofErr w:type="gramEnd"/>
      <w:r w:rsidRPr="00E97DE0">
        <w:rPr>
          <w:rFonts w:ascii="Times New Roman" w:eastAsia="Calibri" w:hAnsi="Times New Roman" w:cs="Times New Roman"/>
          <w:sz w:val="24"/>
          <w:szCs w:val="24"/>
        </w:rPr>
        <w:t xml:space="preserve"> - Зона водных объектов (пруды, озера, водохранилища).</w:t>
      </w:r>
    </w:p>
    <w:p w:rsidR="00E97DE0" w:rsidRPr="00E97DE0" w:rsidRDefault="00E97DE0" w:rsidP="00E97DE0">
      <w:pPr>
        <w:widowControl w:val="0"/>
        <w:tabs>
          <w:tab w:val="left" w:pos="1134"/>
        </w:tabs>
        <w:autoSpaceDE w:val="0"/>
        <w:autoSpaceDN w:val="0"/>
        <w:adjustRightInd w:val="0"/>
        <w:spacing w:after="0" w:line="240" w:lineRule="auto"/>
        <w:ind w:left="927" w:firstLine="207"/>
        <w:jc w:val="both"/>
        <w:rPr>
          <w:rFonts w:ascii="Times New Roman" w:eastAsia="Calibri" w:hAnsi="Times New Roman" w:cs="Times New Roman"/>
          <w:sz w:val="24"/>
          <w:szCs w:val="24"/>
        </w:rPr>
      </w:pPr>
    </w:p>
    <w:p w:rsidR="00E97DE0" w:rsidRPr="00E97DE0" w:rsidRDefault="00E97DE0" w:rsidP="00E97DE0">
      <w:pPr>
        <w:tabs>
          <w:tab w:val="left" w:pos="1134"/>
        </w:tabs>
        <w:spacing w:after="0"/>
        <w:ind w:left="927" w:firstLine="207"/>
        <w:jc w:val="both"/>
        <w:rPr>
          <w:rFonts w:ascii="Times New Roman" w:eastAsia="Calibri" w:hAnsi="Times New Roman" w:cs="Times New Roman"/>
          <w:b/>
          <w:sz w:val="24"/>
          <w:szCs w:val="24"/>
        </w:rPr>
      </w:pPr>
      <w:r w:rsidRPr="00E97DE0">
        <w:rPr>
          <w:rFonts w:ascii="Times New Roman" w:eastAsia="Calibri" w:hAnsi="Times New Roman" w:cs="Times New Roman"/>
          <w:b/>
          <w:sz w:val="24"/>
          <w:szCs w:val="24"/>
        </w:rPr>
        <w:t>1.6. Зоны специального назначения:</w:t>
      </w:r>
    </w:p>
    <w:p w:rsidR="00E97DE0" w:rsidRPr="00E97DE0" w:rsidRDefault="00E97DE0" w:rsidP="00E97DE0">
      <w:pPr>
        <w:tabs>
          <w:tab w:val="left" w:pos="1134"/>
        </w:tabs>
        <w:spacing w:after="0"/>
        <w:ind w:left="927" w:firstLine="20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СН</w:t>
      </w:r>
      <w:proofErr w:type="gramStart"/>
      <w:r w:rsidRPr="00E97DE0">
        <w:rPr>
          <w:rFonts w:ascii="Times New Roman" w:eastAsia="Calibri" w:hAnsi="Times New Roman" w:cs="Times New Roman"/>
          <w:sz w:val="24"/>
          <w:szCs w:val="24"/>
        </w:rPr>
        <w:t>1</w:t>
      </w:r>
      <w:proofErr w:type="gramEnd"/>
      <w:r w:rsidRPr="00E97DE0">
        <w:rPr>
          <w:rFonts w:ascii="Times New Roman" w:eastAsia="Calibri" w:hAnsi="Times New Roman" w:cs="Times New Roman"/>
          <w:sz w:val="24"/>
          <w:szCs w:val="24"/>
        </w:rPr>
        <w:t xml:space="preserve"> – Зона размещения кладбищ, скотомогильников, крематориев.</w:t>
      </w:r>
    </w:p>
    <w:p w:rsidR="00E97DE0" w:rsidRPr="00E97DE0" w:rsidRDefault="00E97DE0" w:rsidP="00E97DE0">
      <w:pPr>
        <w:tabs>
          <w:tab w:val="left" w:pos="1134"/>
        </w:tabs>
        <w:spacing w:after="0"/>
        <w:ind w:left="927" w:firstLine="207"/>
        <w:jc w:val="both"/>
        <w:rPr>
          <w:rFonts w:ascii="Times New Roman" w:eastAsia="Calibri" w:hAnsi="Times New Roman" w:cs="Times New Roman"/>
          <w:sz w:val="24"/>
          <w:szCs w:val="24"/>
        </w:rPr>
      </w:pPr>
    </w:p>
    <w:p w:rsidR="00E97DE0" w:rsidRPr="00E97DE0" w:rsidRDefault="00E97DE0" w:rsidP="00E97DE0">
      <w:pPr>
        <w:widowControl w:val="0"/>
        <w:tabs>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E97DE0">
        <w:rPr>
          <w:rFonts w:ascii="Times New Roman" w:eastAsia="Calibri" w:hAnsi="Times New Roman" w:cs="Times New Roman"/>
          <w:b/>
          <w:sz w:val="24"/>
          <w:szCs w:val="24"/>
        </w:rPr>
        <w:t xml:space="preserve">                   1.7.  Зоны инженерно-транспортной инфраструктуры – </w:t>
      </w:r>
      <w:r w:rsidRPr="00E97DE0">
        <w:rPr>
          <w:rFonts w:ascii="Times New Roman" w:eastAsia="Calibri" w:hAnsi="Times New Roman" w:cs="Times New Roman"/>
          <w:sz w:val="24"/>
          <w:szCs w:val="24"/>
        </w:rPr>
        <w:t>ИТ.</w:t>
      </w:r>
    </w:p>
    <w:p w:rsidR="00E97DE0" w:rsidRPr="00E97DE0" w:rsidRDefault="00E97DE0" w:rsidP="00E97DE0">
      <w:pPr>
        <w:widowControl w:val="0"/>
        <w:tabs>
          <w:tab w:val="left" w:pos="1134"/>
        </w:tabs>
        <w:autoSpaceDE w:val="0"/>
        <w:autoSpaceDN w:val="0"/>
        <w:adjustRightInd w:val="0"/>
        <w:spacing w:after="0" w:line="240" w:lineRule="auto"/>
        <w:ind w:left="1554"/>
        <w:jc w:val="both"/>
        <w:rPr>
          <w:rFonts w:ascii="Times New Roman" w:eastAsia="Calibri" w:hAnsi="Times New Roman" w:cs="Times New Roman"/>
          <w:sz w:val="24"/>
          <w:szCs w:val="24"/>
        </w:rPr>
      </w:pPr>
    </w:p>
    <w:p w:rsidR="00E97DE0" w:rsidRPr="00E97DE0" w:rsidRDefault="00E97DE0" w:rsidP="00E97DE0">
      <w:pPr>
        <w:tabs>
          <w:tab w:val="left" w:pos="142"/>
        </w:tabs>
        <w:spacing w:after="0" w:line="240" w:lineRule="auto"/>
        <w:ind w:left="142"/>
        <w:jc w:val="both"/>
        <w:rPr>
          <w:rFonts w:ascii="Times New Roman" w:eastAsia="Times New Roman" w:hAnsi="Times New Roman" w:cs="Times New Roman"/>
          <w:bCs/>
          <w:sz w:val="24"/>
          <w:szCs w:val="24"/>
          <w:lang w:eastAsia="ru-RU"/>
        </w:rPr>
      </w:pPr>
      <w:r w:rsidRPr="00E97DE0">
        <w:rPr>
          <w:rFonts w:ascii="Times New Roman" w:eastAsia="Times New Roman" w:hAnsi="Times New Roman" w:cs="Times New Roman"/>
          <w:b/>
          <w:bCs/>
          <w:sz w:val="24"/>
          <w:szCs w:val="24"/>
          <w:lang w:eastAsia="ru-RU"/>
        </w:rPr>
        <w:t xml:space="preserve">             2.</w:t>
      </w:r>
      <w:r w:rsidRPr="00E97DE0">
        <w:rPr>
          <w:rFonts w:ascii="Times New Roman" w:eastAsia="Times New Roman" w:hAnsi="Times New Roman" w:cs="Times New Roman"/>
          <w:bCs/>
          <w:sz w:val="24"/>
          <w:szCs w:val="24"/>
          <w:lang w:eastAsia="ru-RU"/>
        </w:rPr>
        <w:t xml:space="preserve">    В  соответствии с Градостроительным кодексом Российской Федерации, пунктами 7, 8 статьи 5 настоящих Правил на карте градостроительного зонирования выделены следующие территории, для которых </w:t>
      </w:r>
      <w:r w:rsidRPr="00E97DE0">
        <w:rPr>
          <w:rFonts w:ascii="Times New Roman" w:eastAsia="Times New Roman" w:hAnsi="Times New Roman" w:cs="Times New Roman"/>
          <w:sz w:val="24"/>
          <w:szCs w:val="24"/>
          <w:lang w:eastAsia="ru-RU"/>
        </w:rPr>
        <w:t>градостроительные регламенты не устанавливаются</w:t>
      </w:r>
      <w:r w:rsidRPr="00E97DE0">
        <w:rPr>
          <w:rFonts w:ascii="Times New Roman" w:eastAsia="Times New Roman" w:hAnsi="Times New Roman" w:cs="Times New Roman"/>
          <w:bCs/>
          <w:sz w:val="24"/>
          <w:szCs w:val="24"/>
          <w:lang w:eastAsia="ru-RU"/>
        </w:rPr>
        <w:t>:</w:t>
      </w:r>
    </w:p>
    <w:p w:rsidR="00E97DE0" w:rsidRPr="00136660" w:rsidRDefault="00E97DE0" w:rsidP="00E97DE0">
      <w:pPr>
        <w:tabs>
          <w:tab w:val="left" w:pos="142"/>
        </w:tabs>
        <w:spacing w:after="0" w:line="240" w:lineRule="auto"/>
        <w:ind w:left="142" w:firstLine="567"/>
        <w:rPr>
          <w:rFonts w:ascii="Times New Roman" w:eastAsia="Times New Roman" w:hAnsi="Times New Roman" w:cs="Times New Roman"/>
          <w:bCs/>
          <w:sz w:val="16"/>
          <w:szCs w:val="16"/>
          <w:lang w:eastAsia="ru-RU"/>
        </w:rPr>
      </w:pPr>
    </w:p>
    <w:tbl>
      <w:tblPr>
        <w:tblW w:w="5000" w:type="pct"/>
        <w:tblLook w:val="04A0" w:firstRow="1" w:lastRow="0" w:firstColumn="1" w:lastColumn="0" w:noHBand="0" w:noVBand="1"/>
      </w:tblPr>
      <w:tblGrid>
        <w:gridCol w:w="9514"/>
      </w:tblGrid>
      <w:tr w:rsidR="00E97DE0" w:rsidRPr="00E97DE0" w:rsidTr="00E97DE0">
        <w:trPr>
          <w:trHeight w:val="21"/>
        </w:trPr>
        <w:tc>
          <w:tcPr>
            <w:tcW w:w="5000" w:type="pct"/>
            <w:hideMark/>
          </w:tcPr>
          <w:p w:rsidR="00E97DE0" w:rsidRPr="00E97DE0" w:rsidRDefault="00E97DE0" w:rsidP="00E97DE0">
            <w:pPr>
              <w:tabs>
                <w:tab w:val="left" w:pos="1134"/>
              </w:tabs>
              <w:spacing w:after="0" w:line="240" w:lineRule="auto"/>
              <w:ind w:firstLine="567"/>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   - сельскохозяйственные угодья,</w:t>
            </w:r>
          </w:p>
        </w:tc>
      </w:tr>
      <w:tr w:rsidR="00E97DE0" w:rsidRPr="00E97DE0" w:rsidTr="00E97DE0">
        <w:trPr>
          <w:trHeight w:val="21"/>
        </w:trPr>
        <w:tc>
          <w:tcPr>
            <w:tcW w:w="5000" w:type="pct"/>
            <w:hideMark/>
          </w:tcPr>
          <w:p w:rsidR="00E97DE0" w:rsidRPr="00E97DE0" w:rsidRDefault="00E97DE0" w:rsidP="00E97DE0">
            <w:pPr>
              <w:tabs>
                <w:tab w:val="left" w:pos="1134"/>
              </w:tabs>
              <w:spacing w:after="0" w:line="240" w:lineRule="auto"/>
              <w:ind w:firstLine="567"/>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lastRenderedPageBreak/>
              <w:t xml:space="preserve">   - земли лесного фонда,</w:t>
            </w:r>
          </w:p>
        </w:tc>
      </w:tr>
      <w:tr w:rsidR="00E97DE0" w:rsidRPr="00E97DE0" w:rsidTr="00E97DE0">
        <w:trPr>
          <w:trHeight w:val="21"/>
        </w:trPr>
        <w:tc>
          <w:tcPr>
            <w:tcW w:w="5000" w:type="pct"/>
            <w:hideMark/>
          </w:tcPr>
          <w:p w:rsidR="00E97DE0" w:rsidRPr="00E97DE0" w:rsidRDefault="00E97DE0" w:rsidP="00E97DE0">
            <w:pPr>
              <w:tabs>
                <w:tab w:val="left" w:pos="1134"/>
              </w:tabs>
              <w:spacing w:after="0" w:line="240" w:lineRule="auto"/>
              <w:ind w:firstLine="567"/>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   - территории водных объектов,</w:t>
            </w:r>
          </w:p>
          <w:p w:rsidR="00E97DE0" w:rsidRPr="00E97DE0" w:rsidRDefault="00E97DE0" w:rsidP="00E97DE0">
            <w:pPr>
              <w:tabs>
                <w:tab w:val="left" w:pos="1134"/>
              </w:tabs>
              <w:spacing w:after="0" w:line="240" w:lineRule="auto"/>
              <w:ind w:firstLine="567"/>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   - территории общего пользования.</w:t>
            </w:r>
          </w:p>
        </w:tc>
      </w:tr>
    </w:tbl>
    <w:p w:rsidR="00E97DE0" w:rsidRPr="00E97DE0" w:rsidRDefault="00E97DE0" w:rsidP="00E97DE0">
      <w:pPr>
        <w:widowControl w:val="0"/>
        <w:autoSpaceDE w:val="0"/>
        <w:autoSpaceDN w:val="0"/>
        <w:adjustRightInd w:val="0"/>
        <w:spacing w:after="0" w:line="240" w:lineRule="auto"/>
        <w:jc w:val="both"/>
        <w:rPr>
          <w:rFonts w:ascii="Times New Roman" w:eastAsia="Calibri" w:hAnsi="Times New Roman" w:cs="Times New Roman"/>
          <w:sz w:val="16"/>
          <w:szCs w:val="16"/>
        </w:rPr>
      </w:pP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rPr>
      </w:pPr>
    </w:p>
    <w:p w:rsidR="00E97DE0" w:rsidRPr="00136660" w:rsidRDefault="0002019A" w:rsidP="00E97DE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hyperlink r:id="rId6" w:anchor="_Toc452336987" w:history="1">
        <w:r w:rsidR="00E97DE0" w:rsidRPr="00136660">
          <w:rPr>
            <w:rFonts w:ascii="Times New Roman" w:eastAsia="Calibri" w:hAnsi="Times New Roman" w:cs="Times New Roman"/>
            <w:b/>
            <w:sz w:val="24"/>
            <w:szCs w:val="24"/>
            <w:u w:val="single"/>
          </w:rPr>
          <w:t>Статья 24. Виды разрешенного использования земельных участков и объектов капитального строительства по территориальным зонам</w:t>
        </w:r>
      </w:hyperlink>
    </w:p>
    <w:p w:rsidR="00E97DE0" w:rsidRPr="00136660" w:rsidRDefault="0002019A" w:rsidP="00E97DE0">
      <w:pPr>
        <w:spacing w:after="0" w:line="240" w:lineRule="auto"/>
        <w:jc w:val="both"/>
        <w:rPr>
          <w:rFonts w:ascii="Times New Roman" w:eastAsia="Calibri" w:hAnsi="Times New Roman" w:cs="Times New Roman"/>
          <w:sz w:val="24"/>
          <w:szCs w:val="24"/>
        </w:rPr>
      </w:pPr>
      <w:hyperlink r:id="rId7" w:history="1">
        <w:r w:rsidR="00E97DE0" w:rsidRPr="00136660">
          <w:rPr>
            <w:rFonts w:ascii="Times New Roman" w:eastAsia="Calibri" w:hAnsi="Times New Roman" w:cs="Times New Roman"/>
            <w:i/>
            <w:sz w:val="24"/>
            <w:szCs w:val="24"/>
          </w:rPr>
          <w:br/>
        </w:r>
        <w:r w:rsidR="00E97DE0" w:rsidRPr="00136660">
          <w:rPr>
            <w:rFonts w:ascii="Times New Roman" w:eastAsia="Calibri" w:hAnsi="Times New Roman" w:cs="Times New Roman"/>
            <w:sz w:val="24"/>
            <w:szCs w:val="24"/>
            <w:u w:val="single"/>
          </w:rPr>
          <w:t xml:space="preserve">      Данная статья разработана в соответствии с Приказ Минэкономразвития России от 01.09.2014 № 540 (ред. от 30.09.2015) «Об утверждении классификатора видов разрешенного использования земельных участков</w:t>
        </w:r>
      </w:hyperlink>
      <w:r w:rsidR="00E97DE0" w:rsidRPr="00136660">
        <w:rPr>
          <w:rFonts w:ascii="Times New Roman" w:eastAsia="Calibri" w:hAnsi="Times New Roman" w:cs="Times New Roman"/>
          <w:sz w:val="24"/>
          <w:szCs w:val="24"/>
        </w:rPr>
        <w:t>».</w:t>
      </w:r>
    </w:p>
    <w:p w:rsidR="00E97DE0" w:rsidRPr="00136660" w:rsidRDefault="00E97DE0" w:rsidP="00E97DE0">
      <w:pPr>
        <w:spacing w:after="0" w:line="240" w:lineRule="auto"/>
        <w:jc w:val="both"/>
        <w:rPr>
          <w:rFonts w:ascii="Times New Roman" w:eastAsia="Calibri" w:hAnsi="Times New Roman" w:cs="Times New Roman"/>
          <w:sz w:val="24"/>
          <w:szCs w:val="24"/>
        </w:rPr>
      </w:pPr>
    </w:p>
    <w:bookmarkEnd w:id="8"/>
    <w:p w:rsidR="00E97DE0" w:rsidRPr="00E97DE0" w:rsidRDefault="00E97DE0" w:rsidP="00E97DE0">
      <w:pPr>
        <w:keepNext/>
        <w:widowControl w:val="0"/>
        <w:numPr>
          <w:ilvl w:val="0"/>
          <w:numId w:val="2"/>
        </w:numPr>
        <w:autoSpaceDE w:val="0"/>
        <w:autoSpaceDN w:val="0"/>
        <w:adjustRightInd w:val="0"/>
        <w:spacing w:before="120" w:after="240"/>
        <w:ind w:firstLine="357"/>
        <w:contextualSpacing/>
        <w:jc w:val="both"/>
        <w:outlineLvl w:val="2"/>
        <w:rPr>
          <w:rFonts w:ascii="Times New Roman" w:eastAsia="MS ??" w:hAnsi="Times New Roman" w:cs="Times New Roman"/>
          <w:sz w:val="24"/>
          <w:szCs w:val="24"/>
          <w:lang w:eastAsia="ru-RU"/>
        </w:rPr>
      </w:pPr>
      <w:r w:rsidRPr="00E97DE0">
        <w:rPr>
          <w:rFonts w:ascii="Times New Roman" w:eastAsia="MS ??" w:hAnsi="Times New Roman" w:cs="Times New Roman"/>
          <w:bCs/>
          <w:sz w:val="24"/>
          <w:szCs w:val="24"/>
          <w:lang w:eastAsia="ru-RU"/>
        </w:rPr>
        <w:t>Перечень видов разрешенного использования земельных участков и объектов капитального строительства в жилой зоне Ж</w:t>
      </w:r>
      <w:proofErr w:type="gramStart"/>
      <w:r w:rsidRPr="00E97DE0">
        <w:rPr>
          <w:rFonts w:ascii="Times New Roman" w:eastAsia="MS ??" w:hAnsi="Times New Roman" w:cs="Times New Roman"/>
          <w:bCs/>
          <w:sz w:val="24"/>
          <w:szCs w:val="24"/>
          <w:lang w:eastAsia="ru-RU"/>
        </w:rPr>
        <w:t>1</w:t>
      </w:r>
      <w:proofErr w:type="gramEnd"/>
      <w:r w:rsidRPr="00E97DE0">
        <w:rPr>
          <w:rFonts w:ascii="Times New Roman" w:eastAsia="MS ??" w:hAnsi="Times New Roman" w:cs="Times New Roman"/>
          <w:bCs/>
          <w:sz w:val="24"/>
          <w:szCs w:val="24"/>
          <w:lang w:eastAsia="ru-RU"/>
        </w:rPr>
        <w:t xml:space="preserve"> </w:t>
      </w:r>
    </w:p>
    <w:p w:rsidR="00E97DE0" w:rsidRPr="00E97DE0" w:rsidRDefault="00E97DE0" w:rsidP="00E97DE0">
      <w:pPr>
        <w:keepNext/>
        <w:spacing w:before="360" w:after="240"/>
        <w:jc w:val="both"/>
        <w:outlineLvl w:val="2"/>
        <w:rPr>
          <w:rFonts w:ascii="Times New Roman" w:eastAsia="MS ??" w:hAnsi="Times New Roman" w:cs="Times New Roman"/>
          <w:bCs/>
          <w:lang w:eastAsia="ru-RU"/>
        </w:rPr>
      </w:pPr>
      <w:r w:rsidRPr="00E97DE0">
        <w:rPr>
          <w:rFonts w:ascii="Times New Roman" w:eastAsia="MS ??" w:hAnsi="Times New Roman" w:cs="Times New Roman"/>
          <w:bCs/>
          <w:lang w:eastAsia="ru-RU"/>
        </w:rPr>
        <w:t xml:space="preserve">      Ж</w:t>
      </w:r>
      <w:proofErr w:type="gramStart"/>
      <w:r w:rsidRPr="00E97DE0">
        <w:rPr>
          <w:rFonts w:ascii="Times New Roman" w:eastAsia="MS ??" w:hAnsi="Times New Roman" w:cs="Times New Roman"/>
          <w:bCs/>
          <w:lang w:eastAsia="ru-RU"/>
        </w:rPr>
        <w:t>1</w:t>
      </w:r>
      <w:proofErr w:type="gramEnd"/>
      <w:r w:rsidRPr="00E97DE0">
        <w:rPr>
          <w:rFonts w:ascii="Times New Roman" w:eastAsia="MS ??" w:hAnsi="Times New Roman" w:cs="Times New Roman"/>
          <w:bCs/>
          <w:lang w:eastAsia="ru-RU"/>
        </w:rPr>
        <w:t xml:space="preserve"> – зона застройки малоэтажными жилыми домами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283"/>
        <w:gridCol w:w="991"/>
        <w:gridCol w:w="6659"/>
      </w:tblGrid>
      <w:tr w:rsidR="00E97DE0" w:rsidRPr="00E97DE0" w:rsidTr="00E97DE0">
        <w:trPr>
          <w:trHeight w:val="1776"/>
        </w:trPr>
        <w:tc>
          <w:tcPr>
            <w:tcW w:w="1951" w:type="dxa"/>
            <w:gridSpan w:val="2"/>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Наименование  вида разрешенного использования земельного участка</w:t>
            </w: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(далее ВРИ ЗУ)</w:t>
            </w:r>
          </w:p>
        </w:tc>
        <w:tc>
          <w:tcPr>
            <w:tcW w:w="992"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Код</w:t>
            </w: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w:t>
            </w:r>
            <w:proofErr w:type="gramStart"/>
            <w:r w:rsidRPr="00E97DE0">
              <w:rPr>
                <w:rFonts w:ascii="Times New Roman" w:eastAsia="Calibri" w:hAnsi="Times New Roman" w:cs="Times New Roman"/>
                <w:bCs/>
                <w:sz w:val="20"/>
                <w:szCs w:val="20"/>
              </w:rPr>
              <w:t>число-вое</w:t>
            </w:r>
            <w:proofErr w:type="gramEnd"/>
            <w:r w:rsidRPr="00E97DE0">
              <w:rPr>
                <w:rFonts w:ascii="Times New Roman" w:eastAsia="Calibri" w:hAnsi="Times New Roman" w:cs="Times New Roman"/>
                <w:bCs/>
                <w:sz w:val="20"/>
                <w:szCs w:val="20"/>
              </w:rPr>
              <w:t xml:space="preserve"> </w:t>
            </w:r>
            <w:proofErr w:type="spellStart"/>
            <w:r w:rsidRPr="00E97DE0">
              <w:rPr>
                <w:rFonts w:ascii="Times New Roman" w:eastAsia="Calibri" w:hAnsi="Times New Roman" w:cs="Times New Roman"/>
                <w:bCs/>
                <w:sz w:val="20"/>
                <w:szCs w:val="20"/>
              </w:rPr>
              <w:t>обозна-чение</w:t>
            </w:r>
            <w:proofErr w:type="spellEnd"/>
            <w:r w:rsidRPr="00E97DE0">
              <w:rPr>
                <w:rFonts w:ascii="Times New Roman" w:eastAsia="Calibri" w:hAnsi="Times New Roman" w:cs="Times New Roman"/>
                <w:bCs/>
                <w:sz w:val="20"/>
                <w:szCs w:val="20"/>
              </w:rPr>
              <w:t>) ВРИ ЗУ</w:t>
            </w:r>
          </w:p>
        </w:tc>
        <w:tc>
          <w:tcPr>
            <w:tcW w:w="666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Деятельность, соответствующая </w:t>
            </w: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r>
      <w:tr w:rsidR="00E97DE0" w:rsidRPr="00E97DE0" w:rsidTr="00E97DE0">
        <w:tc>
          <w:tcPr>
            <w:tcW w:w="9606" w:type="dxa"/>
            <w:gridSpan w:val="4"/>
            <w:tcBorders>
              <w:top w:val="single" w:sz="4" w:space="0" w:color="auto"/>
              <w:left w:val="single" w:sz="4" w:space="0" w:color="auto"/>
              <w:bottom w:val="single" w:sz="4" w:space="0" w:color="auto"/>
              <w:right w:val="single" w:sz="4" w:space="0" w:color="auto"/>
            </w:tcBorders>
            <w:vAlign w:val="center"/>
          </w:tcPr>
          <w:p w:rsidR="00E97DE0" w:rsidRPr="00E97DE0" w:rsidRDefault="00E97DE0" w:rsidP="00E97DE0">
            <w:pPr>
              <w:spacing w:after="0" w:line="240" w:lineRule="auto"/>
              <w:jc w:val="center"/>
              <w:rPr>
                <w:rFonts w:ascii="Times New Roman" w:eastAsia="Calibri" w:hAnsi="Times New Roman" w:cs="Times New Roman"/>
                <w:b/>
                <w:bCs/>
                <w:sz w:val="20"/>
                <w:szCs w:val="20"/>
              </w:rPr>
            </w:pPr>
          </w:p>
          <w:p w:rsidR="00E97DE0" w:rsidRPr="00E97DE0" w:rsidRDefault="00E97DE0" w:rsidP="00E97DE0">
            <w:pPr>
              <w:spacing w:after="0" w:line="240" w:lineRule="auto"/>
              <w:jc w:val="center"/>
              <w:rPr>
                <w:rFonts w:ascii="Times New Roman" w:eastAsia="Calibri" w:hAnsi="Times New Roman" w:cs="Times New Roman"/>
                <w:b/>
                <w:bCs/>
                <w:sz w:val="20"/>
                <w:szCs w:val="20"/>
              </w:rPr>
            </w:pPr>
            <w:r w:rsidRPr="00E97DE0">
              <w:rPr>
                <w:rFonts w:ascii="Times New Roman" w:eastAsia="Calibri" w:hAnsi="Times New Roman" w:cs="Times New Roman"/>
                <w:b/>
                <w:bCs/>
                <w:sz w:val="20"/>
                <w:szCs w:val="20"/>
              </w:rPr>
              <w:t>Основные виды разрешенного использования земельных участков</w:t>
            </w:r>
          </w:p>
          <w:p w:rsidR="00E97DE0" w:rsidRPr="00E97DE0" w:rsidRDefault="00E97DE0" w:rsidP="00E97DE0">
            <w:pPr>
              <w:widowControl w:val="0"/>
              <w:autoSpaceDE w:val="0"/>
              <w:autoSpaceDN w:val="0"/>
              <w:adjustRightInd w:val="0"/>
              <w:spacing w:after="0" w:line="240" w:lineRule="auto"/>
              <w:ind w:firstLine="519"/>
              <w:jc w:val="center"/>
              <w:rPr>
                <w:rFonts w:ascii="Times New Roman" w:eastAsia="Times New Roman" w:hAnsi="Times New Roman" w:cs="Times New Roman"/>
                <w:b/>
                <w:bCs/>
                <w:sz w:val="20"/>
                <w:szCs w:val="20"/>
                <w:lang w:eastAsia="ru-RU"/>
              </w:rPr>
            </w:pPr>
            <w:r w:rsidRPr="00E97DE0">
              <w:rPr>
                <w:rFonts w:ascii="Times New Roman" w:eastAsia="Times New Roman" w:hAnsi="Times New Roman" w:cs="Times New Roman"/>
                <w:b/>
                <w:bCs/>
                <w:sz w:val="20"/>
                <w:szCs w:val="20"/>
                <w:lang w:eastAsia="ru-RU"/>
              </w:rPr>
              <w:t>и объектов капитального строительства</w:t>
            </w:r>
          </w:p>
          <w:p w:rsidR="00E97DE0" w:rsidRPr="00E97DE0" w:rsidRDefault="00E97DE0" w:rsidP="00E97DE0">
            <w:pPr>
              <w:widowControl w:val="0"/>
              <w:autoSpaceDE w:val="0"/>
              <w:autoSpaceDN w:val="0"/>
              <w:adjustRightInd w:val="0"/>
              <w:spacing w:after="0" w:line="240" w:lineRule="auto"/>
              <w:ind w:firstLine="519"/>
              <w:jc w:val="center"/>
              <w:rPr>
                <w:rFonts w:ascii="Times New Roman" w:eastAsia="Times New Roman" w:hAnsi="Times New Roman" w:cs="Times New Roman"/>
                <w:sz w:val="20"/>
                <w:szCs w:val="20"/>
                <w:lang w:eastAsia="ru-RU"/>
              </w:rPr>
            </w:pPr>
          </w:p>
        </w:tc>
      </w:tr>
      <w:tr w:rsidR="00E97DE0" w:rsidRPr="00E97DE0" w:rsidTr="00E97DE0">
        <w:tc>
          <w:tcPr>
            <w:tcW w:w="1951" w:type="dxa"/>
            <w:gridSpan w:val="2"/>
            <w:tcBorders>
              <w:top w:val="single" w:sz="4" w:space="0" w:color="auto"/>
              <w:left w:val="single" w:sz="4" w:space="0" w:color="auto"/>
              <w:bottom w:val="single" w:sz="4" w:space="0" w:color="auto"/>
              <w:right w:val="single" w:sz="4" w:space="0" w:color="auto"/>
            </w:tcBorders>
            <w:vAlign w:val="center"/>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p>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Жилая застройка</w:t>
            </w:r>
          </w:p>
        </w:tc>
        <w:tc>
          <w:tcPr>
            <w:tcW w:w="992" w:type="dxa"/>
            <w:tcBorders>
              <w:top w:val="single" w:sz="4" w:space="0" w:color="auto"/>
              <w:left w:val="single" w:sz="4" w:space="0" w:color="auto"/>
              <w:bottom w:val="single" w:sz="4" w:space="0" w:color="auto"/>
              <w:right w:val="single" w:sz="4" w:space="0" w:color="auto"/>
            </w:tcBorders>
            <w:vAlign w:val="center"/>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2.0</w:t>
            </w:r>
          </w:p>
        </w:tc>
        <w:tc>
          <w:tcPr>
            <w:tcW w:w="6663" w:type="dxa"/>
            <w:tcBorders>
              <w:top w:val="single" w:sz="4" w:space="0" w:color="auto"/>
              <w:left w:val="single" w:sz="4" w:space="0" w:color="auto"/>
              <w:bottom w:val="single" w:sz="4" w:space="0" w:color="auto"/>
              <w:right w:val="single" w:sz="4" w:space="0" w:color="auto"/>
            </w:tcBorders>
            <w:vAlign w:val="center"/>
          </w:tcPr>
          <w:p w:rsidR="00E97DE0" w:rsidRPr="00E97DE0" w:rsidRDefault="00E97DE0" w:rsidP="00E97DE0">
            <w:pPr>
              <w:widowControl w:val="0"/>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жилых помещений различного вида и обеспечение проживания в них.</w:t>
            </w:r>
          </w:p>
          <w:p w:rsidR="00E97DE0" w:rsidRPr="00E97DE0" w:rsidRDefault="00E97DE0" w:rsidP="00E97DE0">
            <w:pPr>
              <w:widowControl w:val="0"/>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E97DE0" w:rsidRPr="00E97DE0" w:rsidRDefault="00E97DE0" w:rsidP="00E97DE0">
            <w:pPr>
              <w:widowControl w:val="0"/>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E97DE0" w:rsidRPr="00E97DE0" w:rsidRDefault="00E97DE0" w:rsidP="00E97DE0">
            <w:pPr>
              <w:widowControl w:val="0"/>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E97DE0">
              <w:rPr>
                <w:rFonts w:ascii="Times New Roman" w:eastAsia="Times New Roman" w:hAnsi="Times New Roman" w:cs="Times New Roman"/>
                <w:sz w:val="20"/>
                <w:szCs w:val="20"/>
                <w:lang w:eastAsia="ru-RU"/>
              </w:rPr>
              <w:t>престарелых</w:t>
            </w:r>
            <w:proofErr w:type="gramEnd"/>
            <w:r w:rsidRPr="00E97DE0">
              <w:rPr>
                <w:rFonts w:ascii="Times New Roman" w:eastAsia="Times New Roman" w:hAnsi="Times New Roman" w:cs="Times New Roman"/>
                <w:sz w:val="20"/>
                <w:szCs w:val="20"/>
                <w:lang w:eastAsia="ru-RU"/>
              </w:rPr>
              <w:t>, больницы);</w:t>
            </w:r>
          </w:p>
          <w:p w:rsidR="00E97DE0" w:rsidRPr="00E97DE0" w:rsidRDefault="00E97DE0" w:rsidP="00E97DE0">
            <w:pPr>
              <w:widowControl w:val="0"/>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как способ обеспечения непрерывности производства (вахтовые помещения, служебные жилые помещения на производственных объектах);</w:t>
            </w:r>
          </w:p>
          <w:p w:rsidR="00E97DE0" w:rsidRPr="00E97DE0" w:rsidRDefault="00E97DE0" w:rsidP="00E97DE0">
            <w:pPr>
              <w:widowControl w:val="0"/>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как способ обеспечения деятельности режимного учреждения (казармы, караульные помещения, места лишения свободы, содержания под стражей).</w:t>
            </w:r>
          </w:p>
          <w:p w:rsidR="00E97DE0" w:rsidRPr="00E97DE0" w:rsidRDefault="00E97DE0" w:rsidP="00E97DE0">
            <w:pPr>
              <w:autoSpaceDE w:val="0"/>
              <w:autoSpaceDN w:val="0"/>
              <w:adjustRightInd w:val="0"/>
              <w:spacing w:after="0" w:line="240" w:lineRule="auto"/>
              <w:ind w:firstLine="34"/>
              <w:jc w:val="both"/>
              <w:rPr>
                <w:rFonts w:ascii="Times New Roman" w:eastAsia="Calibri" w:hAnsi="Times New Roman" w:cs="Times New Roman"/>
                <w:sz w:val="20"/>
                <w:szCs w:val="20"/>
              </w:rPr>
            </w:pPr>
            <w:r w:rsidRPr="00E97DE0">
              <w:rPr>
                <w:rFonts w:ascii="Times New Roman" w:eastAsia="Calibri" w:hAnsi="Times New Roman" w:cs="Times New Roman"/>
                <w:sz w:val="20"/>
                <w:szCs w:val="20"/>
              </w:rPr>
              <w:t xml:space="preserve"> Содержание данного вида разрешенного использования включает в себя содержание видов разрешенного использования с </w:t>
            </w:r>
            <w:hyperlink r:id="rId8" w:anchor="P124" w:history="1">
              <w:r w:rsidRPr="00E97DE0">
                <w:rPr>
                  <w:rFonts w:ascii="Calibri" w:eastAsia="Calibri" w:hAnsi="Calibri" w:cs="Times New Roman"/>
                  <w:color w:val="0000FF"/>
                  <w:sz w:val="20"/>
                  <w:szCs w:val="20"/>
                  <w:u w:val="single"/>
                </w:rPr>
                <w:t>кодами 2.1</w:t>
              </w:r>
            </w:hyperlink>
            <w:r w:rsidRPr="00E97DE0">
              <w:rPr>
                <w:rFonts w:ascii="Times New Roman" w:eastAsia="Calibri" w:hAnsi="Times New Roman" w:cs="Times New Roman"/>
                <w:sz w:val="20"/>
                <w:szCs w:val="20"/>
              </w:rPr>
              <w:t xml:space="preserve"> – 2.4,  2.7 - </w:t>
            </w:r>
            <w:hyperlink r:id="rId9" w:anchor="P172" w:history="1">
              <w:r w:rsidRPr="00E97DE0">
                <w:rPr>
                  <w:rFonts w:ascii="Calibri" w:eastAsia="Calibri" w:hAnsi="Calibri" w:cs="Times New Roman"/>
                  <w:color w:val="0000FF"/>
                  <w:sz w:val="20"/>
                  <w:szCs w:val="20"/>
                  <w:u w:val="single"/>
                </w:rPr>
                <w:t>2.7.1</w:t>
              </w:r>
            </w:hyperlink>
          </w:p>
          <w:p w:rsidR="00E97DE0" w:rsidRPr="00E97DE0" w:rsidRDefault="00E97DE0" w:rsidP="00E97DE0">
            <w:pPr>
              <w:autoSpaceDE w:val="0"/>
              <w:autoSpaceDN w:val="0"/>
              <w:adjustRightInd w:val="0"/>
              <w:spacing w:after="0" w:line="240" w:lineRule="auto"/>
              <w:ind w:firstLine="34"/>
              <w:jc w:val="both"/>
              <w:rPr>
                <w:rFonts w:ascii="Times New Roman" w:eastAsia="Calibri" w:hAnsi="Times New Roman" w:cs="Times New Roman"/>
                <w:bCs/>
                <w:sz w:val="20"/>
                <w:szCs w:val="20"/>
              </w:rPr>
            </w:pPr>
          </w:p>
        </w:tc>
      </w:tr>
      <w:tr w:rsidR="00E97DE0" w:rsidRPr="00E97DE0" w:rsidTr="00E97DE0">
        <w:tc>
          <w:tcPr>
            <w:tcW w:w="1951" w:type="dxa"/>
            <w:gridSpan w:val="2"/>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Для индивидуального жилищного строительства</w:t>
            </w:r>
          </w:p>
        </w:tc>
        <w:tc>
          <w:tcPr>
            <w:tcW w:w="992" w:type="dxa"/>
            <w:tcBorders>
              <w:top w:val="single" w:sz="4" w:space="0" w:color="auto"/>
              <w:left w:val="single" w:sz="4" w:space="0" w:color="auto"/>
              <w:bottom w:val="single" w:sz="4" w:space="0" w:color="auto"/>
              <w:right w:val="single" w:sz="4" w:space="0" w:color="auto"/>
            </w:tcBorders>
            <w:vAlign w:val="center"/>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2.1</w:t>
            </w:r>
          </w:p>
        </w:tc>
        <w:tc>
          <w:tcPr>
            <w:tcW w:w="666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  Размещение (строительство, реконструкция и эксплуатация) индивидуального жилого дома (дом, пригодный для постоянного проживания, высотой не выше трех надземных этажей)</w:t>
            </w:r>
          </w:p>
        </w:tc>
      </w:tr>
      <w:tr w:rsidR="00E97DE0" w:rsidRPr="00E97DE0" w:rsidTr="00E97DE0">
        <w:tc>
          <w:tcPr>
            <w:tcW w:w="1951" w:type="dxa"/>
            <w:gridSpan w:val="2"/>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Малоэтажная многоквартирная жилая застройка</w:t>
            </w:r>
          </w:p>
        </w:tc>
        <w:tc>
          <w:tcPr>
            <w:tcW w:w="992" w:type="dxa"/>
            <w:tcBorders>
              <w:top w:val="single" w:sz="4" w:space="0" w:color="auto"/>
              <w:left w:val="single" w:sz="4" w:space="0" w:color="auto"/>
              <w:bottom w:val="single" w:sz="4" w:space="0" w:color="auto"/>
              <w:right w:val="single" w:sz="4" w:space="0" w:color="auto"/>
            </w:tcBorders>
            <w:vAlign w:val="center"/>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2.1.1</w:t>
            </w:r>
          </w:p>
        </w:tc>
        <w:tc>
          <w:tcPr>
            <w:tcW w:w="6663" w:type="dxa"/>
            <w:tcBorders>
              <w:top w:val="single" w:sz="4" w:space="0" w:color="auto"/>
              <w:left w:val="single" w:sz="4" w:space="0" w:color="auto"/>
              <w:bottom w:val="single" w:sz="4" w:space="0" w:color="auto"/>
              <w:right w:val="single" w:sz="4" w:space="0" w:color="auto"/>
            </w:tcBorders>
            <w:vAlign w:val="center"/>
          </w:tcPr>
          <w:p w:rsidR="00E97DE0" w:rsidRPr="00E97DE0" w:rsidRDefault="00E97DE0" w:rsidP="00E97DE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  Размещение (строительство, реконструкция и эксплуатация)  малоэтажного многоквартирного жилого дома (дом, пригодный для постоянного проживания, высотой до 4 этажей, включая мансардный)</w:t>
            </w:r>
          </w:p>
          <w:p w:rsidR="00E97DE0" w:rsidRPr="00E97DE0" w:rsidRDefault="00E97DE0" w:rsidP="00E97DE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E97DE0" w:rsidRPr="00E97DE0" w:rsidTr="00E97DE0">
        <w:tc>
          <w:tcPr>
            <w:tcW w:w="1951" w:type="dxa"/>
            <w:gridSpan w:val="2"/>
            <w:tcBorders>
              <w:top w:val="single" w:sz="4" w:space="0" w:color="auto"/>
              <w:left w:val="single" w:sz="4" w:space="0" w:color="auto"/>
              <w:bottom w:val="single" w:sz="4" w:space="0" w:color="auto"/>
              <w:right w:val="single" w:sz="4" w:space="0" w:color="auto"/>
            </w:tcBorders>
            <w:vAlign w:val="center"/>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p>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lastRenderedPageBreak/>
              <w:t>Для ведения личного подсобного хозяйства</w:t>
            </w:r>
          </w:p>
        </w:tc>
        <w:tc>
          <w:tcPr>
            <w:tcW w:w="992" w:type="dxa"/>
            <w:tcBorders>
              <w:top w:val="single" w:sz="4" w:space="0" w:color="auto"/>
              <w:left w:val="single" w:sz="4" w:space="0" w:color="auto"/>
              <w:bottom w:val="single" w:sz="4" w:space="0" w:color="auto"/>
              <w:right w:val="single" w:sz="4" w:space="0" w:color="auto"/>
            </w:tcBorders>
            <w:vAlign w:val="center"/>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lastRenderedPageBreak/>
              <w:t>2.2</w:t>
            </w:r>
          </w:p>
        </w:tc>
        <w:tc>
          <w:tcPr>
            <w:tcW w:w="6663" w:type="dxa"/>
            <w:tcBorders>
              <w:top w:val="single" w:sz="4" w:space="0" w:color="auto"/>
              <w:left w:val="single" w:sz="4" w:space="0" w:color="auto"/>
              <w:bottom w:val="single" w:sz="4" w:space="0" w:color="auto"/>
              <w:right w:val="single" w:sz="4" w:space="0" w:color="auto"/>
            </w:tcBorders>
            <w:vAlign w:val="center"/>
          </w:tcPr>
          <w:p w:rsidR="00E97DE0" w:rsidRPr="00E97DE0" w:rsidRDefault="00E97DE0" w:rsidP="00E97DE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lastRenderedPageBreak/>
              <w:t xml:space="preserve">  Производство  и переработка сельскохозяйственной продукции в целях </w:t>
            </w:r>
            <w:r w:rsidRPr="00E97DE0">
              <w:rPr>
                <w:rFonts w:ascii="Times New Roman" w:eastAsia="Times New Roman" w:hAnsi="Times New Roman" w:cs="Times New Roman"/>
                <w:sz w:val="20"/>
                <w:szCs w:val="20"/>
                <w:lang w:eastAsia="ru-RU"/>
              </w:rPr>
              <w:lastRenderedPageBreak/>
              <w:t xml:space="preserve">удовлетворения личных потребностей: содержание сельскохозяйственных животных, разведение декоративных и плодовых деревьев, овощных и ягодных культур; </w:t>
            </w:r>
          </w:p>
          <w:p w:rsidR="00E97DE0" w:rsidRPr="00E97DE0" w:rsidRDefault="00E97DE0" w:rsidP="00E97DE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  Размещение  (строительство, реконструкция и эксплуатация)  жилого дома, не предназначенного для раздела на квартиры (дома, пригодные для постоянного проживания и высотой не выше трех надземных этажей)</w:t>
            </w:r>
          </w:p>
          <w:p w:rsidR="00E97DE0" w:rsidRPr="00E97DE0" w:rsidRDefault="00E97DE0" w:rsidP="00E97DE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E97DE0" w:rsidRPr="00E97DE0" w:rsidTr="00E97DE0">
        <w:tc>
          <w:tcPr>
            <w:tcW w:w="1951" w:type="dxa"/>
            <w:gridSpan w:val="2"/>
            <w:tcBorders>
              <w:top w:val="single" w:sz="4" w:space="0" w:color="auto"/>
              <w:left w:val="single" w:sz="4" w:space="0" w:color="auto"/>
              <w:bottom w:val="single" w:sz="4" w:space="0" w:color="auto"/>
              <w:right w:val="single" w:sz="4" w:space="0" w:color="auto"/>
            </w:tcBorders>
            <w:vAlign w:val="center"/>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p>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Блокированная жилая застройка</w:t>
            </w:r>
          </w:p>
        </w:tc>
        <w:tc>
          <w:tcPr>
            <w:tcW w:w="992" w:type="dxa"/>
            <w:tcBorders>
              <w:top w:val="single" w:sz="4" w:space="0" w:color="auto"/>
              <w:left w:val="single" w:sz="4" w:space="0" w:color="auto"/>
              <w:bottom w:val="single" w:sz="4" w:space="0" w:color="auto"/>
              <w:right w:val="single" w:sz="4" w:space="0" w:color="auto"/>
            </w:tcBorders>
            <w:vAlign w:val="center"/>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2.3</w:t>
            </w:r>
          </w:p>
        </w:tc>
        <w:tc>
          <w:tcPr>
            <w:tcW w:w="666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E97DE0">
              <w:rPr>
                <w:rFonts w:ascii="Times New Roman" w:eastAsia="Times New Roman" w:hAnsi="Times New Roman" w:cs="Times New Roman"/>
                <w:bCs/>
                <w:sz w:val="20"/>
                <w:szCs w:val="20"/>
                <w:lang w:eastAsia="ru-RU"/>
              </w:rPr>
              <w:t xml:space="preserve"> </w:t>
            </w:r>
            <w:proofErr w:type="gramStart"/>
            <w:r w:rsidRPr="00E97DE0">
              <w:rPr>
                <w:rFonts w:ascii="Times New Roman" w:eastAsia="Times New Roman" w:hAnsi="Times New Roman" w:cs="Times New Roman"/>
                <w:bCs/>
                <w:sz w:val="20"/>
                <w:szCs w:val="20"/>
                <w:lang w:eastAsia="ru-RU"/>
              </w:rPr>
              <w:t xml:space="preserve">Размещение (строительство, реконструкция и эксплуатация) жилого дома, </w:t>
            </w:r>
            <w:r w:rsidRPr="00E97DE0">
              <w:rPr>
                <w:rFonts w:ascii="Times New Roman" w:eastAsia="Times New Roman" w:hAnsi="Times New Roman" w:cs="Times New Roman"/>
                <w:sz w:val="20"/>
                <w:szCs w:val="20"/>
                <w:lang w:eastAsia="ru-RU"/>
              </w:rPr>
              <w:t>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w:t>
            </w:r>
            <w:proofErr w:type="gramEnd"/>
            <w:r w:rsidRPr="00E97DE0">
              <w:rPr>
                <w:rFonts w:ascii="Times New Roman" w:eastAsia="Times New Roman" w:hAnsi="Times New Roman" w:cs="Times New Roman"/>
                <w:sz w:val="20"/>
                <w:szCs w:val="20"/>
                <w:lang w:eastAsia="ru-RU"/>
              </w:rPr>
              <w:t xml:space="preserve"> на отдельном земельном участке и имеет выход на территорию общего пользования (жилые дома блокированной застройки)</w:t>
            </w:r>
          </w:p>
        </w:tc>
      </w:tr>
      <w:tr w:rsidR="00E97DE0" w:rsidRPr="00E97DE0" w:rsidTr="00E97DE0">
        <w:tc>
          <w:tcPr>
            <w:tcW w:w="1951" w:type="dxa"/>
            <w:gridSpan w:val="2"/>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sz w:val="20"/>
                <w:szCs w:val="20"/>
              </w:rPr>
              <w:t>Обслуживание жилой застройки</w:t>
            </w:r>
          </w:p>
        </w:tc>
        <w:tc>
          <w:tcPr>
            <w:tcW w:w="992" w:type="dxa"/>
            <w:tcBorders>
              <w:top w:val="single" w:sz="4" w:space="0" w:color="auto"/>
              <w:left w:val="single" w:sz="4" w:space="0" w:color="auto"/>
              <w:bottom w:val="single" w:sz="4" w:space="0" w:color="auto"/>
              <w:right w:val="single" w:sz="4" w:space="0" w:color="auto"/>
            </w:tcBorders>
            <w:vAlign w:val="center"/>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2.7</w:t>
            </w:r>
          </w:p>
        </w:tc>
        <w:tc>
          <w:tcPr>
            <w:tcW w:w="666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rPr>
            </w:pPr>
            <w:r w:rsidRPr="00E97DE0">
              <w:rPr>
                <w:rFonts w:ascii="Times New Roman" w:eastAsia="Calibri" w:hAnsi="Times New Roman" w:cs="Times New Roman"/>
                <w:bCs/>
                <w:sz w:val="20"/>
                <w:szCs w:val="20"/>
              </w:rPr>
              <w:t xml:space="preserve">  Строительство, реконструкция и эксплуатация</w:t>
            </w:r>
            <w:r w:rsidRPr="00E97DE0">
              <w:rPr>
                <w:rFonts w:ascii="Times New Roman" w:eastAsia="Calibri" w:hAnsi="Times New Roman" w:cs="Times New Roman"/>
                <w:sz w:val="20"/>
                <w:szCs w:val="20"/>
              </w:rPr>
              <w:t xml:space="preserve"> объектов капитального строительства, размещение которых предусмотрено видами разрешенного использования с </w:t>
            </w:r>
            <w:hyperlink r:id="rId10" w:anchor="P146" w:history="1">
              <w:r w:rsidRPr="00E97DE0">
                <w:rPr>
                  <w:rFonts w:ascii="Calibri" w:eastAsia="Calibri" w:hAnsi="Calibri" w:cs="Times New Roman"/>
                  <w:color w:val="0000FF"/>
                  <w:sz w:val="20"/>
                  <w:szCs w:val="20"/>
                  <w:u w:val="single"/>
                </w:rPr>
                <w:t>кодами:</w:t>
              </w:r>
            </w:hyperlink>
          </w:p>
          <w:p w:rsidR="00E97DE0" w:rsidRPr="00E97DE0" w:rsidRDefault="0002019A" w:rsidP="00E97DE0">
            <w:pPr>
              <w:autoSpaceDE w:val="0"/>
              <w:autoSpaceDN w:val="0"/>
              <w:adjustRightInd w:val="0"/>
              <w:spacing w:after="0" w:line="240" w:lineRule="auto"/>
              <w:jc w:val="both"/>
              <w:rPr>
                <w:rFonts w:ascii="Calibri" w:eastAsia="Calibri" w:hAnsi="Calibri" w:cs="Times New Roman"/>
              </w:rPr>
            </w:pPr>
            <w:hyperlink r:id="rId11" w:anchor="P146" w:history="1">
              <w:r w:rsidR="00E97DE0" w:rsidRPr="00E97DE0">
                <w:rPr>
                  <w:rFonts w:ascii="Calibri" w:eastAsia="Calibri" w:hAnsi="Calibri" w:cs="Times New Roman"/>
                  <w:color w:val="0000FF"/>
                  <w:sz w:val="20"/>
                  <w:szCs w:val="20"/>
                  <w:u w:val="single"/>
                </w:rPr>
                <w:t>3.1</w:t>
              </w:r>
            </w:hyperlink>
            <w:r w:rsidR="00E97DE0" w:rsidRPr="00E97DE0">
              <w:rPr>
                <w:rFonts w:ascii="Times New Roman" w:eastAsia="Calibri" w:hAnsi="Times New Roman" w:cs="Times New Roman"/>
                <w:sz w:val="20"/>
                <w:szCs w:val="20"/>
              </w:rPr>
              <w:t xml:space="preserve"> (коммунальное обслуживание), </w:t>
            </w:r>
          </w:p>
          <w:p w:rsidR="00E97DE0" w:rsidRPr="00E97DE0" w:rsidRDefault="0002019A" w:rsidP="00E97DE0">
            <w:pPr>
              <w:autoSpaceDE w:val="0"/>
              <w:autoSpaceDN w:val="0"/>
              <w:adjustRightInd w:val="0"/>
              <w:spacing w:after="0" w:line="240" w:lineRule="auto"/>
              <w:jc w:val="both"/>
              <w:rPr>
                <w:rFonts w:ascii="Times New Roman" w:eastAsia="Calibri" w:hAnsi="Times New Roman" w:cs="Times New Roman"/>
                <w:sz w:val="20"/>
                <w:szCs w:val="20"/>
              </w:rPr>
            </w:pPr>
            <w:hyperlink r:id="rId12" w:anchor="P150" w:history="1">
              <w:r w:rsidR="00E97DE0" w:rsidRPr="00E97DE0">
                <w:rPr>
                  <w:rFonts w:ascii="Calibri" w:eastAsia="Calibri" w:hAnsi="Calibri" w:cs="Times New Roman"/>
                  <w:color w:val="0000FF"/>
                  <w:sz w:val="20"/>
                  <w:szCs w:val="20"/>
                  <w:u w:val="single"/>
                </w:rPr>
                <w:t>3.2</w:t>
              </w:r>
            </w:hyperlink>
            <w:r w:rsidR="00E97DE0" w:rsidRPr="00E97DE0">
              <w:rPr>
                <w:rFonts w:ascii="Times New Roman" w:eastAsia="Calibri" w:hAnsi="Times New Roman" w:cs="Times New Roman"/>
                <w:sz w:val="20"/>
                <w:szCs w:val="20"/>
              </w:rPr>
              <w:t xml:space="preserve"> (социальное обслуживание), </w:t>
            </w:r>
          </w:p>
          <w:p w:rsidR="00E97DE0" w:rsidRPr="00E97DE0" w:rsidRDefault="0002019A" w:rsidP="00E97DE0">
            <w:pPr>
              <w:autoSpaceDE w:val="0"/>
              <w:autoSpaceDN w:val="0"/>
              <w:adjustRightInd w:val="0"/>
              <w:spacing w:after="0" w:line="240" w:lineRule="auto"/>
              <w:jc w:val="both"/>
              <w:rPr>
                <w:rFonts w:ascii="Times New Roman" w:eastAsia="Calibri" w:hAnsi="Times New Roman" w:cs="Times New Roman"/>
                <w:sz w:val="20"/>
                <w:szCs w:val="20"/>
              </w:rPr>
            </w:pPr>
            <w:hyperlink r:id="rId13" w:anchor="P155" w:history="1">
              <w:r w:rsidR="00E97DE0" w:rsidRPr="00E97DE0">
                <w:rPr>
                  <w:rFonts w:ascii="Calibri" w:eastAsia="Calibri" w:hAnsi="Calibri" w:cs="Times New Roman"/>
                  <w:color w:val="0000FF"/>
                  <w:sz w:val="20"/>
                  <w:szCs w:val="20"/>
                  <w:u w:val="single"/>
                </w:rPr>
                <w:t>3.3</w:t>
              </w:r>
            </w:hyperlink>
            <w:r w:rsidR="00E97DE0" w:rsidRPr="00E97DE0">
              <w:rPr>
                <w:rFonts w:ascii="Times New Roman" w:eastAsia="Calibri" w:hAnsi="Times New Roman" w:cs="Times New Roman"/>
                <w:sz w:val="20"/>
                <w:szCs w:val="20"/>
              </w:rPr>
              <w:t xml:space="preserve"> (бытовое обслуживание), </w:t>
            </w:r>
          </w:p>
          <w:p w:rsidR="00E97DE0" w:rsidRPr="00E97DE0" w:rsidRDefault="0002019A" w:rsidP="00E97DE0">
            <w:pPr>
              <w:autoSpaceDE w:val="0"/>
              <w:autoSpaceDN w:val="0"/>
              <w:adjustRightInd w:val="0"/>
              <w:spacing w:after="0" w:line="240" w:lineRule="auto"/>
              <w:jc w:val="both"/>
              <w:rPr>
                <w:rFonts w:ascii="Times New Roman" w:eastAsia="Calibri" w:hAnsi="Times New Roman" w:cs="Times New Roman"/>
                <w:sz w:val="20"/>
                <w:szCs w:val="20"/>
              </w:rPr>
            </w:pPr>
            <w:hyperlink r:id="rId14" w:anchor="P159" w:history="1">
              <w:r w:rsidR="00E97DE0" w:rsidRPr="00E97DE0">
                <w:rPr>
                  <w:rFonts w:ascii="Calibri" w:eastAsia="Calibri" w:hAnsi="Calibri" w:cs="Times New Roman"/>
                  <w:color w:val="0000FF"/>
                  <w:sz w:val="20"/>
                  <w:szCs w:val="20"/>
                  <w:u w:val="single"/>
                </w:rPr>
                <w:t>3.4</w:t>
              </w:r>
            </w:hyperlink>
            <w:r w:rsidR="00E97DE0" w:rsidRPr="00E97DE0">
              <w:rPr>
                <w:rFonts w:ascii="Times New Roman" w:eastAsia="Calibri" w:hAnsi="Times New Roman" w:cs="Times New Roman"/>
                <w:sz w:val="20"/>
                <w:szCs w:val="20"/>
              </w:rPr>
              <w:t xml:space="preserve"> (здравоохранение), </w:t>
            </w:r>
          </w:p>
          <w:p w:rsidR="00E97DE0" w:rsidRPr="00E97DE0" w:rsidRDefault="0002019A" w:rsidP="00E97DE0">
            <w:pPr>
              <w:autoSpaceDE w:val="0"/>
              <w:autoSpaceDN w:val="0"/>
              <w:adjustRightInd w:val="0"/>
              <w:spacing w:after="0" w:line="240" w:lineRule="auto"/>
              <w:jc w:val="both"/>
              <w:rPr>
                <w:rFonts w:ascii="Times New Roman" w:eastAsia="Calibri" w:hAnsi="Times New Roman" w:cs="Times New Roman"/>
                <w:sz w:val="20"/>
                <w:szCs w:val="20"/>
              </w:rPr>
            </w:pPr>
            <w:hyperlink r:id="rId15" w:anchor="P163" w:history="1">
              <w:r w:rsidR="00E97DE0" w:rsidRPr="00E97DE0">
                <w:rPr>
                  <w:rFonts w:ascii="Calibri" w:eastAsia="Calibri" w:hAnsi="Calibri" w:cs="Times New Roman"/>
                  <w:color w:val="0000FF"/>
                  <w:sz w:val="20"/>
                  <w:szCs w:val="20"/>
                  <w:u w:val="single"/>
                </w:rPr>
                <w:t>3.4.1</w:t>
              </w:r>
            </w:hyperlink>
            <w:r w:rsidR="00E97DE0" w:rsidRPr="00E97DE0">
              <w:rPr>
                <w:rFonts w:ascii="Times New Roman" w:eastAsia="Calibri" w:hAnsi="Times New Roman" w:cs="Times New Roman"/>
                <w:sz w:val="20"/>
                <w:szCs w:val="20"/>
              </w:rPr>
              <w:t xml:space="preserve"> (амбулаторно-поликлиническое обслуживание), </w:t>
            </w:r>
          </w:p>
          <w:p w:rsidR="00E97DE0" w:rsidRPr="00E97DE0" w:rsidRDefault="0002019A" w:rsidP="00E97DE0">
            <w:pPr>
              <w:autoSpaceDE w:val="0"/>
              <w:autoSpaceDN w:val="0"/>
              <w:adjustRightInd w:val="0"/>
              <w:spacing w:after="0" w:line="240" w:lineRule="auto"/>
              <w:jc w:val="both"/>
              <w:rPr>
                <w:rFonts w:ascii="Times New Roman" w:eastAsia="Calibri" w:hAnsi="Times New Roman" w:cs="Times New Roman"/>
                <w:sz w:val="20"/>
                <w:szCs w:val="20"/>
              </w:rPr>
            </w:pPr>
            <w:hyperlink r:id="rId16" w:anchor="P176" w:history="1">
              <w:r w:rsidR="00E97DE0" w:rsidRPr="00E97DE0">
                <w:rPr>
                  <w:rFonts w:ascii="Calibri" w:eastAsia="Calibri" w:hAnsi="Calibri" w:cs="Times New Roman"/>
                  <w:color w:val="0000FF"/>
                  <w:sz w:val="20"/>
                  <w:szCs w:val="20"/>
                  <w:u w:val="single"/>
                </w:rPr>
                <w:t>3.5.1</w:t>
              </w:r>
            </w:hyperlink>
            <w:r w:rsidR="00E97DE0" w:rsidRPr="00E97DE0">
              <w:rPr>
                <w:rFonts w:ascii="Times New Roman" w:eastAsia="Calibri" w:hAnsi="Times New Roman" w:cs="Times New Roman"/>
                <w:sz w:val="20"/>
                <w:szCs w:val="20"/>
              </w:rPr>
              <w:t xml:space="preserve"> (дошкольное, начальное и среднее общее образование), </w:t>
            </w:r>
            <w:hyperlink r:id="rId17" w:anchor="P184" w:history="1">
              <w:r w:rsidR="00E97DE0" w:rsidRPr="00E97DE0">
                <w:rPr>
                  <w:rFonts w:ascii="Calibri" w:eastAsia="Calibri" w:hAnsi="Calibri" w:cs="Times New Roman"/>
                  <w:color w:val="0000FF"/>
                  <w:sz w:val="20"/>
                  <w:szCs w:val="20"/>
                  <w:u w:val="single"/>
                </w:rPr>
                <w:t>3.6</w:t>
              </w:r>
            </w:hyperlink>
            <w:r w:rsidR="00E97DE0" w:rsidRPr="00E97DE0">
              <w:rPr>
                <w:rFonts w:ascii="Times New Roman" w:eastAsia="Calibri" w:hAnsi="Times New Roman" w:cs="Times New Roman"/>
                <w:sz w:val="20"/>
                <w:szCs w:val="20"/>
              </w:rPr>
              <w:t xml:space="preserve"> (культурное развитие), </w:t>
            </w:r>
          </w:p>
          <w:p w:rsidR="00E97DE0" w:rsidRPr="00E97DE0" w:rsidRDefault="0002019A" w:rsidP="00E97DE0">
            <w:pPr>
              <w:autoSpaceDE w:val="0"/>
              <w:autoSpaceDN w:val="0"/>
              <w:adjustRightInd w:val="0"/>
              <w:spacing w:after="0" w:line="240" w:lineRule="auto"/>
              <w:jc w:val="both"/>
              <w:rPr>
                <w:rFonts w:ascii="Times New Roman" w:eastAsia="Calibri" w:hAnsi="Times New Roman" w:cs="Times New Roman"/>
                <w:sz w:val="20"/>
                <w:szCs w:val="20"/>
              </w:rPr>
            </w:pPr>
            <w:hyperlink r:id="rId18" w:anchor="P190" w:history="1">
              <w:r w:rsidR="00E97DE0" w:rsidRPr="00E97DE0">
                <w:rPr>
                  <w:rFonts w:ascii="Calibri" w:eastAsia="Calibri" w:hAnsi="Calibri" w:cs="Times New Roman"/>
                  <w:color w:val="0000FF"/>
                  <w:sz w:val="20"/>
                  <w:szCs w:val="20"/>
                  <w:u w:val="single"/>
                </w:rPr>
                <w:t>3.7</w:t>
              </w:r>
            </w:hyperlink>
            <w:r w:rsidR="00E97DE0" w:rsidRPr="00E97DE0">
              <w:rPr>
                <w:rFonts w:ascii="Times New Roman" w:eastAsia="Calibri" w:hAnsi="Times New Roman" w:cs="Times New Roman"/>
                <w:sz w:val="20"/>
                <w:szCs w:val="20"/>
              </w:rPr>
              <w:t xml:space="preserve"> (религиозное использование),</w:t>
            </w:r>
          </w:p>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sz w:val="20"/>
                <w:szCs w:val="20"/>
              </w:rPr>
            </w:pPr>
            <w:r w:rsidRPr="00E97DE0">
              <w:rPr>
                <w:rFonts w:ascii="Times New Roman" w:eastAsia="Calibri" w:hAnsi="Times New Roman" w:cs="Times New Roman"/>
                <w:sz w:val="20"/>
                <w:szCs w:val="20"/>
              </w:rPr>
              <w:t xml:space="preserve">3.8 (общественное управление), </w:t>
            </w:r>
          </w:p>
          <w:p w:rsidR="00E97DE0" w:rsidRPr="00E97DE0" w:rsidRDefault="0002019A" w:rsidP="00E97DE0">
            <w:pPr>
              <w:autoSpaceDE w:val="0"/>
              <w:autoSpaceDN w:val="0"/>
              <w:adjustRightInd w:val="0"/>
              <w:spacing w:after="0" w:line="240" w:lineRule="auto"/>
              <w:jc w:val="both"/>
              <w:rPr>
                <w:rFonts w:ascii="Times New Roman" w:eastAsia="Calibri" w:hAnsi="Times New Roman" w:cs="Times New Roman"/>
                <w:sz w:val="20"/>
                <w:szCs w:val="20"/>
              </w:rPr>
            </w:pPr>
            <w:hyperlink r:id="rId19" w:anchor="P211" w:history="1">
              <w:r w:rsidR="00E97DE0" w:rsidRPr="00E97DE0">
                <w:rPr>
                  <w:rFonts w:ascii="Calibri" w:eastAsia="Calibri" w:hAnsi="Calibri" w:cs="Times New Roman"/>
                  <w:color w:val="0000FF"/>
                  <w:sz w:val="20"/>
                  <w:szCs w:val="20"/>
                  <w:u w:val="single"/>
                </w:rPr>
                <w:t>3.10.1</w:t>
              </w:r>
            </w:hyperlink>
            <w:r w:rsidR="00E97DE0" w:rsidRPr="00E97DE0">
              <w:rPr>
                <w:rFonts w:ascii="Times New Roman" w:eastAsia="Calibri" w:hAnsi="Times New Roman" w:cs="Times New Roman"/>
                <w:sz w:val="20"/>
                <w:szCs w:val="20"/>
              </w:rPr>
              <w:t xml:space="preserve"> (амбулаторное ветеринарное обслуживание), </w:t>
            </w:r>
          </w:p>
          <w:p w:rsidR="00E97DE0" w:rsidRPr="00E97DE0" w:rsidRDefault="0002019A" w:rsidP="00E97DE0">
            <w:pPr>
              <w:autoSpaceDE w:val="0"/>
              <w:autoSpaceDN w:val="0"/>
              <w:adjustRightInd w:val="0"/>
              <w:spacing w:after="0" w:line="240" w:lineRule="auto"/>
              <w:jc w:val="both"/>
              <w:rPr>
                <w:rFonts w:ascii="Times New Roman" w:eastAsia="Calibri" w:hAnsi="Times New Roman" w:cs="Times New Roman"/>
                <w:sz w:val="20"/>
                <w:szCs w:val="20"/>
              </w:rPr>
            </w:pPr>
            <w:hyperlink r:id="rId20" w:anchor="P226" w:history="1">
              <w:r w:rsidR="00E97DE0" w:rsidRPr="00E97DE0">
                <w:rPr>
                  <w:rFonts w:ascii="Calibri" w:eastAsia="Calibri" w:hAnsi="Calibri" w:cs="Times New Roman"/>
                  <w:color w:val="0000FF"/>
                  <w:sz w:val="20"/>
                  <w:szCs w:val="20"/>
                  <w:u w:val="single"/>
                </w:rPr>
                <w:t>4.1</w:t>
              </w:r>
            </w:hyperlink>
            <w:r w:rsidR="00E97DE0" w:rsidRPr="00E97DE0">
              <w:rPr>
                <w:rFonts w:ascii="Times New Roman" w:eastAsia="Calibri" w:hAnsi="Times New Roman" w:cs="Times New Roman"/>
                <w:sz w:val="20"/>
                <w:szCs w:val="20"/>
              </w:rPr>
              <w:t xml:space="preserve"> (деловое управление), </w:t>
            </w:r>
          </w:p>
          <w:p w:rsidR="00E97DE0" w:rsidRPr="00E97DE0" w:rsidRDefault="0002019A" w:rsidP="00E97DE0">
            <w:pPr>
              <w:autoSpaceDE w:val="0"/>
              <w:autoSpaceDN w:val="0"/>
              <w:adjustRightInd w:val="0"/>
              <w:spacing w:after="0" w:line="240" w:lineRule="auto"/>
              <w:jc w:val="both"/>
              <w:rPr>
                <w:rFonts w:ascii="Times New Roman" w:eastAsia="Calibri" w:hAnsi="Times New Roman" w:cs="Times New Roman"/>
                <w:sz w:val="20"/>
                <w:szCs w:val="20"/>
              </w:rPr>
            </w:pPr>
            <w:hyperlink r:id="rId21" w:anchor="P235" w:history="1">
              <w:r w:rsidR="00E97DE0" w:rsidRPr="00E97DE0">
                <w:rPr>
                  <w:rFonts w:ascii="Calibri" w:eastAsia="Calibri" w:hAnsi="Calibri" w:cs="Times New Roman"/>
                  <w:color w:val="0000FF"/>
                  <w:sz w:val="20"/>
                  <w:szCs w:val="20"/>
                  <w:u w:val="single"/>
                </w:rPr>
                <w:t>4.3</w:t>
              </w:r>
            </w:hyperlink>
            <w:r w:rsidR="00E97DE0" w:rsidRPr="00E97DE0">
              <w:rPr>
                <w:rFonts w:ascii="Times New Roman" w:eastAsia="Calibri" w:hAnsi="Times New Roman" w:cs="Times New Roman"/>
                <w:sz w:val="20"/>
                <w:szCs w:val="20"/>
              </w:rPr>
              <w:t xml:space="preserve"> (рынки), </w:t>
            </w:r>
          </w:p>
          <w:p w:rsidR="00E97DE0" w:rsidRPr="00E97DE0" w:rsidRDefault="0002019A" w:rsidP="00E97DE0">
            <w:pPr>
              <w:autoSpaceDE w:val="0"/>
              <w:autoSpaceDN w:val="0"/>
              <w:adjustRightInd w:val="0"/>
              <w:spacing w:after="0" w:line="240" w:lineRule="auto"/>
              <w:jc w:val="both"/>
              <w:rPr>
                <w:rFonts w:ascii="Times New Roman" w:eastAsia="Calibri" w:hAnsi="Times New Roman" w:cs="Times New Roman"/>
                <w:sz w:val="20"/>
                <w:szCs w:val="20"/>
              </w:rPr>
            </w:pPr>
            <w:hyperlink r:id="rId22" w:anchor="P250" w:history="1">
              <w:r w:rsidR="00E97DE0" w:rsidRPr="00E97DE0">
                <w:rPr>
                  <w:rFonts w:ascii="Calibri" w:eastAsia="Calibri" w:hAnsi="Calibri" w:cs="Times New Roman"/>
                  <w:color w:val="0000FF"/>
                  <w:sz w:val="20"/>
                  <w:szCs w:val="20"/>
                  <w:u w:val="single"/>
                </w:rPr>
                <w:t>4.7</w:t>
              </w:r>
            </w:hyperlink>
            <w:r w:rsidR="00E97DE0" w:rsidRPr="00E97DE0">
              <w:rPr>
                <w:rFonts w:ascii="Times New Roman" w:eastAsia="Calibri" w:hAnsi="Times New Roman" w:cs="Times New Roman"/>
                <w:sz w:val="20"/>
                <w:szCs w:val="20"/>
              </w:rPr>
              <w:t xml:space="preserve"> (гостиничное обслуживание), </w:t>
            </w:r>
          </w:p>
          <w:p w:rsidR="00E97DE0" w:rsidRPr="00E97DE0" w:rsidRDefault="0002019A" w:rsidP="00E97DE0">
            <w:pPr>
              <w:autoSpaceDE w:val="0"/>
              <w:autoSpaceDN w:val="0"/>
              <w:adjustRightInd w:val="0"/>
              <w:spacing w:after="0" w:line="240" w:lineRule="auto"/>
              <w:jc w:val="both"/>
              <w:rPr>
                <w:rFonts w:ascii="Times New Roman" w:eastAsia="Calibri" w:hAnsi="Times New Roman" w:cs="Times New Roman"/>
                <w:sz w:val="20"/>
                <w:szCs w:val="20"/>
              </w:rPr>
            </w:pPr>
            <w:hyperlink r:id="rId23" w:anchor="P258" w:history="1">
              <w:r w:rsidR="00E97DE0" w:rsidRPr="00E97DE0">
                <w:rPr>
                  <w:rFonts w:ascii="Calibri" w:eastAsia="Calibri" w:hAnsi="Calibri" w:cs="Times New Roman"/>
                  <w:color w:val="0000FF"/>
                  <w:sz w:val="20"/>
                  <w:szCs w:val="20"/>
                  <w:u w:val="single"/>
                </w:rPr>
                <w:t>4.9</w:t>
              </w:r>
            </w:hyperlink>
            <w:r w:rsidR="00E97DE0" w:rsidRPr="00E97DE0">
              <w:rPr>
                <w:rFonts w:ascii="Times New Roman" w:eastAsia="Calibri" w:hAnsi="Times New Roman" w:cs="Times New Roman"/>
                <w:sz w:val="20"/>
                <w:szCs w:val="20"/>
              </w:rPr>
              <w:t xml:space="preserve"> (обслуживание автотранспорта), </w:t>
            </w:r>
          </w:p>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bCs/>
                <w:sz w:val="20"/>
                <w:szCs w:val="20"/>
              </w:rPr>
            </w:pPr>
            <w:r w:rsidRPr="00E97DE0">
              <w:rPr>
                <w:rFonts w:ascii="Times New Roman" w:eastAsia="Calibri" w:hAnsi="Times New Roman" w:cs="Times New Roman"/>
                <w:sz w:val="20"/>
                <w:szCs w:val="20"/>
              </w:rPr>
              <w:t>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E97DE0" w:rsidRPr="00E97DE0" w:rsidTr="00E97DE0">
        <w:tc>
          <w:tcPr>
            <w:tcW w:w="1951" w:type="dxa"/>
            <w:gridSpan w:val="2"/>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Объекты гаражного назначения</w:t>
            </w:r>
          </w:p>
        </w:tc>
        <w:tc>
          <w:tcPr>
            <w:tcW w:w="992" w:type="dxa"/>
            <w:tcBorders>
              <w:top w:val="single" w:sz="4" w:space="0" w:color="auto"/>
              <w:left w:val="single" w:sz="4" w:space="0" w:color="auto"/>
              <w:bottom w:val="single" w:sz="4" w:space="0" w:color="auto"/>
              <w:right w:val="single" w:sz="4" w:space="0" w:color="auto"/>
            </w:tcBorders>
            <w:vAlign w:val="center"/>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2.7.1</w:t>
            </w:r>
          </w:p>
        </w:tc>
        <w:tc>
          <w:tcPr>
            <w:tcW w:w="666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bCs/>
                <w:sz w:val="20"/>
                <w:szCs w:val="20"/>
              </w:rPr>
            </w:pPr>
            <w:r w:rsidRPr="00E97DE0">
              <w:rPr>
                <w:rFonts w:ascii="Times New Roman" w:eastAsia="Calibri" w:hAnsi="Times New Roman" w:cs="Times New Roman"/>
                <w:sz w:val="20"/>
                <w:szCs w:val="20"/>
              </w:rPr>
              <w:t xml:space="preserve">  Размещение (строительство, реконструкция и эксплуатация)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E97DE0" w:rsidRPr="00E97DE0" w:rsidTr="00E97DE0">
        <w:trPr>
          <w:trHeight w:val="863"/>
        </w:trPr>
        <w:tc>
          <w:tcPr>
            <w:tcW w:w="9606" w:type="dxa"/>
            <w:gridSpan w:val="4"/>
            <w:tcBorders>
              <w:top w:val="single" w:sz="4" w:space="0" w:color="auto"/>
              <w:left w:val="single" w:sz="4" w:space="0" w:color="auto"/>
              <w:bottom w:val="single" w:sz="4" w:space="0" w:color="auto"/>
              <w:right w:val="single" w:sz="4" w:space="0" w:color="auto"/>
            </w:tcBorders>
            <w:vAlign w:val="center"/>
          </w:tcPr>
          <w:p w:rsidR="00E97DE0" w:rsidRPr="00E97DE0" w:rsidRDefault="00E97DE0" w:rsidP="00E97DE0">
            <w:pPr>
              <w:autoSpaceDE w:val="0"/>
              <w:autoSpaceDN w:val="0"/>
              <w:adjustRightInd w:val="0"/>
              <w:spacing w:after="0" w:line="240" w:lineRule="auto"/>
              <w:rPr>
                <w:rFonts w:ascii="Times New Roman" w:eastAsia="Calibri" w:hAnsi="Times New Roman" w:cs="Times New Roman"/>
                <w:b/>
                <w:bCs/>
                <w:sz w:val="10"/>
                <w:szCs w:val="10"/>
              </w:rPr>
            </w:pP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
                <w:bCs/>
              </w:rPr>
            </w:pPr>
            <w:r w:rsidRPr="00E97DE0">
              <w:rPr>
                <w:rFonts w:ascii="Times New Roman" w:eastAsia="Calibri" w:hAnsi="Times New Roman" w:cs="Times New Roman"/>
                <w:b/>
                <w:bCs/>
              </w:rPr>
              <w:t xml:space="preserve">Условно разрешенные виды использования земельных участков </w:t>
            </w: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
                <w:bCs/>
              </w:rPr>
            </w:pPr>
            <w:r w:rsidRPr="00E97DE0">
              <w:rPr>
                <w:rFonts w:ascii="Times New Roman" w:eastAsia="Calibri" w:hAnsi="Times New Roman" w:cs="Times New Roman"/>
                <w:b/>
                <w:bCs/>
              </w:rPr>
              <w:t>и объектов капитального строительства</w:t>
            </w:r>
          </w:p>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sz w:val="10"/>
                <w:szCs w:val="10"/>
              </w:rPr>
            </w:pPr>
          </w:p>
        </w:tc>
      </w:tr>
      <w:tr w:rsidR="00E97DE0" w:rsidRPr="00E97DE0" w:rsidTr="00E97DE0">
        <w:tc>
          <w:tcPr>
            <w:tcW w:w="1951" w:type="dxa"/>
            <w:gridSpan w:val="2"/>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Коммунальное обслуживание</w:t>
            </w:r>
          </w:p>
        </w:tc>
        <w:tc>
          <w:tcPr>
            <w:tcW w:w="992" w:type="dxa"/>
            <w:tcBorders>
              <w:top w:val="single" w:sz="4" w:space="0" w:color="auto"/>
              <w:left w:val="single" w:sz="4" w:space="0" w:color="auto"/>
              <w:bottom w:val="single" w:sz="4" w:space="0" w:color="auto"/>
              <w:right w:val="single" w:sz="4" w:space="0" w:color="auto"/>
            </w:tcBorders>
            <w:vAlign w:val="center"/>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3.1</w:t>
            </w:r>
          </w:p>
        </w:tc>
        <w:tc>
          <w:tcPr>
            <w:tcW w:w="666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bCs/>
                <w:sz w:val="20"/>
                <w:szCs w:val="20"/>
              </w:rPr>
            </w:pPr>
            <w:r w:rsidRPr="00E97DE0">
              <w:rPr>
                <w:rFonts w:ascii="Times New Roman" w:eastAsia="Calibri" w:hAnsi="Times New Roman" w:cs="Times New Roman"/>
                <w:sz w:val="20"/>
                <w:szCs w:val="20"/>
              </w:rPr>
              <w:t xml:space="preserve">  </w:t>
            </w:r>
            <w:proofErr w:type="gramStart"/>
            <w:r w:rsidRPr="00E97DE0">
              <w:rPr>
                <w:rFonts w:ascii="Times New Roman" w:eastAsia="Calibri" w:hAnsi="Times New Roman" w:cs="Times New Roman"/>
                <w:sz w:val="20"/>
                <w:szCs w:val="20"/>
              </w:rPr>
              <w:t xml:space="preserve">Размещение </w:t>
            </w:r>
            <w:r w:rsidRPr="00E97DE0">
              <w:rPr>
                <w:rFonts w:ascii="Times New Roman" w:eastAsia="Calibri" w:hAnsi="Times New Roman" w:cs="Times New Roman"/>
                <w:bCs/>
                <w:sz w:val="20"/>
                <w:szCs w:val="20"/>
              </w:rPr>
              <w:t xml:space="preserve">(строительство, реконструкция и эксплуатация) </w:t>
            </w:r>
            <w:r w:rsidRPr="00E97DE0">
              <w:rPr>
                <w:rFonts w:ascii="Times New Roman" w:eastAsia="Calibri" w:hAnsi="Times New Roman" w:cs="Times New Roman"/>
                <w:sz w:val="20"/>
                <w:szCs w:val="20"/>
              </w:rPr>
              <w:t>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w:t>
            </w:r>
            <w:proofErr w:type="gramEnd"/>
            <w:r w:rsidRPr="00E97DE0">
              <w:rPr>
                <w:rFonts w:ascii="Times New Roman" w:eastAsia="Calibri" w:hAnsi="Times New Roman" w:cs="Times New Roman"/>
                <w:sz w:val="20"/>
                <w:szCs w:val="20"/>
              </w:rPr>
              <w:t xml:space="preserve">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97DE0" w:rsidRPr="00E97DE0" w:rsidTr="00E97DE0">
        <w:tc>
          <w:tcPr>
            <w:tcW w:w="1951" w:type="dxa"/>
            <w:gridSpan w:val="2"/>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sz w:val="20"/>
                <w:szCs w:val="20"/>
              </w:rPr>
            </w:pPr>
            <w:r w:rsidRPr="00E97DE0">
              <w:rPr>
                <w:rFonts w:ascii="Times New Roman" w:eastAsia="Calibri" w:hAnsi="Times New Roman" w:cs="Times New Roman"/>
                <w:sz w:val="20"/>
                <w:szCs w:val="20"/>
              </w:rPr>
              <w:t>Магазины</w:t>
            </w:r>
          </w:p>
        </w:tc>
        <w:tc>
          <w:tcPr>
            <w:tcW w:w="992"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4.4</w:t>
            </w:r>
          </w:p>
        </w:tc>
        <w:tc>
          <w:tcPr>
            <w:tcW w:w="666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bCs/>
                <w:sz w:val="20"/>
                <w:szCs w:val="20"/>
              </w:rPr>
            </w:pPr>
            <w:r w:rsidRPr="00E97DE0">
              <w:rPr>
                <w:rFonts w:ascii="Times New Roman" w:eastAsia="Calibri" w:hAnsi="Times New Roman" w:cs="Times New Roman"/>
                <w:sz w:val="20"/>
                <w:szCs w:val="20"/>
              </w:rPr>
              <w:t xml:space="preserve">  Размещение (строительство, реконструкция и эксплуатация)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E97DE0">
                <w:rPr>
                  <w:rFonts w:ascii="Times New Roman" w:eastAsia="Calibri" w:hAnsi="Times New Roman" w:cs="Times New Roman"/>
                  <w:sz w:val="20"/>
                  <w:szCs w:val="20"/>
                </w:rPr>
                <w:t>5000 кв. м</w:t>
              </w:r>
            </w:smartTag>
          </w:p>
        </w:tc>
      </w:tr>
      <w:tr w:rsidR="00E97DE0" w:rsidRPr="00E97DE0" w:rsidTr="00E97DE0">
        <w:tc>
          <w:tcPr>
            <w:tcW w:w="1951" w:type="dxa"/>
            <w:gridSpan w:val="2"/>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sz w:val="20"/>
                <w:szCs w:val="20"/>
              </w:rPr>
            </w:pPr>
            <w:r w:rsidRPr="00E97DE0">
              <w:rPr>
                <w:rFonts w:ascii="Times New Roman" w:eastAsia="Calibri" w:hAnsi="Times New Roman" w:cs="Times New Roman"/>
                <w:sz w:val="20"/>
                <w:szCs w:val="20"/>
              </w:rPr>
              <w:t>Общественное питание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4.6</w:t>
            </w:r>
          </w:p>
        </w:tc>
        <w:tc>
          <w:tcPr>
            <w:tcW w:w="666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bCs/>
                <w:sz w:val="20"/>
                <w:szCs w:val="20"/>
              </w:rPr>
            </w:pPr>
            <w:r w:rsidRPr="00E97DE0">
              <w:rPr>
                <w:rFonts w:ascii="Times New Roman" w:eastAsia="Calibri" w:hAnsi="Times New Roman" w:cs="Times New Roman"/>
                <w:sz w:val="20"/>
                <w:szCs w:val="20"/>
              </w:rPr>
              <w:t xml:space="preserve">  Размещение (строительство, реконструкция и эксплуатация) объектов капитального строительства в целях устройства мест общественного питания (рестораны, кафе, столовые, закусочные, бары)</w:t>
            </w:r>
          </w:p>
        </w:tc>
      </w:tr>
      <w:tr w:rsidR="00E97DE0" w:rsidRPr="00E97DE0" w:rsidTr="00E97DE0">
        <w:tc>
          <w:tcPr>
            <w:tcW w:w="1951" w:type="dxa"/>
            <w:gridSpan w:val="2"/>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sz w:val="20"/>
                <w:szCs w:val="20"/>
              </w:rPr>
            </w:pPr>
            <w:r w:rsidRPr="00E97DE0">
              <w:rPr>
                <w:rFonts w:ascii="Times New Roman" w:eastAsia="Calibri" w:hAnsi="Times New Roman" w:cs="Times New Roman"/>
                <w:sz w:val="20"/>
                <w:szCs w:val="20"/>
              </w:rPr>
              <w:lastRenderedPageBreak/>
              <w:t>Спорт</w:t>
            </w:r>
          </w:p>
        </w:tc>
        <w:tc>
          <w:tcPr>
            <w:tcW w:w="992"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5.1</w:t>
            </w:r>
          </w:p>
        </w:tc>
        <w:tc>
          <w:tcPr>
            <w:tcW w:w="6663" w:type="dxa"/>
            <w:tcBorders>
              <w:top w:val="single" w:sz="4" w:space="0" w:color="auto"/>
              <w:left w:val="single" w:sz="4" w:space="0" w:color="auto"/>
              <w:bottom w:val="single" w:sz="4" w:space="0" w:color="auto"/>
              <w:right w:val="single" w:sz="4" w:space="0" w:color="auto"/>
            </w:tcBorders>
            <w:vAlign w:val="center"/>
          </w:tcPr>
          <w:p w:rsidR="00E97DE0" w:rsidRPr="00E97DE0" w:rsidRDefault="00E97DE0" w:rsidP="00E97DE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  Размещение (строительство, реконструкция и эксплуатация)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sz w:val="20"/>
                <w:szCs w:val="20"/>
              </w:rPr>
            </w:pPr>
            <w:r w:rsidRPr="00E97DE0">
              <w:rPr>
                <w:rFonts w:ascii="Times New Roman" w:eastAsia="Calibri" w:hAnsi="Times New Roman" w:cs="Times New Roman"/>
                <w:sz w:val="20"/>
                <w:szCs w:val="20"/>
              </w:rPr>
              <w:t>размещение спортивных баз и лагерей</w:t>
            </w:r>
          </w:p>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bCs/>
                <w:sz w:val="20"/>
                <w:szCs w:val="20"/>
              </w:rPr>
            </w:pPr>
          </w:p>
        </w:tc>
      </w:tr>
      <w:tr w:rsidR="00E97DE0" w:rsidRPr="00E97DE0" w:rsidTr="00E97DE0">
        <w:tc>
          <w:tcPr>
            <w:tcW w:w="9606" w:type="dxa"/>
            <w:gridSpan w:val="4"/>
            <w:tcBorders>
              <w:top w:val="single" w:sz="4" w:space="0" w:color="auto"/>
              <w:left w:val="single" w:sz="4" w:space="0" w:color="auto"/>
              <w:bottom w:val="single" w:sz="4" w:space="0" w:color="auto"/>
              <w:right w:val="single" w:sz="4" w:space="0" w:color="auto"/>
            </w:tcBorders>
            <w:vAlign w:val="center"/>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
                <w:bCs/>
                <w:sz w:val="6"/>
                <w:szCs w:val="6"/>
              </w:rPr>
            </w:pP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
                <w:bCs/>
              </w:rPr>
            </w:pPr>
            <w:r w:rsidRPr="00E97DE0">
              <w:rPr>
                <w:rFonts w:ascii="Times New Roman" w:eastAsia="Calibri" w:hAnsi="Times New Roman" w:cs="Times New Roman"/>
                <w:b/>
                <w:bCs/>
              </w:rPr>
              <w:t>Вспомогательные виды разрешенного использования земельных участков</w:t>
            </w: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
                <w:bCs/>
              </w:rPr>
            </w:pPr>
            <w:r w:rsidRPr="00E97DE0">
              <w:rPr>
                <w:rFonts w:ascii="Times New Roman" w:eastAsia="Calibri" w:hAnsi="Times New Roman" w:cs="Times New Roman"/>
                <w:b/>
                <w:bCs/>
              </w:rPr>
              <w:t>и объектов капитального строительства</w:t>
            </w: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6"/>
                <w:szCs w:val="6"/>
              </w:rPr>
            </w:pPr>
          </w:p>
        </w:tc>
      </w:tr>
      <w:tr w:rsidR="00E97DE0" w:rsidRPr="00E97DE0" w:rsidTr="00E97DE0">
        <w:tc>
          <w:tcPr>
            <w:tcW w:w="1668" w:type="dxa"/>
            <w:tcBorders>
              <w:top w:val="single" w:sz="4" w:space="0" w:color="auto"/>
              <w:left w:val="single" w:sz="4" w:space="0" w:color="auto"/>
              <w:bottom w:val="single" w:sz="4" w:space="0" w:color="auto"/>
              <w:right w:val="single" w:sz="4" w:space="0" w:color="auto"/>
            </w:tcBorders>
            <w:vAlign w:val="center"/>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p>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Наименование</w:t>
            </w: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Код основного ВРИ ЗУ по отношению к которому данный вид будет вспомогательным</w:t>
            </w:r>
          </w:p>
        </w:tc>
        <w:tc>
          <w:tcPr>
            <w:tcW w:w="6663" w:type="dxa"/>
            <w:tcBorders>
              <w:top w:val="single" w:sz="4" w:space="0" w:color="auto"/>
              <w:left w:val="single" w:sz="4" w:space="0" w:color="auto"/>
              <w:bottom w:val="single" w:sz="4" w:space="0" w:color="auto"/>
              <w:right w:val="single" w:sz="4" w:space="0" w:color="auto"/>
            </w:tcBorders>
            <w:vAlign w:val="center"/>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Деятельность, соответствующая</w:t>
            </w: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r>
      <w:tr w:rsidR="00E97DE0" w:rsidRPr="00E97DE0" w:rsidTr="00E97DE0">
        <w:tc>
          <w:tcPr>
            <w:tcW w:w="1668"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Ведение огородничества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2.1</w:t>
            </w: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2.1.1</w:t>
            </w: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2.3</w:t>
            </w:r>
          </w:p>
        </w:tc>
        <w:tc>
          <w:tcPr>
            <w:tcW w:w="666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Выращивание плодовых, ягодных, овощных, бахчевых или иных сельскохозяйственных культур</w:t>
            </w:r>
          </w:p>
        </w:tc>
      </w:tr>
      <w:tr w:rsidR="00E97DE0" w:rsidRPr="00E97DE0" w:rsidTr="00E97DE0">
        <w:tc>
          <w:tcPr>
            <w:tcW w:w="1668"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Размещение надворных построек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2.1</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2.1.1</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2.2</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2.3</w:t>
            </w:r>
          </w:p>
        </w:tc>
        <w:tc>
          <w:tcPr>
            <w:tcW w:w="666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both"/>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теплиц, построек для содержания домашних животных и птицы, других хозяйственных и подсобных строений </w:t>
            </w:r>
          </w:p>
        </w:tc>
      </w:tr>
      <w:tr w:rsidR="00E97DE0" w:rsidRPr="00E97DE0" w:rsidTr="00E97DE0">
        <w:tc>
          <w:tcPr>
            <w:tcW w:w="1668"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хозяйственных площадок</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2.1</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2.1.1</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2.2</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2.3</w:t>
            </w:r>
          </w:p>
        </w:tc>
        <w:tc>
          <w:tcPr>
            <w:tcW w:w="666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both"/>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Размещение площадок для сушки белья, чистки одежды, ковров и предметов домашнего обихода, а также площадок иного бытового назначения. </w:t>
            </w:r>
          </w:p>
        </w:tc>
      </w:tr>
      <w:tr w:rsidR="00E97DE0" w:rsidRPr="00E97DE0" w:rsidTr="00E97DE0">
        <w:trPr>
          <w:trHeight w:val="742"/>
        </w:trPr>
        <w:tc>
          <w:tcPr>
            <w:tcW w:w="1668"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хранения и стоянки транспортных средств</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2.1</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2.1.1</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2.2</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2.3</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2.7</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3.1</w:t>
            </w:r>
          </w:p>
        </w:tc>
        <w:tc>
          <w:tcPr>
            <w:tcW w:w="666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both"/>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без осуществления предпринимательской деятельности; </w:t>
            </w:r>
          </w:p>
          <w:p w:rsidR="00E97DE0" w:rsidRPr="00E97DE0" w:rsidRDefault="00E97DE0" w:rsidP="00E97DE0">
            <w:pPr>
              <w:autoSpaceDE w:val="0"/>
              <w:autoSpaceDN w:val="0"/>
              <w:adjustRightInd w:val="0"/>
              <w:spacing w:after="60"/>
              <w:jc w:val="both"/>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парковок</w:t>
            </w:r>
          </w:p>
        </w:tc>
      </w:tr>
      <w:tr w:rsidR="00E97DE0" w:rsidRPr="00E97DE0" w:rsidTr="00E97DE0">
        <w:tc>
          <w:tcPr>
            <w:tcW w:w="1668"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Размещение площадок для спортивных занятий и отдыха </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2.1</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2.1.1</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2.3</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both"/>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E97DE0" w:rsidRPr="00E97DE0" w:rsidTr="00E97DE0">
        <w:trPr>
          <w:trHeight w:val="981"/>
        </w:trPr>
        <w:tc>
          <w:tcPr>
            <w:tcW w:w="1668"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благоустройства</w:t>
            </w:r>
          </w:p>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2.1.1</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2.3</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2.7</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2.7.1</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3.1</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4.4</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4.6</w:t>
            </w:r>
          </w:p>
          <w:p w:rsidR="00E97DE0" w:rsidRPr="00E97DE0" w:rsidRDefault="00E97DE0" w:rsidP="00E97DE0">
            <w:pPr>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5.1</w:t>
            </w:r>
          </w:p>
        </w:tc>
        <w:tc>
          <w:tcPr>
            <w:tcW w:w="666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информационных стендов, скамей, навесов от дождя, указателей направления движения  </w:t>
            </w:r>
          </w:p>
        </w:tc>
      </w:tr>
      <w:tr w:rsidR="00E97DE0" w:rsidRPr="00E97DE0" w:rsidTr="00E97DE0">
        <w:tc>
          <w:tcPr>
            <w:tcW w:w="1668"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Размещение отходов потребления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2.1.1</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2.3</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2.7</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2.7.1</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3.1</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4.4</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4.6</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5.1</w:t>
            </w:r>
          </w:p>
        </w:tc>
        <w:tc>
          <w:tcPr>
            <w:tcW w:w="666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both"/>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контейнеров для сбора мусора и бытовых отходов, обустройство площадок для их размещения</w:t>
            </w:r>
          </w:p>
        </w:tc>
      </w:tr>
      <w:tr w:rsidR="00E97DE0" w:rsidRPr="00E97DE0" w:rsidTr="00E97DE0">
        <w:trPr>
          <w:trHeight w:val="894"/>
        </w:trPr>
        <w:tc>
          <w:tcPr>
            <w:tcW w:w="1668"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lastRenderedPageBreak/>
              <w:t>Размещение объектов пожарной безопасности</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2.1.1</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2.3</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2.7</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2.7.1</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3.1</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4.4</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4.6</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5.1</w:t>
            </w:r>
          </w:p>
        </w:tc>
        <w:tc>
          <w:tcPr>
            <w:tcW w:w="666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both"/>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E97DE0" w:rsidRPr="00E97DE0" w:rsidTr="00E97DE0">
        <w:trPr>
          <w:trHeight w:val="286"/>
        </w:trPr>
        <w:tc>
          <w:tcPr>
            <w:tcW w:w="1668"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общественных туалетов</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2.1.1</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2.3</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2.7</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2.7.1</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3.1</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4.4</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4.6</w:t>
            </w:r>
          </w:p>
          <w:p w:rsidR="00E97DE0" w:rsidRPr="00E97DE0" w:rsidRDefault="00E97DE0" w:rsidP="00E97DE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5.1</w:t>
            </w:r>
          </w:p>
        </w:tc>
        <w:tc>
          <w:tcPr>
            <w:tcW w:w="666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both"/>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Размещение общественных туалетов на участках не более 60 </w:t>
            </w:r>
            <w:proofErr w:type="spellStart"/>
            <w:r w:rsidRPr="00E97DE0">
              <w:rPr>
                <w:rFonts w:ascii="Times New Roman" w:eastAsia="Calibri" w:hAnsi="Times New Roman" w:cs="Times New Roman"/>
                <w:bCs/>
                <w:sz w:val="20"/>
                <w:szCs w:val="20"/>
              </w:rPr>
              <w:t>кв.м</w:t>
            </w:r>
            <w:proofErr w:type="spellEnd"/>
            <w:r w:rsidRPr="00E97DE0">
              <w:rPr>
                <w:rFonts w:ascii="Times New Roman" w:eastAsia="Calibri" w:hAnsi="Times New Roman" w:cs="Times New Roman"/>
                <w:bCs/>
                <w:sz w:val="20"/>
                <w:szCs w:val="20"/>
              </w:rPr>
              <w:t>.</w:t>
            </w:r>
          </w:p>
        </w:tc>
      </w:tr>
    </w:tbl>
    <w:p w:rsidR="00E97DE0" w:rsidRPr="00E97DE0" w:rsidRDefault="00E97DE0" w:rsidP="00E97DE0">
      <w:pPr>
        <w:keepNext/>
        <w:widowControl w:val="0"/>
        <w:numPr>
          <w:ilvl w:val="0"/>
          <w:numId w:val="3"/>
        </w:numPr>
        <w:autoSpaceDE w:val="0"/>
        <w:autoSpaceDN w:val="0"/>
        <w:adjustRightInd w:val="0"/>
        <w:spacing w:before="200" w:after="0"/>
        <w:ind w:firstLine="567"/>
        <w:contextualSpacing/>
        <w:jc w:val="both"/>
        <w:outlineLvl w:val="2"/>
        <w:rPr>
          <w:rFonts w:ascii="Times New Roman" w:eastAsia="MS ??" w:hAnsi="Times New Roman" w:cs="Times New Roman"/>
          <w:sz w:val="24"/>
          <w:szCs w:val="24"/>
          <w:lang w:eastAsia="ru-RU"/>
        </w:rPr>
      </w:pPr>
      <w:r w:rsidRPr="00E97DE0">
        <w:rPr>
          <w:rFonts w:ascii="Times New Roman" w:eastAsia="MS ??" w:hAnsi="Times New Roman" w:cs="Times New Roman"/>
          <w:bCs/>
          <w:sz w:val="24"/>
          <w:szCs w:val="24"/>
          <w:lang w:eastAsia="ru-RU"/>
        </w:rPr>
        <w:t>Перечень видов разрешенного использования земельных участков и объектов капитального строительства в зоне общественного, делового и коммерческого назначения  ОД1.</w:t>
      </w:r>
    </w:p>
    <w:p w:rsidR="00E97DE0" w:rsidRPr="00E97DE0" w:rsidRDefault="00E97DE0" w:rsidP="00E97DE0">
      <w:pPr>
        <w:keepNext/>
        <w:widowControl w:val="0"/>
        <w:autoSpaceDE w:val="0"/>
        <w:autoSpaceDN w:val="0"/>
        <w:adjustRightInd w:val="0"/>
        <w:spacing w:before="200" w:after="0"/>
        <w:ind w:left="567"/>
        <w:contextualSpacing/>
        <w:outlineLvl w:val="2"/>
        <w:rPr>
          <w:rFonts w:ascii="Times New Roman" w:eastAsia="MS ??" w:hAnsi="Times New Roman" w:cs="Times New Roman"/>
          <w:bCs/>
          <w:sz w:val="16"/>
          <w:szCs w:val="16"/>
          <w:lang w:eastAsia="ru-RU"/>
        </w:rPr>
      </w:pPr>
    </w:p>
    <w:p w:rsidR="00E97DE0" w:rsidRPr="00E97DE0" w:rsidRDefault="00E97DE0" w:rsidP="00E97DE0">
      <w:pPr>
        <w:keepNext/>
        <w:spacing w:after="0"/>
        <w:ind w:left="786"/>
        <w:contextualSpacing/>
        <w:outlineLvl w:val="2"/>
        <w:rPr>
          <w:rFonts w:ascii="Times New Roman" w:eastAsia="MS ??" w:hAnsi="Times New Roman" w:cs="Times New Roman"/>
          <w:bCs/>
          <w:lang w:eastAsia="ru-RU"/>
        </w:rPr>
      </w:pPr>
      <w:r w:rsidRPr="00E97DE0">
        <w:rPr>
          <w:rFonts w:ascii="Times New Roman" w:eastAsia="MS ??" w:hAnsi="Times New Roman" w:cs="Times New Roman"/>
          <w:bCs/>
          <w:lang w:eastAsia="ru-RU"/>
        </w:rPr>
        <w:t>ОД1 – общественно-деловая зона.</w:t>
      </w:r>
    </w:p>
    <w:p w:rsidR="00E97DE0" w:rsidRPr="00E97DE0" w:rsidRDefault="00E97DE0" w:rsidP="00E97DE0">
      <w:pPr>
        <w:autoSpaceDE w:val="0"/>
        <w:autoSpaceDN w:val="0"/>
        <w:adjustRightInd w:val="0"/>
        <w:spacing w:after="0" w:line="240" w:lineRule="auto"/>
        <w:ind w:firstLine="567"/>
        <w:contextualSpacing/>
        <w:jc w:val="both"/>
        <w:rPr>
          <w:rFonts w:ascii="Arial" w:eastAsia="Calibri" w:hAnsi="Arial" w:cs="Arial"/>
          <w:sz w:val="15"/>
          <w:szCs w:val="15"/>
          <w:shd w:val="clear" w:color="auto" w:fill="FFFFFF"/>
        </w:rPr>
      </w:pPr>
      <w:r w:rsidRPr="00E97DE0">
        <w:rPr>
          <w:rFonts w:ascii="Arial" w:eastAsia="Calibri" w:hAnsi="Arial" w:cs="Arial"/>
          <w:sz w:val="15"/>
          <w:szCs w:val="15"/>
          <w:shd w:val="clear" w:color="auto" w:fill="FFFFFF"/>
        </w:rPr>
        <w:t>.</w:t>
      </w:r>
    </w:p>
    <w:p w:rsidR="00E97DE0" w:rsidRPr="00E97DE0" w:rsidRDefault="00E97DE0" w:rsidP="00E97DE0">
      <w:pPr>
        <w:autoSpaceDE w:val="0"/>
        <w:autoSpaceDN w:val="0"/>
        <w:adjustRightInd w:val="0"/>
        <w:spacing w:after="0" w:line="240" w:lineRule="auto"/>
        <w:ind w:firstLine="567"/>
        <w:contextualSpacing/>
        <w:jc w:val="both"/>
        <w:rPr>
          <w:rFonts w:ascii="Times New Roman" w:eastAsia="Calibri" w:hAnsi="Times New Roman" w:cs="Times New Roman"/>
        </w:rPr>
      </w:pPr>
      <w:r w:rsidRPr="00E97DE0">
        <w:rPr>
          <w:rFonts w:ascii="Times New Roman" w:eastAsia="Calibri" w:hAnsi="Times New Roman" w:cs="Times New Roman"/>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E97DE0" w:rsidRPr="00E97DE0" w:rsidRDefault="00E97DE0" w:rsidP="00E97DE0">
      <w:pPr>
        <w:autoSpaceDE w:val="0"/>
        <w:autoSpaceDN w:val="0"/>
        <w:adjustRightInd w:val="0"/>
        <w:spacing w:after="0" w:line="240" w:lineRule="auto"/>
        <w:ind w:firstLine="567"/>
        <w:contextualSpacing/>
        <w:jc w:val="both"/>
        <w:rPr>
          <w:rFonts w:ascii="Times New Roman" w:eastAsia="Calibri" w:hAnsi="Times New Roman" w:cs="Times New Roman"/>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1376"/>
        <w:gridCol w:w="6092"/>
      </w:tblGrid>
      <w:tr w:rsidR="00E97DE0" w:rsidRPr="00E97DE0" w:rsidTr="00E97DE0">
        <w:tc>
          <w:tcPr>
            <w:tcW w:w="213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Наименование  </w:t>
            </w: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c>
          <w:tcPr>
            <w:tcW w:w="1377"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Код</w:t>
            </w: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(числовое </w:t>
            </w:r>
            <w:proofErr w:type="spellStart"/>
            <w:r w:rsidRPr="00E97DE0">
              <w:rPr>
                <w:rFonts w:ascii="Times New Roman" w:eastAsia="Calibri" w:hAnsi="Times New Roman" w:cs="Times New Roman"/>
                <w:bCs/>
                <w:sz w:val="20"/>
                <w:szCs w:val="20"/>
              </w:rPr>
              <w:t>обозна-чение</w:t>
            </w:r>
            <w:proofErr w:type="spellEnd"/>
            <w:r w:rsidRPr="00E97DE0">
              <w:rPr>
                <w:rFonts w:ascii="Times New Roman" w:eastAsia="Calibri" w:hAnsi="Times New Roman" w:cs="Times New Roman"/>
                <w:bCs/>
                <w:sz w:val="20"/>
                <w:szCs w:val="20"/>
              </w:rPr>
              <w:t xml:space="preserve">) </w:t>
            </w: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c>
          <w:tcPr>
            <w:tcW w:w="6096"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Деятельность, соответствующая </w:t>
            </w: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r>
      <w:tr w:rsidR="00E97DE0" w:rsidRPr="00E97DE0" w:rsidTr="00E97DE0">
        <w:tc>
          <w:tcPr>
            <w:tcW w:w="9606" w:type="dxa"/>
            <w:gridSpan w:val="3"/>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ind w:firstLine="680"/>
              <w:jc w:val="center"/>
              <w:rPr>
                <w:rFonts w:ascii="Times New Roman" w:eastAsia="Calibri" w:hAnsi="Times New Roman" w:cs="Times New Roman"/>
                <w:b/>
                <w:bCs/>
                <w:sz w:val="10"/>
                <w:szCs w:val="10"/>
              </w:rPr>
            </w:pPr>
          </w:p>
          <w:p w:rsidR="00E97DE0" w:rsidRPr="00E97DE0" w:rsidRDefault="00E97DE0" w:rsidP="00E97DE0">
            <w:pPr>
              <w:autoSpaceDE w:val="0"/>
              <w:autoSpaceDN w:val="0"/>
              <w:adjustRightInd w:val="0"/>
              <w:spacing w:after="0" w:line="240" w:lineRule="auto"/>
              <w:ind w:firstLine="680"/>
              <w:jc w:val="center"/>
              <w:rPr>
                <w:rFonts w:ascii="Times New Roman" w:eastAsia="Calibri" w:hAnsi="Times New Roman" w:cs="Times New Roman"/>
                <w:b/>
                <w:bCs/>
                <w:sz w:val="20"/>
                <w:szCs w:val="20"/>
              </w:rPr>
            </w:pPr>
            <w:r w:rsidRPr="00E97DE0">
              <w:rPr>
                <w:rFonts w:ascii="Times New Roman" w:eastAsia="Calibri" w:hAnsi="Times New Roman" w:cs="Times New Roman"/>
                <w:b/>
                <w:bCs/>
                <w:sz w:val="20"/>
                <w:szCs w:val="20"/>
              </w:rPr>
              <w:t>Основные виды разрешенного использования земельных участков</w:t>
            </w:r>
          </w:p>
          <w:p w:rsidR="00E97DE0" w:rsidRPr="00E97DE0" w:rsidRDefault="00E97DE0" w:rsidP="00E97DE0">
            <w:pPr>
              <w:spacing w:after="0" w:line="240" w:lineRule="auto"/>
              <w:jc w:val="center"/>
              <w:rPr>
                <w:rFonts w:ascii="Times New Roman" w:eastAsia="Calibri" w:hAnsi="Times New Roman" w:cs="Times New Roman"/>
                <w:b/>
                <w:bCs/>
                <w:sz w:val="20"/>
                <w:szCs w:val="20"/>
              </w:rPr>
            </w:pPr>
            <w:r w:rsidRPr="00E97DE0">
              <w:rPr>
                <w:rFonts w:ascii="Times New Roman" w:eastAsia="Calibri" w:hAnsi="Times New Roman" w:cs="Times New Roman"/>
                <w:b/>
                <w:bCs/>
                <w:sz w:val="20"/>
                <w:szCs w:val="20"/>
              </w:rPr>
              <w:t>и объектов капитального строительства</w:t>
            </w:r>
          </w:p>
          <w:p w:rsidR="00E97DE0" w:rsidRPr="00E97DE0" w:rsidRDefault="00E97DE0" w:rsidP="00E97DE0">
            <w:pPr>
              <w:spacing w:after="0" w:line="240" w:lineRule="auto"/>
              <w:jc w:val="center"/>
              <w:rPr>
                <w:rFonts w:ascii="Times New Roman" w:eastAsia="Calibri" w:hAnsi="Times New Roman" w:cs="Times New Roman"/>
                <w:bCs/>
                <w:sz w:val="10"/>
                <w:szCs w:val="10"/>
              </w:rPr>
            </w:pP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Социальное обслуживание</w:t>
            </w:r>
          </w:p>
        </w:tc>
        <w:tc>
          <w:tcPr>
            <w:tcW w:w="1377" w:type="dxa"/>
            <w:tcBorders>
              <w:top w:val="single" w:sz="4" w:space="0" w:color="auto"/>
              <w:left w:val="single" w:sz="4" w:space="0" w:color="auto"/>
              <w:bottom w:val="single" w:sz="4" w:space="0" w:color="auto"/>
              <w:right w:val="single" w:sz="4" w:space="0" w:color="auto"/>
            </w:tcBorders>
            <w:vAlign w:val="center"/>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3.2</w:t>
            </w:r>
          </w:p>
        </w:tc>
        <w:tc>
          <w:tcPr>
            <w:tcW w:w="6096"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sz w:val="20"/>
                <w:szCs w:val="20"/>
              </w:rPr>
              <w:t xml:space="preserve">  Размещение </w:t>
            </w:r>
            <w:r w:rsidRPr="00E97DE0">
              <w:rPr>
                <w:rFonts w:ascii="Times New Roman" w:eastAsia="Calibri" w:hAnsi="Times New Roman" w:cs="Times New Roman"/>
                <w:bCs/>
                <w:sz w:val="20"/>
                <w:szCs w:val="20"/>
              </w:rPr>
              <w:t xml:space="preserve">(строительство, реконструкция и эксплуатация) </w:t>
            </w:r>
            <w:r w:rsidRPr="00E97DE0">
              <w:rPr>
                <w:rFonts w:ascii="Times New Roman" w:eastAsia="Calibri" w:hAnsi="Times New Roman" w:cs="Times New Roman"/>
                <w:sz w:val="20"/>
                <w:szCs w:val="20"/>
              </w:rPr>
              <w:t>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для размещения отделений почты и телеграфа; размещения общественных некоммерческих организаций: благотворительных организаций, клубов по интересам)</w:t>
            </w: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Бытовое обслуживание</w:t>
            </w:r>
          </w:p>
        </w:tc>
        <w:tc>
          <w:tcPr>
            <w:tcW w:w="1377" w:type="dxa"/>
            <w:tcBorders>
              <w:top w:val="single" w:sz="4" w:space="0" w:color="auto"/>
              <w:left w:val="single" w:sz="4" w:space="0" w:color="auto"/>
              <w:bottom w:val="single" w:sz="4" w:space="0" w:color="auto"/>
              <w:right w:val="single" w:sz="4" w:space="0" w:color="auto"/>
            </w:tcBorders>
            <w:vAlign w:val="center"/>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3.3</w:t>
            </w:r>
          </w:p>
        </w:tc>
        <w:tc>
          <w:tcPr>
            <w:tcW w:w="6096"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sz w:val="20"/>
                <w:szCs w:val="20"/>
              </w:rPr>
              <w:t xml:space="preserve">  Размещение </w:t>
            </w:r>
            <w:r w:rsidRPr="00E97DE0">
              <w:rPr>
                <w:rFonts w:ascii="Times New Roman" w:eastAsia="Calibri" w:hAnsi="Times New Roman" w:cs="Times New Roman"/>
                <w:bCs/>
                <w:sz w:val="20"/>
                <w:szCs w:val="20"/>
              </w:rPr>
              <w:t xml:space="preserve">(строительство, реконструкция и эксплуатация) </w:t>
            </w:r>
            <w:r w:rsidRPr="00E97DE0">
              <w:rPr>
                <w:rFonts w:ascii="Times New Roman" w:eastAsia="Calibri" w:hAnsi="Times New Roman" w:cs="Times New Roman"/>
                <w:sz w:val="20"/>
                <w:szCs w:val="20"/>
              </w:rPr>
              <w:t>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Здравоохранение</w:t>
            </w:r>
          </w:p>
        </w:tc>
        <w:tc>
          <w:tcPr>
            <w:tcW w:w="1377" w:type="dxa"/>
            <w:tcBorders>
              <w:top w:val="single" w:sz="4" w:space="0" w:color="auto"/>
              <w:left w:val="single" w:sz="4" w:space="0" w:color="auto"/>
              <w:bottom w:val="single" w:sz="4" w:space="0" w:color="auto"/>
              <w:right w:val="single" w:sz="4" w:space="0" w:color="auto"/>
            </w:tcBorders>
            <w:vAlign w:val="center"/>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3.4</w:t>
            </w:r>
          </w:p>
        </w:tc>
        <w:tc>
          <w:tcPr>
            <w:tcW w:w="6096"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sz w:val="20"/>
                <w:szCs w:val="20"/>
              </w:rPr>
              <w:t xml:space="preserve">  Размещение </w:t>
            </w:r>
            <w:r w:rsidRPr="00E97DE0">
              <w:rPr>
                <w:rFonts w:ascii="Times New Roman" w:eastAsia="Calibri" w:hAnsi="Times New Roman" w:cs="Times New Roman"/>
                <w:bCs/>
                <w:sz w:val="20"/>
                <w:szCs w:val="20"/>
              </w:rPr>
              <w:t xml:space="preserve">(строительство, реконструкция и эксплуатация) </w:t>
            </w:r>
            <w:r w:rsidRPr="00E97DE0">
              <w:rPr>
                <w:rFonts w:ascii="Times New Roman" w:eastAsia="Calibri" w:hAnsi="Times New Roman" w:cs="Times New Roman"/>
                <w:sz w:val="20"/>
                <w:szCs w:val="20"/>
              </w:rPr>
              <w:t>объектов капитального строительства, предназначенных для оказания гражданам медицинской помощи</w:t>
            </w:r>
          </w:p>
        </w:tc>
      </w:tr>
      <w:tr w:rsidR="00E97DE0" w:rsidRPr="00E97DE0" w:rsidTr="00E97DE0">
        <w:trPr>
          <w:trHeight w:val="593"/>
        </w:trPr>
        <w:tc>
          <w:tcPr>
            <w:tcW w:w="213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sz w:val="20"/>
                <w:szCs w:val="20"/>
              </w:rPr>
              <w:t>Амбулаторно-поликлиническое обслуживание</w:t>
            </w:r>
          </w:p>
        </w:tc>
        <w:tc>
          <w:tcPr>
            <w:tcW w:w="1377"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3.4.1</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w:t>
            </w:r>
            <w:r w:rsidRPr="00E97DE0">
              <w:rPr>
                <w:rFonts w:ascii="Times New Roman" w:eastAsia="Times New Roman" w:hAnsi="Times New Roman" w:cs="Times New Roman"/>
                <w:sz w:val="20"/>
                <w:szCs w:val="20"/>
                <w:lang w:eastAsia="ru-RU"/>
              </w:rPr>
              <w:lastRenderedPageBreak/>
              <w:t>донорства крови, клинические лаборатории)</w:t>
            </w: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lastRenderedPageBreak/>
              <w:t>Дошкольное, начальное  и среднее общее  образование</w:t>
            </w:r>
          </w:p>
        </w:tc>
        <w:tc>
          <w:tcPr>
            <w:tcW w:w="1377" w:type="dxa"/>
            <w:tcBorders>
              <w:top w:val="single" w:sz="4" w:space="0" w:color="auto"/>
              <w:left w:val="single" w:sz="4" w:space="0" w:color="auto"/>
              <w:bottom w:val="single" w:sz="4" w:space="0" w:color="auto"/>
              <w:right w:val="single" w:sz="4" w:space="0" w:color="auto"/>
            </w:tcBorders>
            <w:vAlign w:val="center"/>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3.5.1</w:t>
            </w:r>
          </w:p>
        </w:tc>
        <w:tc>
          <w:tcPr>
            <w:tcW w:w="6096"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sz w:val="20"/>
                <w:szCs w:val="20"/>
              </w:rPr>
              <w:t xml:space="preserve">  Размещение </w:t>
            </w:r>
            <w:r w:rsidRPr="00E97DE0">
              <w:rPr>
                <w:rFonts w:ascii="Times New Roman" w:eastAsia="Calibri" w:hAnsi="Times New Roman" w:cs="Times New Roman"/>
                <w:bCs/>
                <w:sz w:val="20"/>
                <w:szCs w:val="20"/>
              </w:rPr>
              <w:t xml:space="preserve">(строительство, реконструкция и эксплуатация) </w:t>
            </w:r>
            <w:r w:rsidRPr="00E97DE0">
              <w:rPr>
                <w:rFonts w:ascii="Times New Roman" w:eastAsia="Calibri" w:hAnsi="Times New Roman" w:cs="Times New Roman"/>
                <w:sz w:val="20"/>
                <w:szCs w:val="20"/>
              </w:rPr>
              <w:t>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Культурное развитие</w:t>
            </w:r>
          </w:p>
        </w:tc>
        <w:tc>
          <w:tcPr>
            <w:tcW w:w="1377" w:type="dxa"/>
            <w:tcBorders>
              <w:top w:val="single" w:sz="4" w:space="0" w:color="auto"/>
              <w:left w:val="single" w:sz="4" w:space="0" w:color="auto"/>
              <w:bottom w:val="single" w:sz="4" w:space="0" w:color="auto"/>
              <w:right w:val="single" w:sz="4" w:space="0" w:color="auto"/>
            </w:tcBorders>
            <w:vAlign w:val="center"/>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3.6</w:t>
            </w:r>
          </w:p>
        </w:tc>
        <w:tc>
          <w:tcPr>
            <w:tcW w:w="6096"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  Строительство, реконструкция и эксплуатация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Устройство площадок для празднеств и гуляний;</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зданий и сооружений для размещения цирков, зверинцев, зоопарков, океанариумов</w:t>
            </w: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Религиозное использование</w:t>
            </w:r>
          </w:p>
        </w:tc>
        <w:tc>
          <w:tcPr>
            <w:tcW w:w="1377" w:type="dxa"/>
            <w:tcBorders>
              <w:top w:val="single" w:sz="4" w:space="0" w:color="auto"/>
              <w:left w:val="single" w:sz="4" w:space="0" w:color="auto"/>
              <w:bottom w:val="single" w:sz="4" w:space="0" w:color="auto"/>
              <w:right w:val="single" w:sz="4" w:space="0" w:color="auto"/>
            </w:tcBorders>
            <w:vAlign w:val="center"/>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3.7</w:t>
            </w:r>
          </w:p>
        </w:tc>
        <w:tc>
          <w:tcPr>
            <w:tcW w:w="6096"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  Размещение </w:t>
            </w:r>
            <w:r w:rsidRPr="00E97DE0">
              <w:rPr>
                <w:rFonts w:ascii="Times New Roman" w:eastAsia="Times New Roman" w:hAnsi="Times New Roman" w:cs="Times New Roman"/>
                <w:bCs/>
                <w:sz w:val="20"/>
                <w:szCs w:val="20"/>
                <w:lang w:eastAsia="ru-RU"/>
              </w:rPr>
              <w:t xml:space="preserve">(строительство, реконструкция и эксплуатация) </w:t>
            </w:r>
            <w:r w:rsidRPr="00E97DE0">
              <w:rPr>
                <w:rFonts w:ascii="Times New Roman" w:eastAsia="Times New Roman" w:hAnsi="Times New Roman" w:cs="Times New Roman"/>
                <w:sz w:val="20"/>
                <w:szCs w:val="20"/>
                <w:lang w:eastAsia="ru-RU"/>
              </w:rPr>
              <w:t>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sz w:val="20"/>
                <w:szCs w:val="20"/>
              </w:rPr>
              <w:t xml:space="preserve">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Общественное управление</w:t>
            </w:r>
          </w:p>
        </w:tc>
        <w:tc>
          <w:tcPr>
            <w:tcW w:w="1377" w:type="dxa"/>
            <w:tcBorders>
              <w:top w:val="single" w:sz="4" w:space="0" w:color="auto"/>
              <w:left w:val="single" w:sz="4" w:space="0" w:color="auto"/>
              <w:bottom w:val="single" w:sz="4" w:space="0" w:color="auto"/>
              <w:right w:val="single" w:sz="4" w:space="0" w:color="auto"/>
            </w:tcBorders>
            <w:vAlign w:val="center"/>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3.8</w:t>
            </w:r>
          </w:p>
        </w:tc>
        <w:tc>
          <w:tcPr>
            <w:tcW w:w="6096"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sz w:val="20"/>
                <w:szCs w:val="20"/>
              </w:rPr>
            </w:pPr>
            <w:r w:rsidRPr="00E97DE0">
              <w:rPr>
                <w:rFonts w:ascii="Times New Roman" w:eastAsia="Calibri" w:hAnsi="Times New Roman" w:cs="Times New Roman"/>
                <w:sz w:val="20"/>
                <w:szCs w:val="20"/>
              </w:rPr>
              <w:t>Размещение (строительство, реконструкция и эксплуатация)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sz w:val="20"/>
                <w:szCs w:val="20"/>
              </w:rPr>
            </w:pPr>
            <w:r w:rsidRPr="00E97DE0">
              <w:rPr>
                <w:rFonts w:ascii="Times New Roman" w:eastAsia="Calibri" w:hAnsi="Times New Roman" w:cs="Times New Roman"/>
                <w:sz w:val="20"/>
                <w:szCs w:val="20"/>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sz w:val="20"/>
                <w:szCs w:val="20"/>
              </w:rPr>
            </w:pPr>
            <w:r w:rsidRPr="00E97DE0">
              <w:rPr>
                <w:rFonts w:ascii="Times New Roman" w:eastAsia="Calibri" w:hAnsi="Times New Roman" w:cs="Times New Roman"/>
                <w:sz w:val="20"/>
                <w:szCs w:val="20"/>
              </w:rPr>
              <w:t>Ветеринарное обслуживание</w:t>
            </w:r>
          </w:p>
        </w:tc>
        <w:tc>
          <w:tcPr>
            <w:tcW w:w="1377"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3.10</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sz w:val="20"/>
                <w:szCs w:val="20"/>
              </w:rPr>
            </w:pPr>
            <w:r w:rsidRPr="00E97DE0">
              <w:rPr>
                <w:rFonts w:ascii="Times New Roman" w:eastAsia="Calibri" w:hAnsi="Times New Roman" w:cs="Times New Roman"/>
                <w:sz w:val="20"/>
                <w:szCs w:val="20"/>
              </w:rPr>
              <w:t>Амбулаторное ветеринарное обслуживание</w:t>
            </w:r>
          </w:p>
        </w:tc>
        <w:tc>
          <w:tcPr>
            <w:tcW w:w="1377"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3.10.1</w:t>
            </w:r>
          </w:p>
        </w:tc>
        <w:tc>
          <w:tcPr>
            <w:tcW w:w="6096"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sz w:val="20"/>
                <w:szCs w:val="20"/>
              </w:rPr>
            </w:pPr>
            <w:r w:rsidRPr="00E97DE0">
              <w:rPr>
                <w:rFonts w:ascii="Times New Roman" w:eastAsia="Calibri"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Предпринимательство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4.0</w:t>
            </w:r>
          </w:p>
        </w:tc>
        <w:tc>
          <w:tcPr>
            <w:tcW w:w="6096"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sz w:val="20"/>
                <w:szCs w:val="20"/>
              </w:rPr>
            </w:pPr>
            <w:r w:rsidRPr="00E97DE0">
              <w:rPr>
                <w:rFonts w:ascii="Times New Roman" w:eastAsia="Calibri"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r:id="rId24" w:anchor="Par234" w:history="1">
              <w:r w:rsidRPr="00E97DE0">
                <w:rPr>
                  <w:rFonts w:ascii="Calibri" w:eastAsia="Calibri" w:hAnsi="Calibri" w:cs="Times New Roman"/>
                  <w:color w:val="0000FF"/>
                  <w:sz w:val="20"/>
                  <w:szCs w:val="20"/>
                  <w:u w:val="single"/>
                </w:rPr>
                <w:t>кодами 4.1</w:t>
              </w:r>
            </w:hyperlink>
            <w:r w:rsidRPr="00E97DE0">
              <w:rPr>
                <w:rFonts w:ascii="Times New Roman" w:eastAsia="Calibri" w:hAnsi="Times New Roman" w:cs="Times New Roman"/>
                <w:sz w:val="20"/>
                <w:szCs w:val="20"/>
              </w:rPr>
              <w:t xml:space="preserve"> – 4.8, 4.10</w:t>
            </w: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Деловое управление</w:t>
            </w:r>
          </w:p>
        </w:tc>
        <w:tc>
          <w:tcPr>
            <w:tcW w:w="1377"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4.1</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sz w:val="20"/>
                <w:szCs w:val="20"/>
              </w:rPr>
            </w:pPr>
            <w:r w:rsidRPr="00E97DE0">
              <w:rPr>
                <w:rFonts w:ascii="Times New Roman" w:eastAsia="Calibri" w:hAnsi="Times New Roman" w:cs="Times New Roman"/>
                <w:sz w:val="20"/>
                <w:szCs w:val="20"/>
              </w:rPr>
              <w:t>Рынки</w:t>
            </w:r>
          </w:p>
        </w:tc>
        <w:tc>
          <w:tcPr>
            <w:tcW w:w="1377"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4.3</w:t>
            </w:r>
          </w:p>
        </w:tc>
        <w:tc>
          <w:tcPr>
            <w:tcW w:w="6096"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E97DE0">
                <w:rPr>
                  <w:rFonts w:ascii="Times New Roman" w:eastAsia="Times New Roman" w:hAnsi="Times New Roman" w:cs="Times New Roman"/>
                  <w:sz w:val="20"/>
                  <w:szCs w:val="20"/>
                  <w:lang w:eastAsia="ru-RU"/>
                </w:rPr>
                <w:t>200 кв. м</w:t>
              </w:r>
            </w:smartTag>
            <w:r w:rsidRPr="00E97DE0">
              <w:rPr>
                <w:rFonts w:ascii="Times New Roman" w:eastAsia="Times New Roman" w:hAnsi="Times New Roman" w:cs="Times New Roman"/>
                <w:sz w:val="20"/>
                <w:szCs w:val="20"/>
                <w:lang w:eastAsia="ru-RU"/>
              </w:rPr>
              <w:t>;</w:t>
            </w:r>
          </w:p>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sz w:val="20"/>
                <w:szCs w:val="20"/>
              </w:rPr>
            </w:pPr>
            <w:r w:rsidRPr="00E97DE0">
              <w:rPr>
                <w:rFonts w:ascii="Times New Roman" w:eastAsia="Calibri" w:hAnsi="Times New Roman" w:cs="Times New Roman"/>
                <w:sz w:val="20"/>
                <w:szCs w:val="20"/>
              </w:rPr>
              <w:lastRenderedPageBreak/>
              <w:t>размещение гаражей и (или) стоянок для автомобилей сотрудников и посетителей рынка</w:t>
            </w: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sz w:val="20"/>
                <w:szCs w:val="20"/>
              </w:rPr>
            </w:pPr>
            <w:r w:rsidRPr="00E97DE0">
              <w:rPr>
                <w:rFonts w:ascii="Times New Roman" w:eastAsia="Calibri" w:hAnsi="Times New Roman" w:cs="Times New Roman"/>
                <w:sz w:val="20"/>
                <w:szCs w:val="20"/>
              </w:rPr>
              <w:lastRenderedPageBreak/>
              <w:t>Магазины</w:t>
            </w:r>
          </w:p>
        </w:tc>
        <w:tc>
          <w:tcPr>
            <w:tcW w:w="1377"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4.4</w:t>
            </w:r>
          </w:p>
        </w:tc>
        <w:tc>
          <w:tcPr>
            <w:tcW w:w="6096"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sz w:val="20"/>
                <w:szCs w:val="20"/>
              </w:rPr>
              <w:t xml:space="preserve">  Размещение (строительство, реконструкция и эксплуатация)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E97DE0">
                <w:rPr>
                  <w:rFonts w:ascii="Times New Roman" w:eastAsia="Calibri" w:hAnsi="Times New Roman" w:cs="Times New Roman"/>
                  <w:sz w:val="20"/>
                  <w:szCs w:val="20"/>
                </w:rPr>
                <w:t>5000 кв. м</w:t>
              </w:r>
            </w:smartTag>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Банковская и страховая деятельность</w:t>
            </w:r>
          </w:p>
        </w:tc>
        <w:tc>
          <w:tcPr>
            <w:tcW w:w="1377"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4.5</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r>
      <w:tr w:rsidR="00E97DE0" w:rsidRPr="00E97DE0" w:rsidTr="00E97DE0">
        <w:trPr>
          <w:trHeight w:val="299"/>
        </w:trPr>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sz w:val="20"/>
                <w:szCs w:val="20"/>
              </w:rPr>
              <w:t>Общественное питание</w:t>
            </w:r>
          </w:p>
        </w:tc>
        <w:tc>
          <w:tcPr>
            <w:tcW w:w="1377"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4.6</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97DE0" w:rsidRPr="00E97DE0" w:rsidTr="00E97DE0">
        <w:trPr>
          <w:trHeight w:val="299"/>
        </w:trPr>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sz w:val="20"/>
                <w:szCs w:val="20"/>
              </w:rPr>
              <w:t>Гостиничное обслуживание</w:t>
            </w:r>
          </w:p>
        </w:tc>
        <w:tc>
          <w:tcPr>
            <w:tcW w:w="1377"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4.7</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E97DE0" w:rsidRPr="00E97DE0" w:rsidTr="00E97DE0">
        <w:trPr>
          <w:trHeight w:val="299"/>
        </w:trPr>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sz w:val="20"/>
                <w:szCs w:val="20"/>
              </w:rPr>
              <w:t>Развлечения</w:t>
            </w:r>
          </w:p>
        </w:tc>
        <w:tc>
          <w:tcPr>
            <w:tcW w:w="1377"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4.8</w:t>
            </w:r>
          </w:p>
        </w:tc>
        <w:tc>
          <w:tcPr>
            <w:tcW w:w="6096"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proofErr w:type="spellStart"/>
            <w:r w:rsidRPr="00E97DE0">
              <w:rPr>
                <w:rFonts w:ascii="Times New Roman" w:eastAsia="Calibri" w:hAnsi="Times New Roman" w:cs="Times New Roman"/>
                <w:sz w:val="20"/>
                <w:szCs w:val="20"/>
              </w:rPr>
              <w:t>Выставочно</w:t>
            </w:r>
            <w:proofErr w:type="spellEnd"/>
            <w:r w:rsidRPr="00E97DE0">
              <w:rPr>
                <w:rFonts w:ascii="Times New Roman" w:eastAsia="Calibri" w:hAnsi="Times New Roman" w:cs="Times New Roman"/>
                <w:sz w:val="20"/>
                <w:szCs w:val="20"/>
              </w:rPr>
              <w:t>-ярмарочная деятельность</w:t>
            </w:r>
          </w:p>
        </w:tc>
        <w:tc>
          <w:tcPr>
            <w:tcW w:w="1377"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4.10</w:t>
            </w:r>
          </w:p>
        </w:tc>
        <w:tc>
          <w:tcPr>
            <w:tcW w:w="6096"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Размещение объектов капитального строительства, сооружений, предназначенных для осуществления </w:t>
            </w:r>
            <w:proofErr w:type="spellStart"/>
            <w:r w:rsidRPr="00E97DE0">
              <w:rPr>
                <w:rFonts w:ascii="Times New Roman" w:eastAsia="Times New Roman" w:hAnsi="Times New Roman" w:cs="Times New Roman"/>
                <w:sz w:val="20"/>
                <w:szCs w:val="20"/>
                <w:lang w:eastAsia="ru-RU"/>
              </w:rPr>
              <w:t>выставочно</w:t>
            </w:r>
            <w:proofErr w:type="spellEnd"/>
            <w:r w:rsidRPr="00E97DE0">
              <w:rPr>
                <w:rFonts w:ascii="Times New Roman" w:eastAsia="Times New Roman" w:hAnsi="Times New Roman" w:cs="Times New Roman"/>
                <w:sz w:val="20"/>
                <w:szCs w:val="20"/>
                <w:lang w:eastAsia="ru-RU"/>
              </w:rPr>
              <w:t xml:space="preserve">-ярмарочной и </w:t>
            </w:r>
            <w:proofErr w:type="spellStart"/>
            <w:r w:rsidRPr="00E97DE0">
              <w:rPr>
                <w:rFonts w:ascii="Times New Roman" w:eastAsia="Times New Roman" w:hAnsi="Times New Roman" w:cs="Times New Roman"/>
                <w:sz w:val="20"/>
                <w:szCs w:val="20"/>
                <w:lang w:eastAsia="ru-RU"/>
              </w:rPr>
              <w:t>конгрессной</w:t>
            </w:r>
            <w:proofErr w:type="spellEnd"/>
            <w:r w:rsidRPr="00E97DE0">
              <w:rPr>
                <w:rFonts w:ascii="Times New Roman" w:eastAsia="Times New Roman" w:hAnsi="Times New Roman" w:cs="Times New Roman"/>
                <w:sz w:val="20"/>
                <w:szCs w:val="20"/>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sz w:val="20"/>
                <w:szCs w:val="20"/>
              </w:rPr>
              <w:t>Спорт</w:t>
            </w:r>
          </w:p>
        </w:tc>
        <w:tc>
          <w:tcPr>
            <w:tcW w:w="1377"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5.1</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спортивных баз и лагерей</w:t>
            </w:r>
          </w:p>
        </w:tc>
      </w:tr>
      <w:tr w:rsidR="00E97DE0" w:rsidRPr="00E97DE0" w:rsidTr="00E97DE0">
        <w:tc>
          <w:tcPr>
            <w:tcW w:w="9606" w:type="dxa"/>
            <w:gridSpan w:val="3"/>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60"/>
              <w:jc w:val="center"/>
              <w:rPr>
                <w:rFonts w:ascii="Times New Roman" w:eastAsia="Calibri" w:hAnsi="Times New Roman" w:cs="Times New Roman"/>
                <w:b/>
                <w:bCs/>
                <w:sz w:val="6"/>
                <w:szCs w:val="6"/>
              </w:rPr>
            </w:pP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
                <w:bCs/>
              </w:rPr>
            </w:pPr>
            <w:r w:rsidRPr="00E97DE0">
              <w:rPr>
                <w:rFonts w:ascii="Times New Roman" w:eastAsia="Calibri" w:hAnsi="Times New Roman" w:cs="Times New Roman"/>
                <w:b/>
                <w:bCs/>
              </w:rPr>
              <w:t xml:space="preserve">Условно разрешенные виды использования земельных участков </w:t>
            </w: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
                <w:bCs/>
              </w:rPr>
            </w:pPr>
            <w:r w:rsidRPr="00E97DE0">
              <w:rPr>
                <w:rFonts w:ascii="Times New Roman" w:eastAsia="Calibri" w:hAnsi="Times New Roman" w:cs="Times New Roman"/>
                <w:b/>
                <w:bCs/>
              </w:rPr>
              <w:t>и объектов капитального строительства</w:t>
            </w:r>
          </w:p>
          <w:p w:rsidR="00E97DE0" w:rsidRPr="00E97DE0" w:rsidRDefault="00E97DE0" w:rsidP="00E97DE0">
            <w:pPr>
              <w:spacing w:after="0" w:line="240" w:lineRule="auto"/>
              <w:ind w:firstLine="176"/>
              <w:jc w:val="both"/>
              <w:rPr>
                <w:rFonts w:ascii="Times New Roman" w:eastAsia="Calibri" w:hAnsi="Times New Roman" w:cs="Times New Roman"/>
                <w:bCs/>
                <w:sz w:val="6"/>
                <w:szCs w:val="6"/>
              </w:rPr>
            </w:pP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42"/>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Для индивидуального жилищного строительства</w:t>
            </w:r>
          </w:p>
        </w:tc>
        <w:tc>
          <w:tcPr>
            <w:tcW w:w="1377"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2.1</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индивидуального жилого дома (дом, пригодный для постоянного проживания, высотой не выше трех надземных этажей);</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выращивание плодовых, ягодных, овощных, бахчевых или иных декоративных или сельскохозяйственных культур;</w:t>
            </w:r>
          </w:p>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sz w:val="20"/>
                <w:szCs w:val="20"/>
              </w:rPr>
              <w:t>размещение индивидуальных гаражей и подсобных сооружений</w:t>
            </w: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42"/>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Малоэтажная многоквартирная жилая застройка</w:t>
            </w:r>
          </w:p>
        </w:tc>
        <w:tc>
          <w:tcPr>
            <w:tcW w:w="1377"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2.1.1</w:t>
            </w:r>
          </w:p>
        </w:tc>
        <w:tc>
          <w:tcPr>
            <w:tcW w:w="6096"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разведение декоративных и плодовых деревьев, овощных и ягодных культур;</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индивидуальных гаражей и иных вспомогательных сооружений;</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обустройство спортивных и детских площадок, площадок отдыха;</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w:t>
            </w:r>
            <w:r w:rsidRPr="00E97DE0">
              <w:rPr>
                <w:rFonts w:ascii="Times New Roman" w:eastAsia="Times New Roman" w:hAnsi="Times New Roman" w:cs="Times New Roman"/>
                <w:sz w:val="20"/>
                <w:szCs w:val="20"/>
                <w:lang w:eastAsia="ru-RU"/>
              </w:rPr>
              <w:lastRenderedPageBreak/>
              <w:t>помещений в малоэтажном многоквартирном доме не составляет более 15% общей площади помещений дома</w:t>
            </w: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60"/>
              <w:rPr>
                <w:rFonts w:ascii="Times New Roman" w:eastAsia="Calibri" w:hAnsi="Times New Roman" w:cs="Times New Roman"/>
                <w:bCs/>
                <w:sz w:val="20"/>
                <w:szCs w:val="20"/>
              </w:rPr>
            </w:pPr>
            <w:r w:rsidRPr="00E97DE0">
              <w:rPr>
                <w:rFonts w:ascii="Times New Roman" w:eastAsia="Calibri" w:hAnsi="Times New Roman" w:cs="Times New Roman"/>
                <w:sz w:val="20"/>
                <w:szCs w:val="20"/>
              </w:rPr>
              <w:lastRenderedPageBreak/>
              <w:t>Объекты гаражного назначения</w:t>
            </w:r>
          </w:p>
        </w:tc>
        <w:tc>
          <w:tcPr>
            <w:tcW w:w="1377"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2.7.1</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Коммунальное обслуживание</w:t>
            </w:r>
          </w:p>
        </w:tc>
        <w:tc>
          <w:tcPr>
            <w:tcW w:w="1377"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3.1</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60"/>
              <w:rPr>
                <w:rFonts w:ascii="Times New Roman" w:eastAsia="Calibri" w:hAnsi="Times New Roman" w:cs="Times New Roman"/>
                <w:bCs/>
                <w:sz w:val="20"/>
                <w:szCs w:val="20"/>
              </w:rPr>
            </w:pPr>
            <w:r w:rsidRPr="00E97DE0">
              <w:rPr>
                <w:rFonts w:ascii="Times New Roman" w:eastAsia="Calibri" w:hAnsi="Times New Roman" w:cs="Times New Roman"/>
                <w:sz w:val="20"/>
                <w:szCs w:val="20"/>
              </w:rPr>
              <w:t>Обслуживание автотранспорта</w:t>
            </w:r>
          </w:p>
        </w:tc>
        <w:tc>
          <w:tcPr>
            <w:tcW w:w="1377"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4.9</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5" w:anchor="Par146" w:history="1">
              <w:r w:rsidRPr="00E97DE0">
                <w:rPr>
                  <w:rFonts w:ascii="Arial" w:eastAsia="Times New Roman" w:hAnsi="Arial" w:cs="Arial"/>
                  <w:color w:val="0000FF"/>
                  <w:sz w:val="20"/>
                  <w:szCs w:val="20"/>
                  <w:u w:val="single"/>
                  <w:lang w:eastAsia="ru-RU"/>
                </w:rPr>
                <w:t>коде 2.7.1</w:t>
              </w:r>
            </w:hyperlink>
          </w:p>
        </w:tc>
      </w:tr>
      <w:tr w:rsidR="00E97DE0" w:rsidRPr="00E97DE0" w:rsidTr="00E97DE0">
        <w:trPr>
          <w:trHeight w:val="338"/>
        </w:trPr>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Объекты придорожного сервиса</w:t>
            </w:r>
          </w:p>
        </w:tc>
        <w:tc>
          <w:tcPr>
            <w:tcW w:w="1377"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4.9.1</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автозаправочных станций (бензиновых, газовых);</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предоставление гостиничных услуг в качестве придорожного сервиса;</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E97DE0" w:rsidRPr="00E97DE0" w:rsidTr="00E97DE0">
        <w:trPr>
          <w:trHeight w:val="724"/>
        </w:trPr>
        <w:tc>
          <w:tcPr>
            <w:tcW w:w="9606" w:type="dxa"/>
            <w:gridSpan w:val="3"/>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
                <w:bCs/>
                <w:sz w:val="10"/>
                <w:szCs w:val="10"/>
              </w:rPr>
            </w:pP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
                <w:bCs/>
              </w:rPr>
            </w:pPr>
            <w:r w:rsidRPr="00E97DE0">
              <w:rPr>
                <w:rFonts w:ascii="Times New Roman" w:eastAsia="Calibri" w:hAnsi="Times New Roman" w:cs="Times New Roman"/>
                <w:b/>
                <w:bCs/>
              </w:rPr>
              <w:t>Вспомогательные виды разрешенного использования земельных участков</w:t>
            </w: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
                <w:bCs/>
              </w:rPr>
            </w:pPr>
            <w:r w:rsidRPr="00E97DE0">
              <w:rPr>
                <w:rFonts w:ascii="Times New Roman" w:eastAsia="Calibri" w:hAnsi="Times New Roman" w:cs="Times New Roman"/>
                <w:b/>
                <w:bCs/>
              </w:rPr>
              <w:t>и объектов капитального строительства</w:t>
            </w:r>
          </w:p>
          <w:p w:rsidR="00E97DE0" w:rsidRPr="00E97DE0" w:rsidRDefault="00E97DE0" w:rsidP="00E97DE0">
            <w:pPr>
              <w:spacing w:after="0" w:line="240" w:lineRule="auto"/>
              <w:jc w:val="both"/>
              <w:rPr>
                <w:rFonts w:ascii="Times New Roman" w:eastAsia="Calibri" w:hAnsi="Times New Roman" w:cs="Times New Roman"/>
                <w:bCs/>
                <w:sz w:val="10"/>
                <w:szCs w:val="10"/>
              </w:rPr>
            </w:pPr>
          </w:p>
        </w:tc>
      </w:tr>
      <w:tr w:rsidR="00E97DE0" w:rsidRPr="00E97DE0" w:rsidTr="00E97DE0">
        <w:trPr>
          <w:trHeight w:val="551"/>
        </w:trPr>
        <w:tc>
          <w:tcPr>
            <w:tcW w:w="213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c>
          <w:tcPr>
            <w:tcW w:w="7473" w:type="dxa"/>
            <w:gridSpan w:val="2"/>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Деятельность, соответствующая</w:t>
            </w:r>
          </w:p>
          <w:p w:rsidR="00E97DE0" w:rsidRPr="00E97DE0" w:rsidRDefault="00E97DE0" w:rsidP="00E97DE0">
            <w:pPr>
              <w:autoSpaceDE w:val="0"/>
              <w:autoSpaceDN w:val="0"/>
              <w:adjustRightInd w:val="0"/>
              <w:spacing w:after="0" w:line="240" w:lineRule="auto"/>
              <w:ind w:firstLine="176"/>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r>
      <w:tr w:rsidR="00E97DE0" w:rsidRPr="00E97DE0" w:rsidTr="00E97DE0">
        <w:trPr>
          <w:trHeight w:val="417"/>
        </w:trPr>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подъездных путей</w:t>
            </w:r>
          </w:p>
        </w:tc>
        <w:tc>
          <w:tcPr>
            <w:tcW w:w="7473"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подъездных путей к предприятиям, складским помещениям и иным объектам</w:t>
            </w: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хранения  и стоянки транспортных средств</w:t>
            </w:r>
          </w:p>
        </w:tc>
        <w:tc>
          <w:tcPr>
            <w:tcW w:w="7473"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w:t>
            </w:r>
          </w:p>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Размещение парковок  </w:t>
            </w: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технического обслуживания  и ремонта транспортных средств</w:t>
            </w:r>
          </w:p>
        </w:tc>
        <w:tc>
          <w:tcPr>
            <w:tcW w:w="7473"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инженерно-технических объектов, сооружений и коммуникаций</w:t>
            </w:r>
          </w:p>
        </w:tc>
        <w:tc>
          <w:tcPr>
            <w:tcW w:w="7473"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эксплуатация инженерно-технических объектов, сооружений, местных и транзитных коммуникаций</w:t>
            </w:r>
          </w:p>
        </w:tc>
      </w:tr>
      <w:tr w:rsidR="00E97DE0" w:rsidRPr="00E97DE0" w:rsidTr="00E97DE0">
        <w:trPr>
          <w:trHeight w:val="446"/>
        </w:trPr>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административных и бытовых зданий и помещений предприятий</w:t>
            </w:r>
          </w:p>
        </w:tc>
        <w:tc>
          <w:tcPr>
            <w:tcW w:w="7473"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административных и бытовых зданий и помещений предприятий, в том числе:</w:t>
            </w:r>
          </w:p>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офисов, контор;</w:t>
            </w:r>
          </w:p>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нежилых помещений для дежурного аварийного персонала и охраны предприятий;</w:t>
            </w:r>
          </w:p>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помещений для пребывания работающих по вахтовому методу (не более двух недель);</w:t>
            </w:r>
          </w:p>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помещений для бытового обслуживания персонала предприятий</w:t>
            </w:r>
          </w:p>
        </w:tc>
      </w:tr>
      <w:tr w:rsidR="00E97DE0" w:rsidRPr="00E97DE0" w:rsidTr="00E97DE0">
        <w:trPr>
          <w:trHeight w:val="797"/>
        </w:trPr>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lastRenderedPageBreak/>
              <w:t>Размещение объектов охраны порядка</w:t>
            </w:r>
          </w:p>
        </w:tc>
        <w:tc>
          <w:tcPr>
            <w:tcW w:w="7473"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E97DE0" w:rsidRPr="00E97DE0" w:rsidTr="00E97DE0">
        <w:trPr>
          <w:trHeight w:val="1092"/>
        </w:trPr>
        <w:tc>
          <w:tcPr>
            <w:tcW w:w="2133"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зеленых насаждений специального назначения</w:t>
            </w:r>
          </w:p>
          <w:p w:rsidR="00E97DE0" w:rsidRPr="00E97DE0" w:rsidRDefault="00E97DE0" w:rsidP="00E97DE0">
            <w:pPr>
              <w:tabs>
                <w:tab w:val="left" w:pos="993"/>
              </w:tabs>
              <w:spacing w:after="0" w:line="240" w:lineRule="auto"/>
              <w:rPr>
                <w:rFonts w:ascii="Times New Roman" w:eastAsia="Calibri" w:hAnsi="Times New Roman" w:cs="Times New Roman"/>
                <w:bCs/>
                <w:sz w:val="20"/>
                <w:szCs w:val="20"/>
              </w:rPr>
            </w:pPr>
          </w:p>
        </w:tc>
        <w:tc>
          <w:tcPr>
            <w:tcW w:w="7473"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E97DE0" w:rsidRPr="00E97DE0" w:rsidTr="00E97DE0">
        <w:trPr>
          <w:trHeight w:val="622"/>
        </w:trPr>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пожарной безопасности</w:t>
            </w:r>
          </w:p>
        </w:tc>
        <w:tc>
          <w:tcPr>
            <w:tcW w:w="7473"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E97DE0" w:rsidRPr="00E97DE0" w:rsidTr="00E97DE0">
        <w:trPr>
          <w:trHeight w:val="285"/>
        </w:trPr>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сооружений хозяйственно-питьевого и технического водоснабжения</w:t>
            </w:r>
          </w:p>
        </w:tc>
        <w:tc>
          <w:tcPr>
            <w:tcW w:w="7473"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E97DE0">
              <w:rPr>
                <w:rFonts w:ascii="Times New Roman" w:eastAsia="Calibri" w:hAnsi="Times New Roman" w:cs="Times New Roman"/>
                <w:bCs/>
                <w:sz w:val="20"/>
                <w:szCs w:val="20"/>
              </w:rPr>
              <w:t>водоохлаждающих</w:t>
            </w:r>
            <w:proofErr w:type="spellEnd"/>
            <w:r w:rsidRPr="00E97DE0">
              <w:rPr>
                <w:rFonts w:ascii="Times New Roman" w:eastAsia="Calibri" w:hAnsi="Times New Roman" w:cs="Times New Roman"/>
                <w:bCs/>
                <w:sz w:val="20"/>
                <w:szCs w:val="20"/>
              </w:rPr>
              <w:t xml:space="preserve"> сооружений для подготовки технической воды</w:t>
            </w:r>
          </w:p>
        </w:tc>
      </w:tr>
      <w:tr w:rsidR="00E97DE0" w:rsidRPr="00E97DE0" w:rsidTr="00E97DE0">
        <w:trPr>
          <w:trHeight w:val="782"/>
        </w:trPr>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очистных сооружений</w:t>
            </w:r>
          </w:p>
        </w:tc>
        <w:tc>
          <w:tcPr>
            <w:tcW w:w="7473"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E97DE0" w:rsidRPr="00E97DE0" w:rsidTr="00E97DE0">
        <w:trPr>
          <w:trHeight w:val="533"/>
        </w:trPr>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общественных туалетов</w:t>
            </w:r>
          </w:p>
        </w:tc>
        <w:tc>
          <w:tcPr>
            <w:tcW w:w="7473"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общественных туалетов</w:t>
            </w:r>
          </w:p>
        </w:tc>
      </w:tr>
      <w:tr w:rsidR="00E97DE0" w:rsidRPr="00E97DE0" w:rsidTr="00E97DE0">
        <w:trPr>
          <w:trHeight w:val="529"/>
        </w:trPr>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Озеленение</w:t>
            </w:r>
          </w:p>
        </w:tc>
        <w:tc>
          <w:tcPr>
            <w:tcW w:w="7473"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аллей, скверов, газонов и других озелененных территорий</w:t>
            </w:r>
          </w:p>
        </w:tc>
      </w:tr>
      <w:tr w:rsidR="00E97DE0" w:rsidRPr="00E97DE0" w:rsidTr="00E97DE0">
        <w:trPr>
          <w:trHeight w:val="565"/>
        </w:trPr>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отходов потребления</w:t>
            </w:r>
          </w:p>
        </w:tc>
        <w:tc>
          <w:tcPr>
            <w:tcW w:w="7473"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контейнеров для сбора мусора и бытовых отходов, обустройство площадок для их размещения</w:t>
            </w:r>
          </w:p>
        </w:tc>
      </w:tr>
      <w:tr w:rsidR="00E97DE0" w:rsidRPr="00E97DE0" w:rsidTr="00E97DE0">
        <w:trPr>
          <w:trHeight w:val="855"/>
        </w:trPr>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Для временного размещения производственных отходов</w:t>
            </w:r>
          </w:p>
        </w:tc>
        <w:tc>
          <w:tcPr>
            <w:tcW w:w="7473"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эксплуатация и реконструкция складов и площадок для временного размещения производственных отходов предприятий, на которых допускается временное хранение подобных отходов</w:t>
            </w:r>
          </w:p>
        </w:tc>
      </w:tr>
      <w:tr w:rsidR="00E97DE0" w:rsidRPr="00E97DE0" w:rsidTr="00E97DE0">
        <w:trPr>
          <w:trHeight w:val="1092"/>
        </w:trPr>
        <w:tc>
          <w:tcPr>
            <w:tcW w:w="2133"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благоустройства</w:t>
            </w:r>
          </w:p>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p>
        </w:tc>
        <w:tc>
          <w:tcPr>
            <w:tcW w:w="7473"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информационных стендов, скамей, навесов от дождя, указателей направления движения  </w:t>
            </w:r>
          </w:p>
        </w:tc>
      </w:tr>
    </w:tbl>
    <w:p w:rsidR="00E97DE0" w:rsidRPr="00E97DE0" w:rsidRDefault="00E97DE0" w:rsidP="00E97DE0">
      <w:pPr>
        <w:keepNext/>
        <w:widowControl w:val="0"/>
        <w:autoSpaceDE w:val="0"/>
        <w:autoSpaceDN w:val="0"/>
        <w:adjustRightInd w:val="0"/>
        <w:spacing w:after="0"/>
        <w:ind w:firstLine="567"/>
        <w:contextualSpacing/>
        <w:outlineLvl w:val="2"/>
        <w:rPr>
          <w:rFonts w:ascii="Times New Roman" w:eastAsia="MS ??" w:hAnsi="Times New Roman" w:cs="Times New Roman"/>
          <w:sz w:val="16"/>
          <w:szCs w:val="16"/>
          <w:lang w:eastAsia="ru-RU"/>
        </w:rPr>
      </w:pPr>
    </w:p>
    <w:p w:rsidR="00E97DE0" w:rsidRPr="00E97DE0" w:rsidRDefault="00E97DE0" w:rsidP="00E97DE0">
      <w:pPr>
        <w:keepNext/>
        <w:pageBreakBefore/>
        <w:widowControl w:val="0"/>
        <w:numPr>
          <w:ilvl w:val="0"/>
          <w:numId w:val="3"/>
        </w:numPr>
        <w:autoSpaceDE w:val="0"/>
        <w:autoSpaceDN w:val="0"/>
        <w:adjustRightInd w:val="0"/>
        <w:spacing w:before="200" w:after="0"/>
        <w:ind w:firstLine="567"/>
        <w:contextualSpacing/>
        <w:outlineLvl w:val="2"/>
        <w:rPr>
          <w:rFonts w:ascii="Times New Roman" w:eastAsia="MS ??" w:hAnsi="Times New Roman" w:cs="Times New Roman"/>
          <w:bCs/>
          <w:sz w:val="24"/>
          <w:szCs w:val="24"/>
          <w:lang w:eastAsia="ru-RU"/>
        </w:rPr>
      </w:pPr>
      <w:r w:rsidRPr="00E97DE0">
        <w:rPr>
          <w:rFonts w:ascii="Times New Roman" w:eastAsia="MS ??" w:hAnsi="Times New Roman" w:cs="Times New Roman"/>
          <w:bCs/>
          <w:sz w:val="24"/>
          <w:szCs w:val="24"/>
          <w:lang w:eastAsia="ru-RU"/>
        </w:rPr>
        <w:lastRenderedPageBreak/>
        <w:t>Перечень видов разрешенного использования земельных участков и объектов капитального строительства в зоне промышленного назначения П1.</w:t>
      </w:r>
    </w:p>
    <w:p w:rsidR="00E97DE0" w:rsidRPr="00E97DE0" w:rsidRDefault="00E97DE0" w:rsidP="00E97DE0">
      <w:pPr>
        <w:keepNext/>
        <w:widowControl w:val="0"/>
        <w:autoSpaceDE w:val="0"/>
        <w:autoSpaceDN w:val="0"/>
        <w:adjustRightInd w:val="0"/>
        <w:spacing w:after="0"/>
        <w:ind w:left="360" w:firstLine="567"/>
        <w:contextualSpacing/>
        <w:outlineLvl w:val="2"/>
        <w:rPr>
          <w:rFonts w:ascii="Times New Roman" w:eastAsia="MS ??" w:hAnsi="Times New Roman" w:cs="Times New Roman"/>
          <w:bCs/>
          <w:sz w:val="16"/>
          <w:szCs w:val="16"/>
          <w:lang w:eastAsia="ru-RU"/>
        </w:rPr>
      </w:pPr>
    </w:p>
    <w:p w:rsidR="00E97DE0" w:rsidRPr="00E97DE0" w:rsidRDefault="00E97DE0" w:rsidP="00E97DE0">
      <w:pPr>
        <w:keepNext/>
        <w:spacing w:after="0"/>
        <w:ind w:firstLine="567"/>
        <w:contextualSpacing/>
        <w:outlineLvl w:val="2"/>
        <w:rPr>
          <w:rFonts w:ascii="Times New Roman" w:eastAsia="MS ??" w:hAnsi="Times New Roman" w:cs="Times New Roman"/>
          <w:bCs/>
          <w:lang w:eastAsia="ru-RU"/>
        </w:rPr>
      </w:pPr>
      <w:r w:rsidRPr="00E97DE0">
        <w:rPr>
          <w:rFonts w:ascii="Times New Roman" w:eastAsia="MS ??" w:hAnsi="Times New Roman" w:cs="Times New Roman"/>
          <w:bCs/>
          <w:lang w:eastAsia="ru-RU"/>
        </w:rPr>
        <w:t>П1 – производственная и коммунально-складская зона</w:t>
      </w:r>
    </w:p>
    <w:p w:rsidR="00E97DE0" w:rsidRPr="00E97DE0" w:rsidRDefault="00E97DE0" w:rsidP="00E97DE0">
      <w:pPr>
        <w:keepNext/>
        <w:spacing w:after="0"/>
        <w:ind w:firstLine="567"/>
        <w:contextualSpacing/>
        <w:outlineLvl w:val="2"/>
        <w:rPr>
          <w:rFonts w:ascii="Times New Roman" w:eastAsia="MS ??" w:hAnsi="Times New Roman" w:cs="Times New Roman"/>
          <w:bCs/>
          <w:sz w:val="16"/>
          <w:szCs w:val="16"/>
          <w:lang w:eastAsia="ru-RU"/>
        </w:rPr>
      </w:pPr>
    </w:p>
    <w:p w:rsidR="00E97DE0" w:rsidRPr="00E97DE0" w:rsidRDefault="00E97DE0" w:rsidP="00E97DE0">
      <w:pPr>
        <w:autoSpaceDE w:val="0"/>
        <w:autoSpaceDN w:val="0"/>
        <w:adjustRightInd w:val="0"/>
        <w:spacing w:after="0" w:line="240" w:lineRule="auto"/>
        <w:ind w:firstLine="567"/>
        <w:contextualSpacing/>
        <w:jc w:val="both"/>
        <w:rPr>
          <w:rFonts w:ascii="Times New Roman" w:eastAsia="Calibri" w:hAnsi="Times New Roman" w:cs="Times New Roman"/>
          <w:b/>
          <w:bCs/>
        </w:rPr>
      </w:pPr>
      <w:r w:rsidRPr="00E97DE0">
        <w:rPr>
          <w:rFonts w:ascii="Times New Roman" w:eastAsia="Calibri" w:hAnsi="Times New Roman" w:cs="Times New Roman"/>
        </w:rPr>
        <w:t>Зона П1 предназначена для размещения объектов производственного и  коммунально-складского назначения с размещением промышленных предприятий и складов с установлением санитарно-защитных зон объектов до 500 м в соответствии с требованиями санитарно-гигиенических и технических регламентов.</w:t>
      </w:r>
      <w:r w:rsidRPr="00E97DE0">
        <w:rPr>
          <w:rFonts w:ascii="Times New Roman" w:eastAsia="Calibri" w:hAnsi="Times New Roman" w:cs="Times New Roman"/>
          <w:b/>
          <w:bCs/>
        </w:rPr>
        <w:t xml:space="preserve"> </w:t>
      </w:r>
    </w:p>
    <w:p w:rsidR="00E97DE0" w:rsidRPr="00E97DE0" w:rsidRDefault="00E97DE0" w:rsidP="00E97DE0">
      <w:pPr>
        <w:autoSpaceDE w:val="0"/>
        <w:autoSpaceDN w:val="0"/>
        <w:adjustRightInd w:val="0"/>
        <w:spacing w:after="60"/>
        <w:ind w:firstLine="680"/>
        <w:jc w:val="both"/>
        <w:rPr>
          <w:rFonts w:ascii="Times New Roman" w:eastAsia="Calibri" w:hAnsi="Times New Roman" w:cs="Times New Roman"/>
          <w:b/>
          <w:bCs/>
          <w:sz w:val="20"/>
          <w:szCs w:val="20"/>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1376"/>
        <w:gridCol w:w="6092"/>
      </w:tblGrid>
      <w:tr w:rsidR="00E97DE0" w:rsidRPr="00E97DE0" w:rsidTr="00E97DE0">
        <w:tc>
          <w:tcPr>
            <w:tcW w:w="213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Наименование  </w:t>
            </w: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c>
          <w:tcPr>
            <w:tcW w:w="1377"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Код</w:t>
            </w: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(числовое </w:t>
            </w:r>
            <w:proofErr w:type="spellStart"/>
            <w:r w:rsidRPr="00E97DE0">
              <w:rPr>
                <w:rFonts w:ascii="Times New Roman" w:eastAsia="Calibri" w:hAnsi="Times New Roman" w:cs="Times New Roman"/>
                <w:bCs/>
                <w:sz w:val="20"/>
                <w:szCs w:val="20"/>
              </w:rPr>
              <w:t>обозна-чение</w:t>
            </w:r>
            <w:proofErr w:type="spellEnd"/>
            <w:r w:rsidRPr="00E97DE0">
              <w:rPr>
                <w:rFonts w:ascii="Times New Roman" w:eastAsia="Calibri" w:hAnsi="Times New Roman" w:cs="Times New Roman"/>
                <w:bCs/>
                <w:sz w:val="20"/>
                <w:szCs w:val="20"/>
              </w:rPr>
              <w:t xml:space="preserve">) </w:t>
            </w: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c>
          <w:tcPr>
            <w:tcW w:w="6096"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Деятельность, соответствующая </w:t>
            </w: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r>
      <w:tr w:rsidR="00E97DE0" w:rsidRPr="00E97DE0" w:rsidTr="00E97DE0">
        <w:tc>
          <w:tcPr>
            <w:tcW w:w="9606" w:type="dxa"/>
            <w:gridSpan w:val="3"/>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ind w:firstLine="680"/>
              <w:jc w:val="center"/>
              <w:rPr>
                <w:rFonts w:ascii="Times New Roman" w:eastAsia="Calibri" w:hAnsi="Times New Roman" w:cs="Times New Roman"/>
                <w:b/>
                <w:bCs/>
                <w:sz w:val="20"/>
                <w:szCs w:val="20"/>
              </w:rPr>
            </w:pPr>
            <w:r w:rsidRPr="00E97DE0">
              <w:rPr>
                <w:rFonts w:ascii="Times New Roman" w:eastAsia="Calibri" w:hAnsi="Times New Roman" w:cs="Times New Roman"/>
                <w:b/>
                <w:bCs/>
                <w:sz w:val="20"/>
                <w:szCs w:val="20"/>
              </w:rPr>
              <w:t>Основные виды разрешенного использования земельных участков</w:t>
            </w:r>
          </w:p>
          <w:p w:rsidR="00E97DE0" w:rsidRPr="00E97DE0" w:rsidRDefault="00E97DE0" w:rsidP="00E97DE0">
            <w:pPr>
              <w:spacing w:after="0" w:line="240" w:lineRule="auto"/>
              <w:jc w:val="center"/>
              <w:rPr>
                <w:rFonts w:ascii="Times New Roman" w:eastAsia="Calibri" w:hAnsi="Times New Roman" w:cs="Times New Roman"/>
                <w:b/>
                <w:bCs/>
                <w:sz w:val="20"/>
                <w:szCs w:val="20"/>
              </w:rPr>
            </w:pPr>
            <w:r w:rsidRPr="00E97DE0">
              <w:rPr>
                <w:rFonts w:ascii="Times New Roman" w:eastAsia="Calibri" w:hAnsi="Times New Roman" w:cs="Times New Roman"/>
                <w:b/>
                <w:bCs/>
                <w:sz w:val="20"/>
                <w:szCs w:val="20"/>
              </w:rPr>
              <w:t>и объектов капитального строительства</w:t>
            </w:r>
          </w:p>
          <w:p w:rsidR="00E97DE0" w:rsidRPr="00E97DE0" w:rsidRDefault="00E97DE0" w:rsidP="00E97DE0">
            <w:pPr>
              <w:spacing w:after="0" w:line="240" w:lineRule="auto"/>
              <w:jc w:val="center"/>
              <w:rPr>
                <w:rFonts w:ascii="Times New Roman" w:eastAsia="Calibri" w:hAnsi="Times New Roman" w:cs="Times New Roman"/>
                <w:bCs/>
                <w:sz w:val="10"/>
                <w:szCs w:val="10"/>
              </w:rPr>
            </w:pP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60"/>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Производственная деятельность </w:t>
            </w:r>
          </w:p>
        </w:tc>
        <w:tc>
          <w:tcPr>
            <w:tcW w:w="1377"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6.0</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60"/>
              <w:ind w:firstLine="176"/>
              <w:jc w:val="both"/>
              <w:rPr>
                <w:rFonts w:ascii="Times New Roman" w:eastAsia="Calibri" w:hAnsi="Times New Roman" w:cs="Times New Roman"/>
                <w:bCs/>
                <w:sz w:val="20"/>
                <w:szCs w:val="20"/>
              </w:rPr>
            </w:pPr>
            <w:r w:rsidRPr="00E97DE0">
              <w:rPr>
                <w:rFonts w:ascii="Times New Roman" w:eastAsia="Calibri" w:hAnsi="Times New Roman" w:cs="Times New Roman"/>
                <w:sz w:val="20"/>
                <w:szCs w:val="20"/>
              </w:rPr>
              <w:t>Размещение объектов капитального строительства в целях добычи недр, их переработки, изготовления вещей промышленным способом.</w:t>
            </w: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60"/>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Недропользование</w:t>
            </w:r>
          </w:p>
        </w:tc>
        <w:tc>
          <w:tcPr>
            <w:tcW w:w="1377"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6.1</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Осуществление геологических изысканий;</w:t>
            </w:r>
          </w:p>
          <w:p w:rsidR="00E97DE0" w:rsidRPr="00E97DE0" w:rsidRDefault="00E97DE0" w:rsidP="00E97DE0">
            <w:pPr>
              <w:widowControl w:val="0"/>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добыча недр открытым (карьеры, отвалы) и закрытым (шахты, скважины) способами;</w:t>
            </w:r>
          </w:p>
          <w:p w:rsidR="00E97DE0" w:rsidRPr="00E97DE0" w:rsidRDefault="00E97DE0" w:rsidP="00E97DE0">
            <w:pPr>
              <w:widowControl w:val="0"/>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объектов капитального строительства, в том числе подземных, в целях добычи недр;</w:t>
            </w:r>
          </w:p>
          <w:p w:rsidR="00E97DE0" w:rsidRPr="00E97DE0" w:rsidRDefault="00E97DE0" w:rsidP="00E97DE0">
            <w:pPr>
              <w:widowControl w:val="0"/>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E97DE0" w:rsidRPr="00E97DE0" w:rsidRDefault="00E97DE0" w:rsidP="00E97DE0">
            <w:pPr>
              <w:widowControl w:val="0"/>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60"/>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Легкая промышленность</w:t>
            </w:r>
          </w:p>
        </w:tc>
        <w:tc>
          <w:tcPr>
            <w:tcW w:w="1377"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6.3</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Размещение объектов капитального строительства, предназначенных для текстильной, </w:t>
            </w:r>
            <w:proofErr w:type="spellStart"/>
            <w:r w:rsidRPr="00E97DE0">
              <w:rPr>
                <w:rFonts w:ascii="Times New Roman" w:eastAsia="Times New Roman" w:hAnsi="Times New Roman" w:cs="Times New Roman"/>
                <w:sz w:val="20"/>
                <w:szCs w:val="20"/>
                <w:lang w:eastAsia="ru-RU"/>
              </w:rPr>
              <w:t>фарфоро</w:t>
            </w:r>
            <w:proofErr w:type="spellEnd"/>
            <w:r w:rsidRPr="00E97DE0">
              <w:rPr>
                <w:rFonts w:ascii="Times New Roman" w:eastAsia="Times New Roman" w:hAnsi="Times New Roman" w:cs="Times New Roman"/>
                <w:sz w:val="20"/>
                <w:szCs w:val="20"/>
                <w:lang w:eastAsia="ru-RU"/>
              </w:rPr>
              <w:t>-фаянсовой, электронной промышленности</w:t>
            </w: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60"/>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Пищевая промышленность</w:t>
            </w:r>
          </w:p>
        </w:tc>
        <w:tc>
          <w:tcPr>
            <w:tcW w:w="1377"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6.4</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60"/>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Строительная промышленность</w:t>
            </w:r>
          </w:p>
        </w:tc>
        <w:tc>
          <w:tcPr>
            <w:tcW w:w="1377"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6.6</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60"/>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Связь</w:t>
            </w:r>
          </w:p>
        </w:tc>
        <w:tc>
          <w:tcPr>
            <w:tcW w:w="1377"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6.8</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26" w:anchor="Par154" w:history="1">
              <w:r w:rsidRPr="00E97DE0">
                <w:rPr>
                  <w:rFonts w:ascii="Calibri" w:eastAsia="Calibri" w:hAnsi="Calibri" w:cs="Times New Roman"/>
                  <w:color w:val="0000FF"/>
                  <w:sz w:val="20"/>
                  <w:szCs w:val="20"/>
                  <w:u w:val="single"/>
                </w:rPr>
                <w:t>кодом 3.1</w:t>
              </w:r>
            </w:hyperlink>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60"/>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Склады</w:t>
            </w:r>
          </w:p>
        </w:tc>
        <w:tc>
          <w:tcPr>
            <w:tcW w:w="1377"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6.9</w:t>
            </w:r>
          </w:p>
        </w:tc>
        <w:tc>
          <w:tcPr>
            <w:tcW w:w="6096"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w:t>
            </w:r>
            <w:r w:rsidRPr="00E97DE0">
              <w:rPr>
                <w:rFonts w:ascii="Times New Roman" w:eastAsia="Times New Roman" w:hAnsi="Times New Roman" w:cs="Times New Roman"/>
                <w:sz w:val="20"/>
                <w:szCs w:val="20"/>
                <w:lang w:eastAsia="ru-RU"/>
              </w:rPr>
              <w:lastRenderedPageBreak/>
              <w:t>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lastRenderedPageBreak/>
              <w:t>Целлюлозно-бумажная промышленность</w:t>
            </w:r>
          </w:p>
        </w:tc>
        <w:tc>
          <w:tcPr>
            <w:tcW w:w="1377"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6.11</w:t>
            </w:r>
          </w:p>
        </w:tc>
        <w:tc>
          <w:tcPr>
            <w:tcW w:w="6096"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 </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60"/>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Трубопроводный транспорт</w:t>
            </w:r>
          </w:p>
        </w:tc>
        <w:tc>
          <w:tcPr>
            <w:tcW w:w="1377"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7.5</w:t>
            </w:r>
          </w:p>
        </w:tc>
        <w:tc>
          <w:tcPr>
            <w:tcW w:w="6096"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Коммунальное обслуживание</w:t>
            </w:r>
          </w:p>
        </w:tc>
        <w:tc>
          <w:tcPr>
            <w:tcW w:w="1377"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0" w:line="240" w:lineRule="auto"/>
              <w:jc w:val="center"/>
              <w:rPr>
                <w:rFonts w:ascii="Times New Roman" w:eastAsia="Calibri" w:hAnsi="Times New Roman" w:cs="Times New Roman"/>
                <w:bCs/>
                <w:sz w:val="20"/>
                <w:szCs w:val="20"/>
              </w:rPr>
            </w:pPr>
          </w:p>
          <w:p w:rsidR="00E97DE0" w:rsidRPr="00E97DE0" w:rsidRDefault="00E97DE0" w:rsidP="00E97DE0">
            <w:pPr>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3.1</w:t>
            </w:r>
          </w:p>
        </w:tc>
        <w:tc>
          <w:tcPr>
            <w:tcW w:w="6096"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p>
        </w:tc>
      </w:tr>
      <w:tr w:rsidR="00E97DE0" w:rsidRPr="00E97DE0" w:rsidTr="00E97DE0">
        <w:trPr>
          <w:trHeight w:val="299"/>
        </w:trPr>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Обслуживание автотранспорта</w:t>
            </w:r>
          </w:p>
        </w:tc>
        <w:tc>
          <w:tcPr>
            <w:tcW w:w="1377"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0" w:line="240" w:lineRule="auto"/>
              <w:jc w:val="center"/>
              <w:rPr>
                <w:rFonts w:ascii="Times New Roman" w:eastAsia="Calibri" w:hAnsi="Times New Roman" w:cs="Times New Roman"/>
                <w:bCs/>
                <w:sz w:val="20"/>
                <w:szCs w:val="20"/>
              </w:rPr>
            </w:pPr>
          </w:p>
          <w:p w:rsidR="00E97DE0" w:rsidRPr="00E97DE0" w:rsidRDefault="00E97DE0" w:rsidP="00E97DE0">
            <w:pPr>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4.9</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7" w:anchor="Par146" w:history="1">
              <w:r w:rsidRPr="00E97DE0">
                <w:rPr>
                  <w:rFonts w:ascii="Arial" w:eastAsia="Times New Roman" w:hAnsi="Arial" w:cs="Arial"/>
                  <w:color w:val="0000FF"/>
                  <w:sz w:val="20"/>
                  <w:szCs w:val="20"/>
                  <w:u w:val="single"/>
                  <w:lang w:eastAsia="ru-RU"/>
                </w:rPr>
                <w:t>коде 2.7.1</w:t>
              </w:r>
            </w:hyperlink>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Объекты придорожного сервиса</w:t>
            </w:r>
          </w:p>
        </w:tc>
        <w:tc>
          <w:tcPr>
            <w:tcW w:w="1377"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0" w:line="240" w:lineRule="auto"/>
              <w:jc w:val="center"/>
              <w:rPr>
                <w:rFonts w:ascii="Times New Roman" w:eastAsia="Calibri" w:hAnsi="Times New Roman" w:cs="Times New Roman"/>
                <w:bCs/>
                <w:sz w:val="20"/>
                <w:szCs w:val="20"/>
              </w:rPr>
            </w:pPr>
          </w:p>
          <w:p w:rsidR="00E97DE0" w:rsidRPr="00E97DE0" w:rsidRDefault="00E97DE0" w:rsidP="00E97DE0">
            <w:pPr>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4.9.1</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автозаправочных станций (бензиновых, газовых);</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Предоставление гостиничных услуг в качестве придорожного сервиса;</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E97DE0" w:rsidRPr="00E97DE0" w:rsidTr="00E97DE0">
        <w:tc>
          <w:tcPr>
            <w:tcW w:w="9606" w:type="dxa"/>
            <w:gridSpan w:val="3"/>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60"/>
              <w:jc w:val="center"/>
              <w:rPr>
                <w:rFonts w:ascii="Times New Roman" w:eastAsia="Calibri" w:hAnsi="Times New Roman" w:cs="Times New Roman"/>
                <w:b/>
                <w:bCs/>
                <w:sz w:val="6"/>
                <w:szCs w:val="6"/>
              </w:rPr>
            </w:pP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
                <w:bCs/>
              </w:rPr>
            </w:pPr>
            <w:r w:rsidRPr="00E97DE0">
              <w:rPr>
                <w:rFonts w:ascii="Times New Roman" w:eastAsia="Calibri" w:hAnsi="Times New Roman" w:cs="Times New Roman"/>
                <w:b/>
                <w:bCs/>
              </w:rPr>
              <w:t xml:space="preserve">Условно-разрешенные виды использования земельных участков </w:t>
            </w: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
                <w:bCs/>
              </w:rPr>
            </w:pPr>
            <w:r w:rsidRPr="00E97DE0">
              <w:rPr>
                <w:rFonts w:ascii="Times New Roman" w:eastAsia="Calibri" w:hAnsi="Times New Roman" w:cs="Times New Roman"/>
                <w:b/>
                <w:bCs/>
              </w:rPr>
              <w:t>и объектов капитального строительства</w:t>
            </w:r>
          </w:p>
          <w:p w:rsidR="00E97DE0" w:rsidRPr="00E97DE0" w:rsidRDefault="00E97DE0" w:rsidP="00E97DE0">
            <w:pPr>
              <w:spacing w:after="0" w:line="240" w:lineRule="auto"/>
              <w:ind w:firstLine="176"/>
              <w:jc w:val="both"/>
              <w:rPr>
                <w:rFonts w:ascii="Times New Roman" w:eastAsia="Calibri" w:hAnsi="Times New Roman" w:cs="Times New Roman"/>
                <w:bCs/>
                <w:sz w:val="6"/>
                <w:szCs w:val="6"/>
              </w:rPr>
            </w:pP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60"/>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Бытовое обслуживание</w:t>
            </w:r>
          </w:p>
        </w:tc>
        <w:tc>
          <w:tcPr>
            <w:tcW w:w="1377"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3.3</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60"/>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Обеспечение научной деятельности</w:t>
            </w:r>
          </w:p>
        </w:tc>
        <w:tc>
          <w:tcPr>
            <w:tcW w:w="1377"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3.9</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60"/>
              <w:rPr>
                <w:rFonts w:ascii="Times New Roman" w:eastAsia="Calibri" w:hAnsi="Times New Roman" w:cs="Times New Roman"/>
                <w:bCs/>
                <w:sz w:val="20"/>
                <w:szCs w:val="20"/>
              </w:rPr>
            </w:pPr>
            <w:r w:rsidRPr="00E97DE0">
              <w:rPr>
                <w:rFonts w:ascii="Times New Roman" w:eastAsia="Calibri" w:hAnsi="Times New Roman" w:cs="Times New Roman"/>
                <w:sz w:val="20"/>
                <w:szCs w:val="20"/>
              </w:rPr>
              <w:t xml:space="preserve">Обеспечение деятельности в области </w:t>
            </w:r>
            <w:r w:rsidRPr="00E97DE0">
              <w:rPr>
                <w:rFonts w:ascii="Times New Roman" w:eastAsia="Calibri" w:hAnsi="Times New Roman" w:cs="Times New Roman"/>
                <w:sz w:val="20"/>
                <w:szCs w:val="20"/>
              </w:rPr>
              <w:lastRenderedPageBreak/>
              <w:t>гидрометеорологии и смежных с ней областях</w:t>
            </w:r>
          </w:p>
        </w:tc>
        <w:tc>
          <w:tcPr>
            <w:tcW w:w="1377"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3.9.1</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w:t>
            </w:r>
            <w:r w:rsidRPr="00E97DE0">
              <w:rPr>
                <w:rFonts w:ascii="Times New Roman" w:eastAsia="Times New Roman" w:hAnsi="Times New Roman" w:cs="Times New Roman"/>
                <w:sz w:val="20"/>
                <w:szCs w:val="20"/>
                <w:lang w:eastAsia="ru-RU"/>
              </w:rPr>
              <w:lastRenderedPageBreak/>
              <w:t>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60"/>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lastRenderedPageBreak/>
              <w:t>Предпринимательство</w:t>
            </w:r>
          </w:p>
        </w:tc>
        <w:tc>
          <w:tcPr>
            <w:tcW w:w="1377"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4.0</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r:id="rId28" w:anchor="Par234" w:history="1">
              <w:r w:rsidRPr="00E97DE0">
                <w:rPr>
                  <w:rFonts w:ascii="Arial" w:eastAsia="Times New Roman" w:hAnsi="Arial" w:cs="Arial"/>
                  <w:color w:val="0000FF"/>
                  <w:sz w:val="20"/>
                  <w:szCs w:val="20"/>
                  <w:u w:val="single"/>
                  <w:lang w:eastAsia="ru-RU"/>
                </w:rPr>
                <w:t>кодами 4.</w:t>
              </w:r>
            </w:hyperlink>
            <w:r w:rsidRPr="00E97DE0">
              <w:rPr>
                <w:rFonts w:ascii="Times New Roman" w:eastAsia="Times New Roman" w:hAnsi="Times New Roman" w:cs="Times New Roman"/>
                <w:sz w:val="20"/>
                <w:szCs w:val="20"/>
                <w:lang w:eastAsia="ru-RU"/>
              </w:rPr>
              <w:t xml:space="preserve">3,  4.4,  4.6,  4.9,  4.9.1 </w:t>
            </w: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60"/>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Магазины</w:t>
            </w:r>
          </w:p>
        </w:tc>
        <w:tc>
          <w:tcPr>
            <w:tcW w:w="1377"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4.4</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E97DE0">
                <w:rPr>
                  <w:rFonts w:ascii="Times New Roman" w:eastAsia="Times New Roman" w:hAnsi="Times New Roman" w:cs="Times New Roman"/>
                  <w:sz w:val="20"/>
                  <w:szCs w:val="20"/>
                  <w:lang w:eastAsia="ru-RU"/>
                </w:rPr>
                <w:t>5000 кв. м</w:t>
              </w:r>
            </w:smartTag>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60"/>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Общественное питание</w:t>
            </w:r>
          </w:p>
        </w:tc>
        <w:tc>
          <w:tcPr>
            <w:tcW w:w="1377"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4.6</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97DE0" w:rsidRPr="00E97DE0" w:rsidTr="00E97DE0">
        <w:trPr>
          <w:trHeight w:val="338"/>
        </w:trPr>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Специальное пользование водными объектами</w:t>
            </w:r>
          </w:p>
        </w:tc>
        <w:tc>
          <w:tcPr>
            <w:tcW w:w="1377"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0" w:line="240" w:lineRule="auto"/>
              <w:jc w:val="center"/>
              <w:rPr>
                <w:rFonts w:ascii="Times New Roman" w:eastAsia="Calibri" w:hAnsi="Times New Roman" w:cs="Times New Roman"/>
                <w:bCs/>
                <w:sz w:val="20"/>
                <w:szCs w:val="20"/>
              </w:rPr>
            </w:pPr>
          </w:p>
          <w:p w:rsidR="00E97DE0" w:rsidRPr="00E97DE0" w:rsidRDefault="00E97DE0" w:rsidP="00E97DE0">
            <w:pPr>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11.2</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E97DE0" w:rsidRPr="00E97DE0" w:rsidTr="00E97DE0">
        <w:trPr>
          <w:trHeight w:val="287"/>
        </w:trPr>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60"/>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Гидротехнические сооружения</w:t>
            </w:r>
          </w:p>
        </w:tc>
        <w:tc>
          <w:tcPr>
            <w:tcW w:w="1377"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0" w:line="240" w:lineRule="auto"/>
              <w:jc w:val="center"/>
              <w:rPr>
                <w:rFonts w:ascii="Times New Roman" w:eastAsia="Calibri" w:hAnsi="Times New Roman" w:cs="Times New Roman"/>
                <w:bCs/>
                <w:sz w:val="20"/>
                <w:szCs w:val="20"/>
              </w:rPr>
            </w:pPr>
          </w:p>
          <w:p w:rsidR="00E97DE0" w:rsidRPr="00E97DE0" w:rsidRDefault="00E97DE0" w:rsidP="00E97DE0">
            <w:pPr>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11.3</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97DE0">
              <w:rPr>
                <w:rFonts w:ascii="Times New Roman" w:eastAsia="Times New Roman" w:hAnsi="Times New Roman" w:cs="Times New Roman"/>
                <w:sz w:val="20"/>
                <w:szCs w:val="20"/>
                <w:lang w:eastAsia="ru-RU"/>
              </w:rPr>
              <w:t>рыбозащитных</w:t>
            </w:r>
            <w:proofErr w:type="spellEnd"/>
            <w:r w:rsidRPr="00E97DE0">
              <w:rPr>
                <w:rFonts w:ascii="Times New Roman" w:eastAsia="Times New Roman" w:hAnsi="Times New Roman" w:cs="Times New Roman"/>
                <w:sz w:val="20"/>
                <w:szCs w:val="20"/>
                <w:lang w:eastAsia="ru-RU"/>
              </w:rPr>
              <w:t xml:space="preserve"> и рыбопропускных сооружений, берегозащитных сооружений)</w:t>
            </w:r>
          </w:p>
        </w:tc>
      </w:tr>
      <w:tr w:rsidR="00E97DE0" w:rsidRPr="00E97DE0" w:rsidTr="00E97DE0">
        <w:trPr>
          <w:trHeight w:val="724"/>
        </w:trPr>
        <w:tc>
          <w:tcPr>
            <w:tcW w:w="9606" w:type="dxa"/>
            <w:gridSpan w:val="3"/>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
                <w:bCs/>
                <w:sz w:val="10"/>
                <w:szCs w:val="10"/>
              </w:rPr>
            </w:pP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
                <w:bCs/>
              </w:rPr>
            </w:pPr>
            <w:r w:rsidRPr="00E97DE0">
              <w:rPr>
                <w:rFonts w:ascii="Times New Roman" w:eastAsia="Calibri" w:hAnsi="Times New Roman" w:cs="Times New Roman"/>
                <w:b/>
                <w:bCs/>
              </w:rPr>
              <w:t>Вспомогательные виды разрешенного использования земельных участков</w:t>
            </w: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
                <w:bCs/>
              </w:rPr>
            </w:pPr>
            <w:r w:rsidRPr="00E97DE0">
              <w:rPr>
                <w:rFonts w:ascii="Times New Roman" w:eastAsia="Calibri" w:hAnsi="Times New Roman" w:cs="Times New Roman"/>
                <w:b/>
                <w:bCs/>
              </w:rPr>
              <w:t>и объектов капитального строительства</w:t>
            </w:r>
          </w:p>
          <w:p w:rsidR="00E97DE0" w:rsidRPr="00E97DE0" w:rsidRDefault="00E97DE0" w:rsidP="00E97DE0">
            <w:pPr>
              <w:spacing w:after="0" w:line="240" w:lineRule="auto"/>
              <w:jc w:val="both"/>
              <w:rPr>
                <w:rFonts w:ascii="Times New Roman" w:eastAsia="Calibri" w:hAnsi="Times New Roman" w:cs="Times New Roman"/>
                <w:bCs/>
                <w:sz w:val="10"/>
                <w:szCs w:val="10"/>
              </w:rPr>
            </w:pPr>
          </w:p>
        </w:tc>
      </w:tr>
      <w:tr w:rsidR="00E97DE0" w:rsidRPr="00E97DE0" w:rsidTr="00E97DE0">
        <w:trPr>
          <w:trHeight w:val="551"/>
        </w:trPr>
        <w:tc>
          <w:tcPr>
            <w:tcW w:w="213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c>
          <w:tcPr>
            <w:tcW w:w="7473" w:type="dxa"/>
            <w:gridSpan w:val="2"/>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Деятельность, соответствующая</w:t>
            </w:r>
          </w:p>
          <w:p w:rsidR="00E97DE0" w:rsidRPr="00E97DE0" w:rsidRDefault="00E97DE0" w:rsidP="00E97DE0">
            <w:pPr>
              <w:autoSpaceDE w:val="0"/>
              <w:autoSpaceDN w:val="0"/>
              <w:adjustRightInd w:val="0"/>
              <w:spacing w:after="0" w:line="240" w:lineRule="auto"/>
              <w:ind w:firstLine="176"/>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r>
      <w:tr w:rsidR="00E97DE0" w:rsidRPr="00E97DE0" w:rsidTr="00E97DE0">
        <w:trPr>
          <w:trHeight w:val="417"/>
        </w:trPr>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подъездных путей</w:t>
            </w:r>
          </w:p>
        </w:tc>
        <w:tc>
          <w:tcPr>
            <w:tcW w:w="7473"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подъездных путей к предприятиям, складским помещениям и иным объектам</w:t>
            </w: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хранения  и стоянки транспортных средств</w:t>
            </w:r>
          </w:p>
        </w:tc>
        <w:tc>
          <w:tcPr>
            <w:tcW w:w="7473"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w:t>
            </w:r>
          </w:p>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Размещение парковок  </w:t>
            </w: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технического обслуживания  и ремонта транспортных средств</w:t>
            </w:r>
          </w:p>
        </w:tc>
        <w:tc>
          <w:tcPr>
            <w:tcW w:w="7473"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E97DE0" w:rsidRPr="00E97DE0" w:rsidTr="00E97DE0">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инженерно-технических объектов, сооружений и коммуникаций</w:t>
            </w:r>
          </w:p>
        </w:tc>
        <w:tc>
          <w:tcPr>
            <w:tcW w:w="7473"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эксплуатация инженерно-технических объектов, сооружений, местных и транзитных коммуникаций</w:t>
            </w:r>
          </w:p>
        </w:tc>
      </w:tr>
      <w:tr w:rsidR="00E97DE0" w:rsidRPr="00E97DE0" w:rsidTr="00E97DE0">
        <w:trPr>
          <w:trHeight w:val="446"/>
        </w:trPr>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административных и бытовых зданий и помещений предприятий</w:t>
            </w:r>
          </w:p>
        </w:tc>
        <w:tc>
          <w:tcPr>
            <w:tcW w:w="7473"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административных и бытовых зданий и помещений предприятий, в том числе:</w:t>
            </w:r>
          </w:p>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офисов, контор;</w:t>
            </w:r>
          </w:p>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нежилых помещений для дежурного аварийного персонала и охраны предприятий;</w:t>
            </w:r>
          </w:p>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помещений для пребывания работающих по вахтовому методу (не более двух недель);</w:t>
            </w:r>
          </w:p>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помещений для бытового обслуживания персонала предприятий</w:t>
            </w:r>
          </w:p>
        </w:tc>
      </w:tr>
      <w:tr w:rsidR="00E97DE0" w:rsidRPr="00E97DE0" w:rsidTr="00E97DE0">
        <w:trPr>
          <w:trHeight w:val="797"/>
        </w:trPr>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lastRenderedPageBreak/>
              <w:t>Размещение объектов охраны порядка</w:t>
            </w:r>
          </w:p>
        </w:tc>
        <w:tc>
          <w:tcPr>
            <w:tcW w:w="7473"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E97DE0" w:rsidRPr="00E97DE0" w:rsidTr="00E97DE0">
        <w:trPr>
          <w:trHeight w:val="1092"/>
        </w:trPr>
        <w:tc>
          <w:tcPr>
            <w:tcW w:w="2133"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зеленых насаждений специального назначения</w:t>
            </w:r>
          </w:p>
          <w:p w:rsidR="00E97DE0" w:rsidRPr="00E97DE0" w:rsidRDefault="00E97DE0" w:rsidP="00E97DE0">
            <w:pPr>
              <w:tabs>
                <w:tab w:val="left" w:pos="993"/>
              </w:tabs>
              <w:spacing w:after="0" w:line="240" w:lineRule="auto"/>
              <w:rPr>
                <w:rFonts w:ascii="Times New Roman" w:eastAsia="Calibri" w:hAnsi="Times New Roman" w:cs="Times New Roman"/>
                <w:bCs/>
                <w:sz w:val="20"/>
                <w:szCs w:val="20"/>
              </w:rPr>
            </w:pPr>
          </w:p>
        </w:tc>
        <w:tc>
          <w:tcPr>
            <w:tcW w:w="7473"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E97DE0" w:rsidRPr="00E97DE0" w:rsidTr="00E97DE0">
        <w:trPr>
          <w:trHeight w:val="622"/>
        </w:trPr>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пожарной безопасности</w:t>
            </w:r>
          </w:p>
        </w:tc>
        <w:tc>
          <w:tcPr>
            <w:tcW w:w="7473"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E97DE0" w:rsidRPr="00E97DE0" w:rsidTr="00E97DE0">
        <w:trPr>
          <w:trHeight w:val="427"/>
        </w:trPr>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сооружений хозяйственно-питьевого и технического водоснабжения</w:t>
            </w:r>
          </w:p>
        </w:tc>
        <w:tc>
          <w:tcPr>
            <w:tcW w:w="7473"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E97DE0">
              <w:rPr>
                <w:rFonts w:ascii="Times New Roman" w:eastAsia="Calibri" w:hAnsi="Times New Roman" w:cs="Times New Roman"/>
                <w:bCs/>
                <w:sz w:val="20"/>
                <w:szCs w:val="20"/>
              </w:rPr>
              <w:t>водоохлаждающих</w:t>
            </w:r>
            <w:proofErr w:type="spellEnd"/>
            <w:r w:rsidRPr="00E97DE0">
              <w:rPr>
                <w:rFonts w:ascii="Times New Roman" w:eastAsia="Calibri" w:hAnsi="Times New Roman" w:cs="Times New Roman"/>
                <w:bCs/>
                <w:sz w:val="20"/>
                <w:szCs w:val="20"/>
              </w:rPr>
              <w:t xml:space="preserve"> сооружений для подготовки технической воды</w:t>
            </w:r>
          </w:p>
        </w:tc>
      </w:tr>
      <w:tr w:rsidR="00E97DE0" w:rsidRPr="00E97DE0" w:rsidTr="00E97DE0">
        <w:trPr>
          <w:trHeight w:val="518"/>
        </w:trPr>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очистных сооружений</w:t>
            </w:r>
          </w:p>
        </w:tc>
        <w:tc>
          <w:tcPr>
            <w:tcW w:w="7473"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E97DE0" w:rsidRPr="00E97DE0" w:rsidTr="00E97DE0">
        <w:trPr>
          <w:trHeight w:val="533"/>
        </w:trPr>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общественных туалетов</w:t>
            </w:r>
          </w:p>
        </w:tc>
        <w:tc>
          <w:tcPr>
            <w:tcW w:w="7473"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общественных туалетов</w:t>
            </w:r>
          </w:p>
        </w:tc>
      </w:tr>
      <w:tr w:rsidR="00E97DE0" w:rsidRPr="00E97DE0" w:rsidTr="00E97DE0">
        <w:trPr>
          <w:trHeight w:val="280"/>
        </w:trPr>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Озеленение</w:t>
            </w:r>
          </w:p>
        </w:tc>
        <w:tc>
          <w:tcPr>
            <w:tcW w:w="7473"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аллей, скверов, газонов и других озелененных территорий</w:t>
            </w:r>
          </w:p>
        </w:tc>
      </w:tr>
      <w:tr w:rsidR="00E97DE0" w:rsidRPr="00E97DE0" w:rsidTr="00E97DE0">
        <w:trPr>
          <w:trHeight w:val="565"/>
        </w:trPr>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отходов потребления</w:t>
            </w:r>
          </w:p>
        </w:tc>
        <w:tc>
          <w:tcPr>
            <w:tcW w:w="7473"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контейнеров для сбора мусора и бытовых отходов, обустройство площадок для их размещения</w:t>
            </w:r>
          </w:p>
        </w:tc>
      </w:tr>
      <w:tr w:rsidR="00E97DE0" w:rsidRPr="00E97DE0" w:rsidTr="00E97DE0">
        <w:trPr>
          <w:trHeight w:val="855"/>
        </w:trPr>
        <w:tc>
          <w:tcPr>
            <w:tcW w:w="2133"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Для временного размещения производственных отходов</w:t>
            </w:r>
          </w:p>
        </w:tc>
        <w:tc>
          <w:tcPr>
            <w:tcW w:w="7473"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эксплуатация и реконструкция складов и площадок для временного размещения производственных отходов предприятий, на которых допускается временное хранение подобных отходов</w:t>
            </w:r>
          </w:p>
        </w:tc>
      </w:tr>
      <w:tr w:rsidR="00E97DE0" w:rsidRPr="00E97DE0" w:rsidTr="00E97DE0">
        <w:trPr>
          <w:trHeight w:val="1092"/>
        </w:trPr>
        <w:tc>
          <w:tcPr>
            <w:tcW w:w="2133"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благоустройства</w:t>
            </w:r>
          </w:p>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p>
        </w:tc>
        <w:tc>
          <w:tcPr>
            <w:tcW w:w="7473"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информационных стендов, скамей, навесов от дождя, указателей направления движения  </w:t>
            </w:r>
          </w:p>
        </w:tc>
      </w:tr>
    </w:tbl>
    <w:p w:rsidR="00E97DE0" w:rsidRPr="00E97DE0" w:rsidRDefault="00E97DE0" w:rsidP="00E97DE0">
      <w:pPr>
        <w:keepNext/>
        <w:widowControl w:val="0"/>
        <w:numPr>
          <w:ilvl w:val="0"/>
          <w:numId w:val="3"/>
        </w:numPr>
        <w:autoSpaceDE w:val="0"/>
        <w:autoSpaceDN w:val="0"/>
        <w:adjustRightInd w:val="0"/>
        <w:spacing w:before="360" w:after="240"/>
        <w:ind w:firstLine="357"/>
        <w:contextualSpacing/>
        <w:outlineLvl w:val="2"/>
        <w:rPr>
          <w:rFonts w:ascii="Times New Roman" w:eastAsia="MS ??" w:hAnsi="Times New Roman" w:cs="Times New Roman"/>
          <w:b/>
          <w:sz w:val="24"/>
          <w:szCs w:val="24"/>
          <w:lang w:eastAsia="ru-RU"/>
        </w:rPr>
      </w:pPr>
      <w:r w:rsidRPr="00E97DE0">
        <w:rPr>
          <w:rFonts w:ascii="Times New Roman" w:eastAsia="MS ??" w:hAnsi="Times New Roman" w:cs="Times New Roman"/>
          <w:bCs/>
          <w:sz w:val="24"/>
          <w:szCs w:val="24"/>
          <w:lang w:eastAsia="ru-RU"/>
        </w:rPr>
        <w:t xml:space="preserve">Перечень видов разрешенного использования земельных участков и объектов капитального строительства в зонах сельскохозяйственного использования </w:t>
      </w:r>
    </w:p>
    <w:p w:rsidR="00E97DE0" w:rsidRPr="00E97DE0" w:rsidRDefault="00E97DE0" w:rsidP="00E97DE0">
      <w:pPr>
        <w:spacing w:after="0" w:line="240" w:lineRule="auto"/>
        <w:outlineLvl w:val="3"/>
        <w:rPr>
          <w:rFonts w:ascii="Times New Roman" w:eastAsia="Calibri" w:hAnsi="Times New Roman" w:cs="Times New Roman"/>
          <w:b/>
        </w:rPr>
      </w:pPr>
      <w:r w:rsidRPr="00E97DE0">
        <w:rPr>
          <w:rFonts w:ascii="Times New Roman" w:eastAsia="Calibri" w:hAnsi="Times New Roman" w:cs="Times New Roman"/>
          <w:b/>
        </w:rPr>
        <w:t>4.1.  С1 - зона сельскохозяйственных угодий</w:t>
      </w:r>
    </w:p>
    <w:p w:rsidR="00E97DE0" w:rsidRPr="00E97DE0" w:rsidRDefault="00E97DE0" w:rsidP="00E97DE0">
      <w:pPr>
        <w:spacing w:after="0" w:line="240" w:lineRule="auto"/>
        <w:outlineLvl w:val="3"/>
        <w:rPr>
          <w:rFonts w:ascii="Times New Roman" w:eastAsia="Calibri" w:hAnsi="Times New Roman" w:cs="Times New Roman"/>
          <w:b/>
        </w:rPr>
      </w:pPr>
    </w:p>
    <w:p w:rsidR="00E97DE0" w:rsidRPr="00E97DE0" w:rsidRDefault="00E97DE0" w:rsidP="00E97DE0">
      <w:pPr>
        <w:tabs>
          <w:tab w:val="left" w:pos="0"/>
        </w:tabs>
        <w:spacing w:after="0" w:line="240" w:lineRule="auto"/>
        <w:ind w:firstLine="567"/>
        <w:jc w:val="both"/>
        <w:rPr>
          <w:rFonts w:ascii="Times New Roman" w:eastAsia="Calibri" w:hAnsi="Times New Roman" w:cs="Times New Roman"/>
          <w:sz w:val="20"/>
          <w:szCs w:val="20"/>
        </w:rPr>
      </w:pPr>
      <w:r w:rsidRPr="00E97DE0">
        <w:rPr>
          <w:rFonts w:ascii="Times New Roman" w:eastAsia="Calibri" w:hAnsi="Times New Roman" w:cs="Times New Roman"/>
          <w:sz w:val="20"/>
          <w:szCs w:val="20"/>
        </w:rPr>
        <w:t>Изложенные градостроительные регламенты распространяются на земельные участки сельскохозяйственных угодий, расположенных в границах населенных пунктов.  В соответствии с Градостроительным кодексом Российской Федерации градостроительные регламенты не устанавливаются на сельскохозяйственные угодья в составе земель сельскохозяйственного назначения.</w:t>
      </w:r>
    </w:p>
    <w:p w:rsidR="00E97DE0" w:rsidRPr="00E97DE0" w:rsidRDefault="00E97DE0" w:rsidP="00E97DE0">
      <w:pPr>
        <w:autoSpaceDE w:val="0"/>
        <w:autoSpaceDN w:val="0"/>
        <w:adjustRightInd w:val="0"/>
        <w:spacing w:after="60"/>
        <w:ind w:firstLine="680"/>
        <w:jc w:val="both"/>
        <w:rPr>
          <w:rFonts w:ascii="Times New Roman" w:eastAsia="Calibri" w:hAnsi="Times New Roman" w:cs="Times New Roman"/>
          <w:b/>
          <w:bCs/>
          <w:sz w:val="20"/>
          <w:szCs w:val="20"/>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4"/>
        <w:gridCol w:w="1274"/>
        <w:gridCol w:w="6092"/>
      </w:tblGrid>
      <w:tr w:rsidR="00E97DE0" w:rsidRPr="00E97DE0" w:rsidTr="00E97DE0">
        <w:tc>
          <w:tcPr>
            <w:tcW w:w="2235"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Наименование  </w:t>
            </w: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Код</w:t>
            </w: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(число-вое </w:t>
            </w:r>
            <w:proofErr w:type="spellStart"/>
            <w:r w:rsidRPr="00E97DE0">
              <w:rPr>
                <w:rFonts w:ascii="Times New Roman" w:eastAsia="Calibri" w:hAnsi="Times New Roman" w:cs="Times New Roman"/>
                <w:bCs/>
                <w:sz w:val="20"/>
                <w:szCs w:val="20"/>
              </w:rPr>
              <w:t>обозна-чение</w:t>
            </w:r>
            <w:proofErr w:type="spellEnd"/>
            <w:r w:rsidRPr="00E97DE0">
              <w:rPr>
                <w:rFonts w:ascii="Times New Roman" w:eastAsia="Calibri" w:hAnsi="Times New Roman" w:cs="Times New Roman"/>
                <w:bCs/>
                <w:sz w:val="20"/>
                <w:szCs w:val="20"/>
              </w:rPr>
              <w:t>) ВРИ ЗУ</w:t>
            </w:r>
          </w:p>
        </w:tc>
        <w:tc>
          <w:tcPr>
            <w:tcW w:w="6096"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Деятельность, соответствующая </w:t>
            </w: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r>
      <w:tr w:rsidR="00E97DE0" w:rsidRPr="00E97DE0" w:rsidTr="00E97DE0">
        <w:tc>
          <w:tcPr>
            <w:tcW w:w="9606" w:type="dxa"/>
            <w:gridSpan w:val="3"/>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60"/>
              <w:ind w:firstLine="680"/>
              <w:jc w:val="center"/>
              <w:rPr>
                <w:rFonts w:ascii="Times New Roman" w:eastAsia="Calibri" w:hAnsi="Times New Roman" w:cs="Times New Roman"/>
                <w:b/>
                <w:bCs/>
                <w:sz w:val="20"/>
                <w:szCs w:val="20"/>
              </w:rPr>
            </w:pPr>
            <w:r w:rsidRPr="00E97DE0">
              <w:rPr>
                <w:rFonts w:ascii="Times New Roman" w:eastAsia="Calibri" w:hAnsi="Times New Roman" w:cs="Times New Roman"/>
                <w:b/>
                <w:bCs/>
                <w:sz w:val="20"/>
                <w:szCs w:val="20"/>
              </w:rPr>
              <w:t>Основные виды разрешенного использования земельных участков</w:t>
            </w: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
                <w:bCs/>
                <w:sz w:val="20"/>
                <w:szCs w:val="20"/>
              </w:rPr>
              <w:t>и объектов капитального строительства</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before="60"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Растениеводство</w:t>
            </w:r>
          </w:p>
        </w:tc>
        <w:tc>
          <w:tcPr>
            <w:tcW w:w="127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1.1</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Осуществление хозяйственной деятельности, связанной с выращиванием сельскохозяйственных культур.</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29" w:anchor="Par25" w:history="1">
              <w:r w:rsidRPr="00E97DE0">
                <w:rPr>
                  <w:rFonts w:ascii="Arial" w:eastAsia="Times New Roman" w:hAnsi="Arial" w:cs="Arial"/>
                  <w:color w:val="0000FF"/>
                  <w:sz w:val="20"/>
                  <w:szCs w:val="20"/>
                  <w:u w:val="single"/>
                  <w:lang w:eastAsia="ru-RU"/>
                </w:rPr>
                <w:t>кодами 1.2</w:t>
              </w:r>
            </w:hyperlink>
            <w:r w:rsidRPr="00E97DE0">
              <w:rPr>
                <w:rFonts w:ascii="Times New Roman" w:eastAsia="Times New Roman" w:hAnsi="Times New Roman" w:cs="Times New Roman"/>
                <w:sz w:val="20"/>
                <w:szCs w:val="20"/>
                <w:lang w:eastAsia="ru-RU"/>
              </w:rPr>
              <w:t xml:space="preserve"> – </w:t>
            </w:r>
            <w:hyperlink r:id="rId30" w:anchor="Par37" w:history="1">
              <w:r w:rsidRPr="00E97DE0">
                <w:rPr>
                  <w:rFonts w:ascii="Arial" w:eastAsia="Times New Roman" w:hAnsi="Arial" w:cs="Arial"/>
                  <w:color w:val="0000FF"/>
                  <w:sz w:val="20"/>
                  <w:szCs w:val="20"/>
                  <w:u w:val="single"/>
                  <w:lang w:eastAsia="ru-RU"/>
                </w:rPr>
                <w:t>1.5</w:t>
              </w:r>
            </w:hyperlink>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before="60"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Выращивание </w:t>
            </w:r>
            <w:r w:rsidRPr="00E97DE0">
              <w:rPr>
                <w:rFonts w:ascii="Times New Roman" w:eastAsia="Times New Roman" w:hAnsi="Times New Roman" w:cs="Times New Roman"/>
                <w:sz w:val="20"/>
                <w:szCs w:val="20"/>
                <w:lang w:eastAsia="ru-RU"/>
              </w:rPr>
              <w:lastRenderedPageBreak/>
              <w:t>зерновых и иных сельскохозяйственных культур</w:t>
            </w:r>
          </w:p>
        </w:tc>
        <w:tc>
          <w:tcPr>
            <w:tcW w:w="127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lastRenderedPageBreak/>
              <w:t>1.2</w:t>
            </w:r>
          </w:p>
        </w:tc>
        <w:tc>
          <w:tcPr>
            <w:tcW w:w="6096"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Осуществление хозяйственной деятельности на </w:t>
            </w:r>
            <w:r w:rsidRPr="00E97DE0">
              <w:rPr>
                <w:rFonts w:ascii="Times New Roman" w:eastAsia="Times New Roman" w:hAnsi="Times New Roman" w:cs="Times New Roman"/>
                <w:sz w:val="20"/>
                <w:szCs w:val="20"/>
                <w:lang w:eastAsia="ru-RU"/>
              </w:rPr>
              <w:lastRenderedPageBreak/>
              <w:t>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before="60"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lastRenderedPageBreak/>
              <w:t>Овощеводство</w:t>
            </w:r>
          </w:p>
        </w:tc>
        <w:tc>
          <w:tcPr>
            <w:tcW w:w="127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1.3</w:t>
            </w:r>
          </w:p>
        </w:tc>
        <w:tc>
          <w:tcPr>
            <w:tcW w:w="6096"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before="60"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Выращивание тонизирующих, лекарственных, цветочных культур</w:t>
            </w:r>
          </w:p>
        </w:tc>
        <w:tc>
          <w:tcPr>
            <w:tcW w:w="127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1.4</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before="60"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Садоводство</w:t>
            </w:r>
          </w:p>
        </w:tc>
        <w:tc>
          <w:tcPr>
            <w:tcW w:w="127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1.5</w:t>
            </w:r>
          </w:p>
        </w:tc>
        <w:tc>
          <w:tcPr>
            <w:tcW w:w="6096"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before="60"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Запас</w:t>
            </w:r>
          </w:p>
        </w:tc>
        <w:tc>
          <w:tcPr>
            <w:tcW w:w="127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12.3</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Отсутствие хозяйственной деятельности</w:t>
            </w:r>
          </w:p>
        </w:tc>
      </w:tr>
      <w:tr w:rsidR="00E97DE0" w:rsidRPr="00E97DE0" w:rsidTr="00E97DE0">
        <w:tc>
          <w:tcPr>
            <w:tcW w:w="9606" w:type="dxa"/>
            <w:gridSpan w:val="3"/>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rPr>
                <w:rFonts w:ascii="Times New Roman" w:eastAsia="Calibri" w:hAnsi="Times New Roman" w:cs="Times New Roman"/>
                <w:b/>
                <w:bCs/>
                <w:sz w:val="16"/>
                <w:szCs w:val="16"/>
              </w:rPr>
            </w:pP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
                <w:bCs/>
              </w:rPr>
            </w:pPr>
            <w:r w:rsidRPr="00E97DE0">
              <w:rPr>
                <w:rFonts w:ascii="Times New Roman" w:eastAsia="Calibri" w:hAnsi="Times New Roman" w:cs="Times New Roman"/>
                <w:b/>
                <w:bCs/>
              </w:rPr>
              <w:t xml:space="preserve">Условно разрешенные виды использования земельных участков </w:t>
            </w: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
                <w:bCs/>
              </w:rPr>
            </w:pPr>
            <w:r w:rsidRPr="00E97DE0">
              <w:rPr>
                <w:rFonts w:ascii="Times New Roman" w:eastAsia="Calibri" w:hAnsi="Times New Roman" w:cs="Times New Roman"/>
                <w:b/>
                <w:bCs/>
              </w:rPr>
              <w:t>и объектов капитального строительства</w:t>
            </w:r>
          </w:p>
          <w:p w:rsidR="00E97DE0" w:rsidRPr="00E97DE0" w:rsidRDefault="00E97DE0" w:rsidP="00E97DE0">
            <w:pPr>
              <w:spacing w:after="0" w:line="240" w:lineRule="auto"/>
              <w:ind w:firstLine="176"/>
              <w:jc w:val="both"/>
              <w:rPr>
                <w:rFonts w:ascii="Times New Roman" w:eastAsia="Calibri" w:hAnsi="Times New Roman" w:cs="Times New Roman"/>
                <w:bCs/>
                <w:sz w:val="6"/>
                <w:szCs w:val="6"/>
              </w:rPr>
            </w:pP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Ведение личного подсобного хозяйства на полевых участках</w:t>
            </w:r>
          </w:p>
        </w:tc>
        <w:tc>
          <w:tcPr>
            <w:tcW w:w="127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1.16</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Производство сельскохозяйственной продукции без права возведения объектов капитального строительства</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Питомники</w:t>
            </w:r>
          </w:p>
        </w:tc>
        <w:tc>
          <w:tcPr>
            <w:tcW w:w="127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1.17</w:t>
            </w:r>
          </w:p>
        </w:tc>
        <w:tc>
          <w:tcPr>
            <w:tcW w:w="6096"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сооружений, необходимых для указанных видов сельскохозяйственного производства</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p>
        </w:tc>
      </w:tr>
      <w:tr w:rsidR="00E97DE0" w:rsidRPr="00E97DE0" w:rsidTr="00E97DE0">
        <w:trPr>
          <w:trHeight w:val="724"/>
        </w:trPr>
        <w:tc>
          <w:tcPr>
            <w:tcW w:w="9606" w:type="dxa"/>
            <w:gridSpan w:val="3"/>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
                <w:bCs/>
                <w:sz w:val="10"/>
                <w:szCs w:val="10"/>
              </w:rPr>
            </w:pP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
                <w:bCs/>
              </w:rPr>
            </w:pPr>
            <w:r w:rsidRPr="00E97DE0">
              <w:rPr>
                <w:rFonts w:ascii="Times New Roman" w:eastAsia="Calibri" w:hAnsi="Times New Roman" w:cs="Times New Roman"/>
                <w:b/>
                <w:bCs/>
              </w:rPr>
              <w:t>Вспомогательные виды разрешенного использования земельных участков</w:t>
            </w: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
                <w:bCs/>
              </w:rPr>
            </w:pPr>
            <w:r w:rsidRPr="00E97DE0">
              <w:rPr>
                <w:rFonts w:ascii="Times New Roman" w:eastAsia="Calibri" w:hAnsi="Times New Roman" w:cs="Times New Roman"/>
                <w:b/>
                <w:bCs/>
              </w:rPr>
              <w:t>и объектов капитального строительства</w:t>
            </w:r>
          </w:p>
          <w:p w:rsidR="00E97DE0" w:rsidRPr="00E97DE0" w:rsidRDefault="00E97DE0" w:rsidP="00E97DE0">
            <w:pPr>
              <w:spacing w:after="0" w:line="240" w:lineRule="auto"/>
              <w:jc w:val="both"/>
              <w:rPr>
                <w:rFonts w:ascii="Times New Roman" w:eastAsia="Calibri" w:hAnsi="Times New Roman" w:cs="Times New Roman"/>
                <w:bCs/>
                <w:sz w:val="10"/>
                <w:szCs w:val="10"/>
              </w:rPr>
            </w:pPr>
          </w:p>
        </w:tc>
      </w:tr>
      <w:tr w:rsidR="00E97DE0" w:rsidRPr="00E97DE0" w:rsidTr="00E97DE0">
        <w:trPr>
          <w:trHeight w:val="551"/>
        </w:trPr>
        <w:tc>
          <w:tcPr>
            <w:tcW w:w="2235"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Деятельность, соответствующая</w:t>
            </w:r>
          </w:p>
          <w:p w:rsidR="00E97DE0" w:rsidRPr="00E97DE0" w:rsidRDefault="00E97DE0" w:rsidP="00E97DE0">
            <w:pPr>
              <w:autoSpaceDE w:val="0"/>
              <w:autoSpaceDN w:val="0"/>
              <w:adjustRightInd w:val="0"/>
              <w:spacing w:after="0" w:line="240" w:lineRule="auto"/>
              <w:ind w:firstLine="176"/>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внутрихозяйственных дорог и коммуникаций</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A0A5F">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строительство, реконструкция и эксплуатация внутрихозяйственных дорог, коммуникаций необщего</w:t>
            </w:r>
            <w:r w:rsidR="00EA0A5F">
              <w:rPr>
                <w:rFonts w:ascii="Times New Roman" w:eastAsia="Calibri" w:hAnsi="Times New Roman" w:cs="Times New Roman"/>
                <w:bCs/>
                <w:sz w:val="20"/>
                <w:szCs w:val="20"/>
              </w:rPr>
              <w:t xml:space="preserve"> и общего </w:t>
            </w:r>
            <w:r w:rsidRPr="00E97DE0">
              <w:rPr>
                <w:rFonts w:ascii="Times New Roman" w:eastAsia="Calibri" w:hAnsi="Times New Roman" w:cs="Times New Roman"/>
                <w:bCs/>
                <w:sz w:val="20"/>
                <w:szCs w:val="20"/>
              </w:rPr>
              <w:t>пользования</w:t>
            </w:r>
          </w:p>
        </w:tc>
      </w:tr>
      <w:tr w:rsidR="00E97DE0" w:rsidRPr="00E97DE0" w:rsidTr="00E97DE0">
        <w:trPr>
          <w:trHeight w:val="1092"/>
        </w:trPr>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зеленых насаждений специального назначения</w:t>
            </w:r>
          </w:p>
          <w:p w:rsidR="00E97DE0" w:rsidRPr="00E97DE0" w:rsidRDefault="00E97DE0" w:rsidP="00E97DE0">
            <w:pPr>
              <w:tabs>
                <w:tab w:val="left" w:pos="993"/>
              </w:tabs>
              <w:spacing w:after="0" w:line="240" w:lineRule="auto"/>
              <w:rPr>
                <w:rFonts w:ascii="Times New Roman" w:eastAsia="Calibri" w:hAnsi="Times New Roman" w:cs="Times New Roman"/>
                <w:bCs/>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E97DE0" w:rsidRPr="00E97DE0" w:rsidTr="00E97DE0">
        <w:trPr>
          <w:trHeight w:val="622"/>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пожарной безопасности</w:t>
            </w:r>
          </w:p>
        </w:tc>
        <w:tc>
          <w:tcPr>
            <w:tcW w:w="7371" w:type="dxa"/>
            <w:gridSpan w:val="2"/>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p>
        </w:tc>
      </w:tr>
      <w:tr w:rsidR="00E97DE0" w:rsidRPr="00E97DE0" w:rsidTr="00E97DE0">
        <w:trPr>
          <w:trHeight w:val="565"/>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отходов потребления</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контейнеров для сбора мусора и бытовых отходов, обустройство площадок для их размещения</w:t>
            </w:r>
          </w:p>
        </w:tc>
      </w:tr>
    </w:tbl>
    <w:p w:rsidR="00E97DE0" w:rsidRPr="00E97DE0" w:rsidRDefault="00E97DE0" w:rsidP="00E97DE0">
      <w:pPr>
        <w:spacing w:after="0" w:line="240" w:lineRule="auto"/>
        <w:rPr>
          <w:rFonts w:ascii="Times New Roman" w:eastAsia="Calibri" w:hAnsi="Times New Roman" w:cs="Times New Roman"/>
          <w:sz w:val="20"/>
          <w:szCs w:val="20"/>
        </w:rPr>
      </w:pPr>
    </w:p>
    <w:p w:rsidR="00E97DE0" w:rsidRPr="00E97DE0" w:rsidRDefault="00E97DE0" w:rsidP="00E97DE0">
      <w:pPr>
        <w:spacing w:after="240"/>
        <w:ind w:firstLine="567"/>
        <w:outlineLvl w:val="3"/>
        <w:rPr>
          <w:rFonts w:ascii="Times New Roman" w:eastAsia="Calibri" w:hAnsi="Times New Roman" w:cs="Times New Roman"/>
          <w:b/>
        </w:rPr>
      </w:pPr>
      <w:r w:rsidRPr="00E97DE0">
        <w:rPr>
          <w:rFonts w:ascii="Times New Roman" w:eastAsia="Calibri" w:hAnsi="Times New Roman" w:cs="Times New Roman"/>
          <w:b/>
        </w:rPr>
        <w:t>4.2.   С2 - зона, занятая объектами сельскохозяйственного назначения</w:t>
      </w:r>
    </w:p>
    <w:p w:rsidR="00E97DE0" w:rsidRPr="00E97DE0" w:rsidRDefault="00E97DE0" w:rsidP="00E97DE0">
      <w:pPr>
        <w:tabs>
          <w:tab w:val="left" w:pos="0"/>
        </w:tabs>
        <w:spacing w:after="0" w:line="240" w:lineRule="auto"/>
        <w:ind w:firstLine="567"/>
        <w:jc w:val="both"/>
        <w:rPr>
          <w:rFonts w:ascii="Times New Roman" w:eastAsia="Calibri" w:hAnsi="Times New Roman" w:cs="Times New Roman"/>
          <w:sz w:val="20"/>
          <w:szCs w:val="20"/>
        </w:rPr>
      </w:pPr>
      <w:r w:rsidRPr="00E97DE0">
        <w:rPr>
          <w:rFonts w:ascii="Times New Roman" w:eastAsia="Calibri" w:hAnsi="Times New Roman" w:cs="Times New Roman"/>
          <w:sz w:val="20"/>
          <w:szCs w:val="20"/>
        </w:rPr>
        <w:t>Зона С2 предназначена для размещения объектов, используемых для производства, хранения и первичной переработки сельскохозяйственной продукции.</w:t>
      </w:r>
    </w:p>
    <w:p w:rsidR="00E97DE0" w:rsidRPr="00E97DE0" w:rsidRDefault="00E97DE0" w:rsidP="00E97DE0">
      <w:pPr>
        <w:spacing w:after="0" w:line="240" w:lineRule="auto"/>
        <w:outlineLvl w:val="3"/>
        <w:rPr>
          <w:rFonts w:ascii="Times New Roman" w:eastAsia="Calibri" w:hAnsi="Times New Roman" w:cs="Times New Roman"/>
          <w:b/>
          <w:bCs/>
          <w:sz w:val="20"/>
          <w:szCs w:val="20"/>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4"/>
        <w:gridCol w:w="1274"/>
        <w:gridCol w:w="6092"/>
      </w:tblGrid>
      <w:tr w:rsidR="00E97DE0" w:rsidRPr="00E97DE0" w:rsidTr="00E97DE0">
        <w:tc>
          <w:tcPr>
            <w:tcW w:w="2235"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Наименование  </w:t>
            </w: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Код</w:t>
            </w: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(числовое </w:t>
            </w:r>
            <w:proofErr w:type="spellStart"/>
            <w:r w:rsidRPr="00E97DE0">
              <w:rPr>
                <w:rFonts w:ascii="Times New Roman" w:eastAsia="Calibri" w:hAnsi="Times New Roman" w:cs="Times New Roman"/>
                <w:bCs/>
                <w:sz w:val="20"/>
                <w:szCs w:val="20"/>
              </w:rPr>
              <w:lastRenderedPageBreak/>
              <w:t>обозна-чение</w:t>
            </w:r>
            <w:proofErr w:type="spellEnd"/>
            <w:r w:rsidRPr="00E97DE0">
              <w:rPr>
                <w:rFonts w:ascii="Times New Roman" w:eastAsia="Calibri" w:hAnsi="Times New Roman" w:cs="Times New Roman"/>
                <w:bCs/>
                <w:sz w:val="20"/>
                <w:szCs w:val="20"/>
              </w:rPr>
              <w:t>)</w:t>
            </w: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c>
          <w:tcPr>
            <w:tcW w:w="6096"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lastRenderedPageBreak/>
              <w:t xml:space="preserve">Деятельность, соответствующая </w:t>
            </w: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r>
      <w:tr w:rsidR="00E97DE0" w:rsidRPr="00E97DE0" w:rsidTr="00E97DE0">
        <w:tc>
          <w:tcPr>
            <w:tcW w:w="9606" w:type="dxa"/>
            <w:gridSpan w:val="3"/>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60"/>
              <w:ind w:firstLine="680"/>
              <w:jc w:val="center"/>
              <w:rPr>
                <w:rFonts w:ascii="Times New Roman" w:eastAsia="Calibri" w:hAnsi="Times New Roman" w:cs="Times New Roman"/>
                <w:b/>
                <w:bCs/>
                <w:sz w:val="20"/>
                <w:szCs w:val="20"/>
              </w:rPr>
            </w:pPr>
            <w:r w:rsidRPr="00E97DE0">
              <w:rPr>
                <w:rFonts w:ascii="Times New Roman" w:eastAsia="Calibri" w:hAnsi="Times New Roman" w:cs="Times New Roman"/>
                <w:b/>
                <w:bCs/>
                <w:sz w:val="20"/>
                <w:szCs w:val="20"/>
              </w:rPr>
              <w:lastRenderedPageBreak/>
              <w:t>Основные виды разрешенного использования земельных участков</w:t>
            </w: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
                <w:bCs/>
                <w:sz w:val="20"/>
                <w:szCs w:val="20"/>
              </w:rPr>
              <w:t>и объектов капитального строительства</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Животноводство</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1.7</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31" w:anchor="Par46" w:history="1">
              <w:r w:rsidRPr="00E97DE0">
                <w:rPr>
                  <w:rFonts w:ascii="Arial" w:eastAsia="Times New Roman" w:hAnsi="Arial" w:cs="Arial"/>
                  <w:color w:val="0000FF"/>
                  <w:sz w:val="20"/>
                  <w:szCs w:val="20"/>
                  <w:u w:val="single"/>
                  <w:lang w:eastAsia="ru-RU"/>
                </w:rPr>
                <w:t>кодами 1.8</w:t>
              </w:r>
            </w:hyperlink>
            <w:r w:rsidRPr="00E97DE0">
              <w:rPr>
                <w:rFonts w:ascii="Times New Roman" w:eastAsia="Times New Roman" w:hAnsi="Times New Roman" w:cs="Times New Roman"/>
                <w:sz w:val="20"/>
                <w:szCs w:val="20"/>
                <w:lang w:eastAsia="ru-RU"/>
              </w:rPr>
              <w:t xml:space="preserve"> - </w:t>
            </w:r>
            <w:hyperlink r:id="rId32" w:anchor="Par61" w:history="1">
              <w:r w:rsidRPr="00E97DE0">
                <w:rPr>
                  <w:rFonts w:ascii="Arial" w:eastAsia="Times New Roman" w:hAnsi="Arial" w:cs="Arial"/>
                  <w:color w:val="0000FF"/>
                  <w:sz w:val="20"/>
                  <w:szCs w:val="20"/>
                  <w:u w:val="single"/>
                  <w:lang w:eastAsia="ru-RU"/>
                </w:rPr>
                <w:t>1.11</w:t>
              </w:r>
            </w:hyperlink>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Скотоводство</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1.8</w:t>
            </w:r>
          </w:p>
        </w:tc>
        <w:tc>
          <w:tcPr>
            <w:tcW w:w="6096"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Разведение племенных животных, производство и использование племенной продукции (материала)</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Звероводство</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1.9</w:t>
            </w:r>
          </w:p>
        </w:tc>
        <w:tc>
          <w:tcPr>
            <w:tcW w:w="6096"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Осуществление хозяйственной деятельности, связанной с разведением в неволе ценных пушных зверей;</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Разведение племенных животных, производство и использование племенной продукции (материала)</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Птицеводство</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1.10</w:t>
            </w:r>
          </w:p>
        </w:tc>
        <w:tc>
          <w:tcPr>
            <w:tcW w:w="6096"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Осуществление хозяйственной деятельности, связанной с разведением домашних пород птиц, в том числе водоплавающих;</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разведение племенных животных, производство и использование племенной продукции (материала)</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Свиноводство</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1.11</w:t>
            </w:r>
          </w:p>
        </w:tc>
        <w:tc>
          <w:tcPr>
            <w:tcW w:w="6096"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Осуществление хозяйственной деятельности, связанной с разведением свиней;</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Разведение племенных животных, производство и использование племенной продукции (материала)</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Пчеловодство</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1.12</w:t>
            </w:r>
          </w:p>
        </w:tc>
        <w:tc>
          <w:tcPr>
            <w:tcW w:w="6096"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ульев, иных объектов и оборудования, необходимого для пчеловодства и разведениях иных полезных насекомых;</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сооружений, используемых для хранения и первичной переработки продукции пчеловодства</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Рыбоводство</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lastRenderedPageBreak/>
              <w:t>1.13</w:t>
            </w:r>
          </w:p>
        </w:tc>
        <w:tc>
          <w:tcPr>
            <w:tcW w:w="6096"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lastRenderedPageBreak/>
              <w:t xml:space="preserve">Осуществление хозяйственной деятельности, связанной с разведением и (или) содержанием, выращиванием объектов </w:t>
            </w:r>
            <w:r w:rsidRPr="00E97DE0">
              <w:rPr>
                <w:rFonts w:ascii="Times New Roman" w:eastAsia="Times New Roman" w:hAnsi="Times New Roman" w:cs="Times New Roman"/>
                <w:sz w:val="20"/>
                <w:szCs w:val="20"/>
                <w:lang w:eastAsia="ru-RU"/>
              </w:rPr>
              <w:lastRenderedPageBreak/>
              <w:t>рыбоводства (</w:t>
            </w:r>
            <w:proofErr w:type="spellStart"/>
            <w:r w:rsidRPr="00E97DE0">
              <w:rPr>
                <w:rFonts w:ascii="Times New Roman" w:eastAsia="Times New Roman" w:hAnsi="Times New Roman" w:cs="Times New Roman"/>
                <w:sz w:val="20"/>
                <w:szCs w:val="20"/>
                <w:lang w:eastAsia="ru-RU"/>
              </w:rPr>
              <w:t>аквакультуры</w:t>
            </w:r>
            <w:proofErr w:type="spellEnd"/>
            <w:r w:rsidRPr="00E97DE0">
              <w:rPr>
                <w:rFonts w:ascii="Times New Roman" w:eastAsia="Times New Roman" w:hAnsi="Times New Roman" w:cs="Times New Roman"/>
                <w:sz w:val="20"/>
                <w:szCs w:val="20"/>
                <w:lang w:eastAsia="ru-RU"/>
              </w:rPr>
              <w:t>);</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зданий, сооружений, оборудования, необходимых для осуществления рыбоводства (</w:t>
            </w:r>
            <w:proofErr w:type="spellStart"/>
            <w:r w:rsidRPr="00E97DE0">
              <w:rPr>
                <w:rFonts w:ascii="Times New Roman" w:eastAsia="Times New Roman" w:hAnsi="Times New Roman" w:cs="Times New Roman"/>
                <w:sz w:val="20"/>
                <w:szCs w:val="20"/>
                <w:lang w:eastAsia="ru-RU"/>
              </w:rPr>
              <w:t>аквакультуры</w:t>
            </w:r>
            <w:proofErr w:type="spellEnd"/>
            <w:r w:rsidRPr="00E97DE0">
              <w:rPr>
                <w:rFonts w:ascii="Times New Roman" w:eastAsia="Times New Roman" w:hAnsi="Times New Roman" w:cs="Times New Roman"/>
                <w:sz w:val="20"/>
                <w:szCs w:val="20"/>
                <w:lang w:eastAsia="ru-RU"/>
              </w:rPr>
              <w:t>)</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Научное обеспечение сельского хозяйства</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1.14</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коллекций генетических ресурсов растений</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Хранение и переработка сельскохозяйственной продукции</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1.15</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Ведение личного подсобного хозяйства на полевых участках</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1.16</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Производство сельскохозяйственной продукции без права возведения объектов капитального строительства</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Питомники</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1.17</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сооружений, необходимых для указанных видов сельскохозяйственного производства</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Обеспечение сельскохозяйственного производства</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1.18</w:t>
            </w:r>
          </w:p>
        </w:tc>
        <w:tc>
          <w:tcPr>
            <w:tcW w:w="6096"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Ведение огородничества</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13.1</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Осуществление деятельности, связанной с выращиванием ягодных, овощных, бахчевых или иных сельскохозяйственных культур и картофеля;</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Ведение садоводства</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13.2</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садового дома, предназначенного для отдыха и не подлежащего разделу на квартиры;</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хозяйственных строений и сооружений</w:t>
            </w:r>
          </w:p>
        </w:tc>
      </w:tr>
      <w:tr w:rsidR="00E97DE0" w:rsidRPr="00E97DE0" w:rsidTr="00E97DE0">
        <w:tc>
          <w:tcPr>
            <w:tcW w:w="9606" w:type="dxa"/>
            <w:gridSpan w:val="3"/>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60"/>
              <w:ind w:firstLine="142"/>
              <w:jc w:val="center"/>
              <w:rPr>
                <w:rFonts w:ascii="Times New Roman" w:eastAsia="Calibri" w:hAnsi="Times New Roman" w:cs="Times New Roman"/>
                <w:b/>
                <w:bCs/>
                <w:sz w:val="6"/>
                <w:szCs w:val="6"/>
              </w:rPr>
            </w:pPr>
          </w:p>
          <w:p w:rsidR="00E97DE0" w:rsidRPr="00E97DE0" w:rsidRDefault="00E97DE0" w:rsidP="00E97DE0">
            <w:pPr>
              <w:autoSpaceDE w:val="0"/>
              <w:autoSpaceDN w:val="0"/>
              <w:adjustRightInd w:val="0"/>
              <w:spacing w:after="0" w:line="240" w:lineRule="auto"/>
              <w:ind w:firstLine="142"/>
              <w:jc w:val="center"/>
              <w:rPr>
                <w:rFonts w:ascii="Times New Roman" w:eastAsia="Calibri" w:hAnsi="Times New Roman" w:cs="Times New Roman"/>
                <w:b/>
                <w:bCs/>
              </w:rPr>
            </w:pPr>
            <w:r w:rsidRPr="00E97DE0">
              <w:rPr>
                <w:rFonts w:ascii="Times New Roman" w:eastAsia="Calibri" w:hAnsi="Times New Roman" w:cs="Times New Roman"/>
                <w:b/>
                <w:bCs/>
              </w:rPr>
              <w:t xml:space="preserve">Условно разрешенные виды использования земельных участков </w:t>
            </w:r>
          </w:p>
          <w:p w:rsidR="00E97DE0" w:rsidRPr="00E97DE0" w:rsidRDefault="00E97DE0" w:rsidP="00E97DE0">
            <w:pPr>
              <w:autoSpaceDE w:val="0"/>
              <w:autoSpaceDN w:val="0"/>
              <w:adjustRightInd w:val="0"/>
              <w:spacing w:after="0" w:line="240" w:lineRule="auto"/>
              <w:ind w:firstLine="142"/>
              <w:jc w:val="center"/>
              <w:rPr>
                <w:rFonts w:ascii="Times New Roman" w:eastAsia="Calibri" w:hAnsi="Times New Roman" w:cs="Times New Roman"/>
                <w:b/>
                <w:bCs/>
              </w:rPr>
            </w:pPr>
            <w:r w:rsidRPr="00E97DE0">
              <w:rPr>
                <w:rFonts w:ascii="Times New Roman" w:eastAsia="Calibri" w:hAnsi="Times New Roman" w:cs="Times New Roman"/>
                <w:b/>
                <w:bCs/>
              </w:rPr>
              <w:t>и объектов капитального строительства</w:t>
            </w:r>
          </w:p>
          <w:p w:rsidR="00E97DE0" w:rsidRPr="00E97DE0" w:rsidRDefault="00E97DE0" w:rsidP="00E97DE0">
            <w:pPr>
              <w:spacing w:after="0" w:line="240" w:lineRule="auto"/>
              <w:ind w:firstLine="142"/>
              <w:jc w:val="both"/>
              <w:rPr>
                <w:rFonts w:ascii="Times New Roman" w:eastAsia="Calibri" w:hAnsi="Times New Roman" w:cs="Times New Roman"/>
                <w:bCs/>
                <w:sz w:val="6"/>
                <w:szCs w:val="6"/>
              </w:rPr>
            </w:pP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42"/>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ind w:firstLine="142"/>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Коммунальное обслуживание</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3.1</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Амбулаторное ветеринарное обслуживание</w:t>
            </w:r>
          </w:p>
        </w:tc>
        <w:tc>
          <w:tcPr>
            <w:tcW w:w="127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3.10.1</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E97DE0" w:rsidRPr="00E97DE0" w:rsidTr="00E97DE0">
        <w:trPr>
          <w:trHeight w:val="724"/>
        </w:trPr>
        <w:tc>
          <w:tcPr>
            <w:tcW w:w="9606" w:type="dxa"/>
            <w:gridSpan w:val="3"/>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ind w:firstLine="142"/>
              <w:jc w:val="center"/>
              <w:rPr>
                <w:rFonts w:ascii="Times New Roman" w:eastAsia="Calibri" w:hAnsi="Times New Roman" w:cs="Times New Roman"/>
                <w:b/>
                <w:bCs/>
                <w:sz w:val="10"/>
                <w:szCs w:val="10"/>
              </w:rPr>
            </w:pPr>
          </w:p>
          <w:p w:rsidR="00E97DE0" w:rsidRPr="00E97DE0" w:rsidRDefault="00E97DE0" w:rsidP="00E97DE0">
            <w:pPr>
              <w:autoSpaceDE w:val="0"/>
              <w:autoSpaceDN w:val="0"/>
              <w:adjustRightInd w:val="0"/>
              <w:spacing w:after="0" w:line="240" w:lineRule="auto"/>
              <w:ind w:firstLine="142"/>
              <w:jc w:val="center"/>
              <w:rPr>
                <w:rFonts w:ascii="Times New Roman" w:eastAsia="Calibri" w:hAnsi="Times New Roman" w:cs="Times New Roman"/>
                <w:b/>
                <w:bCs/>
              </w:rPr>
            </w:pPr>
            <w:r w:rsidRPr="00E97DE0">
              <w:rPr>
                <w:rFonts w:ascii="Times New Roman" w:eastAsia="Calibri" w:hAnsi="Times New Roman" w:cs="Times New Roman"/>
                <w:b/>
                <w:bCs/>
              </w:rPr>
              <w:t>Вспомогательные виды разрешенного использования земельных участков</w:t>
            </w:r>
          </w:p>
          <w:p w:rsidR="00E97DE0" w:rsidRPr="00E97DE0" w:rsidRDefault="00E97DE0" w:rsidP="00E97DE0">
            <w:pPr>
              <w:autoSpaceDE w:val="0"/>
              <w:autoSpaceDN w:val="0"/>
              <w:adjustRightInd w:val="0"/>
              <w:spacing w:after="0" w:line="240" w:lineRule="auto"/>
              <w:ind w:firstLine="142"/>
              <w:jc w:val="center"/>
              <w:rPr>
                <w:rFonts w:ascii="Times New Roman" w:eastAsia="Calibri" w:hAnsi="Times New Roman" w:cs="Times New Roman"/>
                <w:b/>
                <w:bCs/>
              </w:rPr>
            </w:pPr>
            <w:r w:rsidRPr="00E97DE0">
              <w:rPr>
                <w:rFonts w:ascii="Times New Roman" w:eastAsia="Calibri" w:hAnsi="Times New Roman" w:cs="Times New Roman"/>
                <w:b/>
                <w:bCs/>
              </w:rPr>
              <w:t>и объектов капитального строительства</w:t>
            </w:r>
          </w:p>
          <w:p w:rsidR="00E97DE0" w:rsidRPr="00E97DE0" w:rsidRDefault="00E97DE0" w:rsidP="00E97DE0">
            <w:pPr>
              <w:spacing w:after="0" w:line="240" w:lineRule="auto"/>
              <w:ind w:firstLine="142"/>
              <w:jc w:val="both"/>
              <w:rPr>
                <w:rFonts w:ascii="Times New Roman" w:eastAsia="Calibri" w:hAnsi="Times New Roman" w:cs="Times New Roman"/>
                <w:bCs/>
                <w:sz w:val="10"/>
                <w:szCs w:val="10"/>
              </w:rPr>
            </w:pPr>
          </w:p>
        </w:tc>
      </w:tr>
      <w:tr w:rsidR="00E97DE0" w:rsidRPr="00E97DE0" w:rsidTr="00E97DE0">
        <w:trPr>
          <w:trHeight w:val="551"/>
        </w:trPr>
        <w:tc>
          <w:tcPr>
            <w:tcW w:w="2235"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ind w:firstLine="142"/>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Деятельность, соответствующая</w:t>
            </w:r>
          </w:p>
          <w:p w:rsidR="00E97DE0" w:rsidRPr="00E97DE0" w:rsidRDefault="00E97DE0" w:rsidP="00E97DE0">
            <w:pPr>
              <w:autoSpaceDE w:val="0"/>
              <w:autoSpaceDN w:val="0"/>
              <w:adjustRightInd w:val="0"/>
              <w:spacing w:after="0" w:line="240" w:lineRule="auto"/>
              <w:ind w:firstLine="176"/>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r>
      <w:tr w:rsidR="00E97DE0" w:rsidRPr="00E97DE0" w:rsidTr="00E97DE0">
        <w:trPr>
          <w:trHeight w:val="417"/>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lastRenderedPageBreak/>
              <w:t>Размещение подъездных путей</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подъездных путей к предприятиям, складским помещениям и иным объектам</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внутрихозяйственных дорог и коммуникаций</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строительство, реконструкция и эксплуатация внутрихозяйственных дорог, коммуникаций необщего пользования</w:t>
            </w:r>
          </w:p>
        </w:tc>
      </w:tr>
      <w:tr w:rsidR="00E97DE0" w:rsidRPr="00E97DE0" w:rsidTr="00E97DE0">
        <w:trPr>
          <w:trHeight w:val="230"/>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Для парковок и стоянок автомобильного транспорта</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w:t>
            </w:r>
          </w:p>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стоянок автомобильного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транспортных средств на платной основе или без взимания платы)</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инженерно-технических объектов, сооружений и коммуникаций</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эксплуатация инженерно-технических объектов, сооружений, местных и транзитных коммуникаций</w:t>
            </w:r>
          </w:p>
        </w:tc>
      </w:tr>
      <w:tr w:rsidR="00E97DE0" w:rsidRPr="00E97DE0" w:rsidTr="00E97DE0">
        <w:trPr>
          <w:trHeight w:val="1092"/>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сооружений хозяйственно-питьевого и технического водоснабжения</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E97DE0">
              <w:rPr>
                <w:rFonts w:ascii="Times New Roman" w:eastAsia="Calibri" w:hAnsi="Times New Roman" w:cs="Times New Roman"/>
                <w:bCs/>
                <w:sz w:val="20"/>
                <w:szCs w:val="20"/>
              </w:rPr>
              <w:t>водоохлаждающих</w:t>
            </w:r>
            <w:proofErr w:type="spellEnd"/>
            <w:r w:rsidRPr="00E97DE0">
              <w:rPr>
                <w:rFonts w:ascii="Times New Roman" w:eastAsia="Calibri" w:hAnsi="Times New Roman" w:cs="Times New Roman"/>
                <w:bCs/>
                <w:sz w:val="20"/>
                <w:szCs w:val="20"/>
              </w:rPr>
              <w:t xml:space="preserve"> сооружений для подготовки технической воды</w:t>
            </w:r>
          </w:p>
        </w:tc>
      </w:tr>
      <w:tr w:rsidR="00E97DE0" w:rsidRPr="00E97DE0" w:rsidTr="00E97DE0">
        <w:trPr>
          <w:trHeight w:val="565"/>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Размещение административных и бытовых зданий и помещений </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административных и бытовых зданий и помещений предприятий, в том числе:</w:t>
            </w:r>
          </w:p>
          <w:p w:rsidR="00E97DE0" w:rsidRPr="00E97DE0" w:rsidRDefault="00E97DE0" w:rsidP="00E97DE0">
            <w:pPr>
              <w:autoSpaceDE w:val="0"/>
              <w:autoSpaceDN w:val="0"/>
              <w:adjustRightInd w:val="0"/>
              <w:spacing w:after="0" w:line="240" w:lineRule="auto"/>
              <w:ind w:firstLine="176"/>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офисов, контор;</w:t>
            </w:r>
          </w:p>
          <w:p w:rsidR="00E97DE0" w:rsidRPr="00E97DE0" w:rsidRDefault="00E97DE0" w:rsidP="00E97DE0">
            <w:pPr>
              <w:autoSpaceDE w:val="0"/>
              <w:autoSpaceDN w:val="0"/>
              <w:adjustRightInd w:val="0"/>
              <w:spacing w:after="0" w:line="240" w:lineRule="auto"/>
              <w:ind w:firstLine="176"/>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нежилых помещений для дежурного аварийного персонала и охраны предприятий;</w:t>
            </w:r>
          </w:p>
          <w:p w:rsidR="00E97DE0" w:rsidRPr="00E97DE0" w:rsidRDefault="00E97DE0" w:rsidP="00E97DE0">
            <w:pPr>
              <w:autoSpaceDE w:val="0"/>
              <w:autoSpaceDN w:val="0"/>
              <w:adjustRightInd w:val="0"/>
              <w:spacing w:after="0" w:line="240" w:lineRule="auto"/>
              <w:ind w:firstLine="176"/>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помещений для пребывания работающих по вахтовому методу (не более двух недель);</w:t>
            </w:r>
          </w:p>
          <w:p w:rsidR="00E97DE0" w:rsidRPr="00E97DE0" w:rsidRDefault="00E97DE0" w:rsidP="00E97DE0">
            <w:pPr>
              <w:autoSpaceDE w:val="0"/>
              <w:autoSpaceDN w:val="0"/>
              <w:adjustRightInd w:val="0"/>
              <w:spacing w:after="0" w:line="240" w:lineRule="auto"/>
              <w:ind w:firstLine="176"/>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помещений для бытового обслуживания персонала предприятий</w:t>
            </w:r>
          </w:p>
        </w:tc>
      </w:tr>
      <w:tr w:rsidR="00E97DE0" w:rsidRPr="00E97DE0" w:rsidTr="00E97DE0">
        <w:trPr>
          <w:trHeight w:val="133"/>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tabs>
                <w:tab w:val="left" w:pos="993"/>
              </w:tabs>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проектных, конструкторских и научно-исследовательских организаций, связанных с обслуживанием предприятий</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зданий                        и сооружений Размещение организаций, осуществляющих научные  изыскания, исследования и разработки, проектных                и конструкторских институтов, связанных с обслуживанием предприятий, включая лаборатории биологического профиля или индустриальных технологий</w:t>
            </w:r>
          </w:p>
        </w:tc>
      </w:tr>
      <w:tr w:rsidR="00E97DE0" w:rsidRPr="00E97DE0" w:rsidTr="00E97DE0">
        <w:trPr>
          <w:trHeight w:val="183"/>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по оказанию ветеринарных услуг</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объектов по оказанию ветеринарных услуг</w:t>
            </w:r>
          </w:p>
        </w:tc>
      </w:tr>
      <w:tr w:rsidR="00E97DE0" w:rsidRPr="00E97DE0" w:rsidTr="00E97DE0">
        <w:trPr>
          <w:trHeight w:val="1092"/>
        </w:trPr>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зеленых насаждений специального назначения</w:t>
            </w:r>
          </w:p>
          <w:p w:rsidR="00E97DE0" w:rsidRPr="00E97DE0" w:rsidRDefault="00E97DE0" w:rsidP="00E97DE0">
            <w:pPr>
              <w:tabs>
                <w:tab w:val="left" w:pos="993"/>
              </w:tabs>
              <w:spacing w:after="0" w:line="240" w:lineRule="auto"/>
              <w:rPr>
                <w:rFonts w:ascii="Times New Roman" w:eastAsia="Calibri" w:hAnsi="Times New Roman" w:cs="Times New Roman"/>
                <w:bCs/>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E97DE0" w:rsidRPr="00E97DE0" w:rsidTr="00E97DE0">
        <w:trPr>
          <w:trHeight w:val="622"/>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пожарной безопасности</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E97DE0" w:rsidRPr="00E97DE0" w:rsidTr="00E97DE0">
        <w:trPr>
          <w:trHeight w:val="782"/>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очистных сооружений</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E97DE0" w:rsidRPr="00E97DE0" w:rsidTr="00E97DE0">
        <w:trPr>
          <w:trHeight w:val="529"/>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Озеленение</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аллей, скверов, газонов и других озелененных территорий</w:t>
            </w:r>
          </w:p>
        </w:tc>
      </w:tr>
      <w:tr w:rsidR="00E97DE0" w:rsidRPr="00E97DE0" w:rsidTr="00E97DE0">
        <w:trPr>
          <w:trHeight w:val="565"/>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отходов потребления</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контейнеров для сбора мусора и бытовых отходов, обустройство площадок для их размещения</w:t>
            </w:r>
          </w:p>
        </w:tc>
      </w:tr>
      <w:tr w:rsidR="00E97DE0" w:rsidRPr="00E97DE0" w:rsidTr="00E97DE0">
        <w:trPr>
          <w:trHeight w:val="855"/>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lastRenderedPageBreak/>
              <w:t>Для временного размещения производственных отходов</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эксплуатация и реконструкция складов и площадок для временного размещения производственных отходов предприятий, на которых допускается временное хранение подобных отходов</w:t>
            </w:r>
          </w:p>
        </w:tc>
      </w:tr>
      <w:tr w:rsidR="00E97DE0" w:rsidRPr="00E97DE0" w:rsidTr="00E97DE0">
        <w:trPr>
          <w:trHeight w:val="1092"/>
        </w:trPr>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благоустройства</w:t>
            </w:r>
          </w:p>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информационных стендов, скамей, навесов от дождя, указателей направления движения  </w:t>
            </w:r>
          </w:p>
        </w:tc>
      </w:tr>
    </w:tbl>
    <w:p w:rsidR="00E97DE0" w:rsidRPr="00E97DE0" w:rsidRDefault="00E97DE0" w:rsidP="00E97DE0">
      <w:pPr>
        <w:spacing w:after="0" w:line="240" w:lineRule="auto"/>
        <w:ind w:firstLine="284"/>
        <w:outlineLvl w:val="3"/>
        <w:rPr>
          <w:rFonts w:ascii="Times New Roman" w:eastAsia="Calibri" w:hAnsi="Times New Roman" w:cs="Times New Roman"/>
          <w:b/>
        </w:rPr>
      </w:pPr>
    </w:p>
    <w:p w:rsidR="00E97DE0" w:rsidRPr="00E97DE0" w:rsidRDefault="00E97DE0" w:rsidP="00E97DE0">
      <w:pPr>
        <w:spacing w:after="0" w:line="240" w:lineRule="auto"/>
        <w:ind w:firstLine="567"/>
        <w:outlineLvl w:val="3"/>
        <w:rPr>
          <w:rFonts w:ascii="Times New Roman" w:eastAsia="Calibri" w:hAnsi="Times New Roman" w:cs="Times New Roman"/>
          <w:b/>
        </w:rPr>
      </w:pPr>
      <w:r w:rsidRPr="00E97DE0">
        <w:rPr>
          <w:rFonts w:ascii="Times New Roman" w:eastAsia="Calibri" w:hAnsi="Times New Roman" w:cs="Times New Roman"/>
          <w:b/>
        </w:rPr>
        <w:t>4.3.  С3 - зона размещения садово-дачных участков</w:t>
      </w:r>
    </w:p>
    <w:p w:rsidR="00E97DE0" w:rsidRPr="00E97DE0" w:rsidRDefault="00E97DE0" w:rsidP="00E97DE0">
      <w:pPr>
        <w:spacing w:after="0" w:line="240" w:lineRule="auto"/>
        <w:ind w:left="720"/>
        <w:outlineLvl w:val="3"/>
        <w:rPr>
          <w:rFonts w:ascii="Times New Roman" w:eastAsia="Calibri" w:hAnsi="Times New Roman" w:cs="Times New Roman"/>
          <w:b/>
        </w:rPr>
      </w:pPr>
    </w:p>
    <w:p w:rsidR="00E97DE0" w:rsidRPr="00E97DE0" w:rsidRDefault="00E97DE0" w:rsidP="00E97DE0">
      <w:pPr>
        <w:tabs>
          <w:tab w:val="left" w:pos="0"/>
        </w:tabs>
        <w:spacing w:after="0" w:line="240" w:lineRule="auto"/>
        <w:ind w:firstLine="567"/>
        <w:jc w:val="both"/>
        <w:rPr>
          <w:rFonts w:ascii="Times New Roman" w:eastAsia="Calibri" w:hAnsi="Times New Roman" w:cs="Times New Roman"/>
          <w:sz w:val="20"/>
          <w:szCs w:val="20"/>
        </w:rPr>
      </w:pPr>
      <w:r w:rsidRPr="00E97DE0">
        <w:rPr>
          <w:rFonts w:ascii="Times New Roman" w:eastAsia="Calibri" w:hAnsi="Times New Roman" w:cs="Times New Roman"/>
          <w:sz w:val="20"/>
          <w:szCs w:val="20"/>
        </w:rPr>
        <w:t>Зона С3 предназначена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отдыха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p w:rsidR="00E97DE0" w:rsidRPr="00E97DE0" w:rsidRDefault="00E97DE0" w:rsidP="00E97DE0">
      <w:pPr>
        <w:autoSpaceDE w:val="0"/>
        <w:autoSpaceDN w:val="0"/>
        <w:adjustRightInd w:val="0"/>
        <w:spacing w:after="60"/>
        <w:ind w:left="720"/>
        <w:jc w:val="both"/>
        <w:rPr>
          <w:rFonts w:ascii="Times New Roman" w:eastAsia="Calibri" w:hAnsi="Times New Roman" w:cs="Times New Roman"/>
          <w:b/>
          <w:bCs/>
          <w:sz w:val="20"/>
          <w:szCs w:val="20"/>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4"/>
        <w:gridCol w:w="1274"/>
        <w:gridCol w:w="6092"/>
      </w:tblGrid>
      <w:tr w:rsidR="00E97DE0" w:rsidRPr="00E97DE0" w:rsidTr="00E97DE0">
        <w:tc>
          <w:tcPr>
            <w:tcW w:w="2235"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Наименование  </w:t>
            </w: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Код</w:t>
            </w: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(числовое </w:t>
            </w:r>
            <w:proofErr w:type="spellStart"/>
            <w:r w:rsidRPr="00E97DE0">
              <w:rPr>
                <w:rFonts w:ascii="Times New Roman" w:eastAsia="Calibri" w:hAnsi="Times New Roman" w:cs="Times New Roman"/>
                <w:bCs/>
                <w:sz w:val="20"/>
                <w:szCs w:val="20"/>
              </w:rPr>
              <w:t>обозна-чение</w:t>
            </w:r>
            <w:proofErr w:type="spellEnd"/>
            <w:r w:rsidRPr="00E97DE0">
              <w:rPr>
                <w:rFonts w:ascii="Times New Roman" w:eastAsia="Calibri" w:hAnsi="Times New Roman" w:cs="Times New Roman"/>
                <w:bCs/>
                <w:sz w:val="20"/>
                <w:szCs w:val="20"/>
              </w:rPr>
              <w:t xml:space="preserve">) </w:t>
            </w: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c>
          <w:tcPr>
            <w:tcW w:w="6096"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Деятельность, соответствующая </w:t>
            </w: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r>
      <w:tr w:rsidR="00E97DE0" w:rsidRPr="00E97DE0" w:rsidTr="00E97DE0">
        <w:tc>
          <w:tcPr>
            <w:tcW w:w="9606" w:type="dxa"/>
            <w:gridSpan w:val="3"/>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680"/>
              <w:jc w:val="center"/>
              <w:rPr>
                <w:rFonts w:ascii="Times New Roman" w:eastAsia="Calibri" w:hAnsi="Times New Roman" w:cs="Times New Roman"/>
                <w:b/>
                <w:bCs/>
                <w:sz w:val="20"/>
                <w:szCs w:val="20"/>
              </w:rPr>
            </w:pPr>
            <w:r w:rsidRPr="00E97DE0">
              <w:rPr>
                <w:rFonts w:ascii="Times New Roman" w:eastAsia="Calibri" w:hAnsi="Times New Roman" w:cs="Times New Roman"/>
                <w:b/>
                <w:bCs/>
                <w:sz w:val="20"/>
                <w:szCs w:val="20"/>
              </w:rPr>
              <w:t>Основные виды разрешенного использования земельных участков</w:t>
            </w:r>
          </w:p>
          <w:p w:rsidR="00E97DE0" w:rsidRPr="00E97DE0" w:rsidRDefault="00E97DE0" w:rsidP="00E97DE0">
            <w:pPr>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
                <w:bCs/>
                <w:sz w:val="20"/>
                <w:szCs w:val="20"/>
              </w:rPr>
              <w:t>и объектов капитального строительства</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42"/>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ind w:firstLine="142"/>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Ведение огородничества</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13.1</w:t>
            </w:r>
          </w:p>
        </w:tc>
        <w:tc>
          <w:tcPr>
            <w:tcW w:w="6096"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Осуществление деятельности, связанной с выращиванием ягодных, овощных, бахчевых или иных сельскохозяйственных культур и картофеля;</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42"/>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ind w:firstLine="142"/>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Ведение </w:t>
            </w:r>
          </w:p>
          <w:p w:rsidR="00E97DE0" w:rsidRPr="00E97DE0" w:rsidRDefault="00E97DE0" w:rsidP="00E97DE0">
            <w:pPr>
              <w:widowControl w:val="0"/>
              <w:autoSpaceDE w:val="0"/>
              <w:autoSpaceDN w:val="0"/>
              <w:adjustRightInd w:val="0"/>
              <w:spacing w:after="0" w:line="240" w:lineRule="auto"/>
              <w:ind w:firstLine="142"/>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садоводства</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13.2</w:t>
            </w:r>
          </w:p>
        </w:tc>
        <w:tc>
          <w:tcPr>
            <w:tcW w:w="6096"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садового дома, предназначенного для отдыха и не подлежащего разделу на квартиры;</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хозяйственных строений и сооружений.</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before="60" w:after="0" w:line="240" w:lineRule="auto"/>
              <w:ind w:firstLine="142"/>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Ведение дачного хозяйства</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13.3</w:t>
            </w:r>
          </w:p>
        </w:tc>
        <w:tc>
          <w:tcPr>
            <w:tcW w:w="6096"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хозяйственных строений и сооружений.</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p>
        </w:tc>
      </w:tr>
      <w:tr w:rsidR="00E97DE0" w:rsidRPr="00E97DE0" w:rsidTr="00E97DE0">
        <w:tc>
          <w:tcPr>
            <w:tcW w:w="9606" w:type="dxa"/>
            <w:gridSpan w:val="3"/>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60"/>
              <w:jc w:val="center"/>
              <w:rPr>
                <w:rFonts w:ascii="Times New Roman" w:eastAsia="Calibri" w:hAnsi="Times New Roman" w:cs="Times New Roman"/>
                <w:b/>
                <w:bCs/>
                <w:sz w:val="6"/>
                <w:szCs w:val="6"/>
              </w:rPr>
            </w:pP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
                <w:bCs/>
              </w:rPr>
            </w:pPr>
            <w:r w:rsidRPr="00E97DE0">
              <w:rPr>
                <w:rFonts w:ascii="Times New Roman" w:eastAsia="Calibri" w:hAnsi="Times New Roman" w:cs="Times New Roman"/>
                <w:b/>
                <w:bCs/>
              </w:rPr>
              <w:t xml:space="preserve">Условно разрешенные виды использования земельных участков </w:t>
            </w: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
                <w:bCs/>
              </w:rPr>
            </w:pPr>
            <w:r w:rsidRPr="00E97DE0">
              <w:rPr>
                <w:rFonts w:ascii="Times New Roman" w:eastAsia="Calibri" w:hAnsi="Times New Roman" w:cs="Times New Roman"/>
                <w:b/>
                <w:bCs/>
              </w:rPr>
              <w:t>и объектов капитального строительства</w:t>
            </w:r>
          </w:p>
          <w:p w:rsidR="00E97DE0" w:rsidRPr="00E97DE0" w:rsidRDefault="00E97DE0" w:rsidP="00E97DE0">
            <w:pPr>
              <w:spacing w:after="0" w:line="240" w:lineRule="auto"/>
              <w:ind w:firstLine="176"/>
              <w:jc w:val="both"/>
              <w:rPr>
                <w:rFonts w:ascii="Times New Roman" w:eastAsia="Calibri" w:hAnsi="Times New Roman" w:cs="Times New Roman"/>
                <w:bCs/>
                <w:sz w:val="6"/>
                <w:szCs w:val="6"/>
              </w:rPr>
            </w:pP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Питомники</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1.17</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сооружений, необходимых для указанных видов сельскохозяйственного производства</w:t>
            </w:r>
          </w:p>
        </w:tc>
      </w:tr>
      <w:tr w:rsidR="00E97DE0" w:rsidRPr="00E97DE0" w:rsidTr="00E97DE0">
        <w:trPr>
          <w:trHeight w:val="724"/>
        </w:trPr>
        <w:tc>
          <w:tcPr>
            <w:tcW w:w="9606" w:type="dxa"/>
            <w:gridSpan w:val="3"/>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
                <w:bCs/>
                <w:sz w:val="10"/>
                <w:szCs w:val="10"/>
              </w:rPr>
            </w:pP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
                <w:bCs/>
              </w:rPr>
            </w:pPr>
            <w:r w:rsidRPr="00E97DE0">
              <w:rPr>
                <w:rFonts w:ascii="Times New Roman" w:eastAsia="Calibri" w:hAnsi="Times New Roman" w:cs="Times New Roman"/>
                <w:b/>
                <w:bCs/>
              </w:rPr>
              <w:t>Вспомогательные виды разрешенного использования земельных участков</w:t>
            </w: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
                <w:bCs/>
              </w:rPr>
            </w:pPr>
            <w:r w:rsidRPr="00E97DE0">
              <w:rPr>
                <w:rFonts w:ascii="Times New Roman" w:eastAsia="Calibri" w:hAnsi="Times New Roman" w:cs="Times New Roman"/>
                <w:b/>
                <w:bCs/>
              </w:rPr>
              <w:t>и объектов капитального строительства</w:t>
            </w:r>
          </w:p>
          <w:p w:rsidR="00E97DE0" w:rsidRPr="00E97DE0" w:rsidRDefault="00E97DE0" w:rsidP="00E97DE0">
            <w:pPr>
              <w:spacing w:after="0" w:line="240" w:lineRule="auto"/>
              <w:jc w:val="both"/>
              <w:rPr>
                <w:rFonts w:ascii="Times New Roman" w:eastAsia="Calibri" w:hAnsi="Times New Roman" w:cs="Times New Roman"/>
                <w:bCs/>
                <w:sz w:val="10"/>
                <w:szCs w:val="10"/>
              </w:rPr>
            </w:pPr>
          </w:p>
        </w:tc>
      </w:tr>
      <w:tr w:rsidR="00E97DE0" w:rsidRPr="00E97DE0" w:rsidTr="00E97DE0">
        <w:trPr>
          <w:trHeight w:val="551"/>
        </w:trPr>
        <w:tc>
          <w:tcPr>
            <w:tcW w:w="2235"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Деятельность, соответствующая</w:t>
            </w:r>
          </w:p>
          <w:p w:rsidR="00E97DE0" w:rsidRPr="00E97DE0" w:rsidRDefault="00E97DE0" w:rsidP="00E97DE0">
            <w:pPr>
              <w:autoSpaceDE w:val="0"/>
              <w:autoSpaceDN w:val="0"/>
              <w:adjustRightInd w:val="0"/>
              <w:spacing w:after="0" w:line="240" w:lineRule="auto"/>
              <w:ind w:firstLine="176"/>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lastRenderedPageBreak/>
              <w:t>Размещение внутрихозяйственных дорог и коммуникаций</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строительство, реконструкция и эксплуатация внутрихозяйственных дорог, коммуникаций необщего пользования</w:t>
            </w:r>
          </w:p>
        </w:tc>
      </w:tr>
      <w:tr w:rsidR="00E97DE0" w:rsidRPr="00E97DE0" w:rsidTr="00E97DE0">
        <w:trPr>
          <w:trHeight w:val="230"/>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Для парковок и стоянок автомобильного транспорта</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w:t>
            </w:r>
          </w:p>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стоянок автомобильного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транспортных средств на платной основе или без взимания платы)</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надворных построек</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теплиц, построек для содержания домашних животных и птицы, других хозяйственных и подсобных строений</w:t>
            </w:r>
          </w:p>
        </w:tc>
      </w:tr>
      <w:tr w:rsidR="00E97DE0" w:rsidRPr="00E97DE0" w:rsidTr="00E97DE0">
        <w:trPr>
          <w:trHeight w:val="852"/>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rPr>
                <w:rFonts w:ascii="Calibri" w:eastAsia="Calibri" w:hAnsi="Calibri" w:cs="Times New Roman"/>
              </w:rPr>
            </w:pPr>
            <w:r w:rsidRPr="00E97DE0">
              <w:rPr>
                <w:rFonts w:ascii="Times New Roman" w:eastAsia="Calibri" w:hAnsi="Times New Roman" w:cs="Times New Roman"/>
                <w:bCs/>
                <w:sz w:val="20"/>
                <w:szCs w:val="20"/>
              </w:rPr>
              <w:t xml:space="preserve">Размещение площадок для спортивных занятий и отдыха </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jc w:val="both"/>
              <w:outlineLvl w:val="1"/>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инженерно-технических объектов, сооружений и коммуникаций</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эксплуатация инженерно-технических объектов, сооружений, местных и транзитных коммуникаций</w:t>
            </w:r>
          </w:p>
        </w:tc>
      </w:tr>
      <w:tr w:rsidR="00E97DE0" w:rsidRPr="00E97DE0" w:rsidTr="00E97DE0">
        <w:trPr>
          <w:trHeight w:val="1092"/>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сооружений хозяйственно-питьевого и технического водоснабжения</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E97DE0">
              <w:rPr>
                <w:rFonts w:ascii="Times New Roman" w:eastAsia="Calibri" w:hAnsi="Times New Roman" w:cs="Times New Roman"/>
                <w:bCs/>
                <w:sz w:val="20"/>
                <w:szCs w:val="20"/>
              </w:rPr>
              <w:t>водоохлаждающих</w:t>
            </w:r>
            <w:proofErr w:type="spellEnd"/>
            <w:r w:rsidRPr="00E97DE0">
              <w:rPr>
                <w:rFonts w:ascii="Times New Roman" w:eastAsia="Calibri" w:hAnsi="Times New Roman" w:cs="Times New Roman"/>
                <w:bCs/>
                <w:sz w:val="20"/>
                <w:szCs w:val="20"/>
              </w:rPr>
              <w:t xml:space="preserve"> сооружений для подготовки технической воды</w:t>
            </w:r>
          </w:p>
        </w:tc>
      </w:tr>
      <w:tr w:rsidR="00E97DE0" w:rsidRPr="00E97DE0" w:rsidTr="00E97DE0">
        <w:trPr>
          <w:trHeight w:val="757"/>
        </w:trPr>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благоустройства</w:t>
            </w:r>
          </w:p>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навесов от дождя, указателей направления движения  </w:t>
            </w:r>
          </w:p>
        </w:tc>
      </w:tr>
      <w:tr w:rsidR="00E97DE0" w:rsidRPr="00E97DE0" w:rsidTr="00E97DE0">
        <w:trPr>
          <w:trHeight w:val="622"/>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пожарной безопасности</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E97DE0" w:rsidRPr="00E97DE0" w:rsidTr="00E97DE0">
        <w:trPr>
          <w:trHeight w:val="782"/>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очистных сооружений</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E97DE0" w:rsidRPr="00E97DE0" w:rsidTr="00E97DE0">
        <w:trPr>
          <w:trHeight w:val="383"/>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Озеленение</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аллей, скверов, газонов и других озелененных территорий</w:t>
            </w:r>
          </w:p>
        </w:tc>
      </w:tr>
      <w:tr w:rsidR="00E97DE0" w:rsidRPr="00E97DE0" w:rsidTr="00E97DE0">
        <w:trPr>
          <w:trHeight w:val="565"/>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отходов потребления</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контейнеров для сбора мусора и бытовых отходов, обустройство площадок для их размещения</w:t>
            </w:r>
          </w:p>
        </w:tc>
      </w:tr>
    </w:tbl>
    <w:p w:rsidR="00E97DE0" w:rsidRPr="00E97DE0" w:rsidRDefault="00E97DE0" w:rsidP="00E97DE0">
      <w:pPr>
        <w:keepNext/>
        <w:widowControl w:val="0"/>
        <w:numPr>
          <w:ilvl w:val="0"/>
          <w:numId w:val="3"/>
        </w:numPr>
        <w:autoSpaceDE w:val="0"/>
        <w:autoSpaceDN w:val="0"/>
        <w:adjustRightInd w:val="0"/>
        <w:spacing w:before="360" w:after="0"/>
        <w:ind w:firstLine="567"/>
        <w:contextualSpacing/>
        <w:outlineLvl w:val="3"/>
        <w:rPr>
          <w:rFonts w:ascii="Times New Roman" w:eastAsia="MS ??" w:hAnsi="Times New Roman" w:cs="Times New Roman"/>
          <w:b/>
          <w:sz w:val="24"/>
          <w:szCs w:val="24"/>
          <w:lang w:eastAsia="ru-RU"/>
        </w:rPr>
      </w:pPr>
      <w:r w:rsidRPr="00E97DE0">
        <w:rPr>
          <w:rFonts w:ascii="Times New Roman" w:eastAsia="MS ??" w:hAnsi="Times New Roman" w:cs="Times New Roman"/>
          <w:bCs/>
          <w:sz w:val="24"/>
          <w:szCs w:val="24"/>
          <w:lang w:eastAsia="ru-RU"/>
        </w:rPr>
        <w:lastRenderedPageBreak/>
        <w:t>Перечень видов разрешенного использования земельных участков и объектов капитального строительства в зонах рекреационного назначения  Р1 и Р2</w:t>
      </w:r>
    </w:p>
    <w:p w:rsidR="00E97DE0" w:rsidRPr="00E97DE0" w:rsidRDefault="00E97DE0" w:rsidP="00E97DE0">
      <w:pPr>
        <w:keepNext/>
        <w:widowControl w:val="0"/>
        <w:autoSpaceDE w:val="0"/>
        <w:autoSpaceDN w:val="0"/>
        <w:adjustRightInd w:val="0"/>
        <w:spacing w:before="360" w:after="0"/>
        <w:ind w:left="349"/>
        <w:contextualSpacing/>
        <w:outlineLvl w:val="3"/>
        <w:rPr>
          <w:rFonts w:ascii="Times New Roman" w:eastAsia="MS ??" w:hAnsi="Times New Roman" w:cs="Times New Roman"/>
          <w:bCs/>
          <w:sz w:val="24"/>
          <w:szCs w:val="24"/>
          <w:lang w:eastAsia="ru-RU"/>
        </w:rPr>
      </w:pPr>
    </w:p>
    <w:p w:rsidR="00E97DE0" w:rsidRPr="00E97DE0" w:rsidRDefault="00E97DE0" w:rsidP="00E97DE0">
      <w:pPr>
        <w:keepNext/>
        <w:widowControl w:val="0"/>
        <w:numPr>
          <w:ilvl w:val="1"/>
          <w:numId w:val="4"/>
        </w:numPr>
        <w:autoSpaceDE w:val="0"/>
        <w:autoSpaceDN w:val="0"/>
        <w:adjustRightInd w:val="0"/>
        <w:spacing w:before="360" w:after="0"/>
        <w:ind w:firstLine="567"/>
        <w:contextualSpacing/>
        <w:outlineLvl w:val="3"/>
        <w:rPr>
          <w:rFonts w:ascii="Times New Roman" w:eastAsia="MS ??" w:hAnsi="Times New Roman" w:cs="Times New Roman"/>
          <w:bCs/>
          <w:lang w:eastAsia="ru-RU"/>
        </w:rPr>
      </w:pPr>
      <w:r w:rsidRPr="00E97DE0">
        <w:rPr>
          <w:rFonts w:ascii="Times New Roman" w:eastAsia="MS ??" w:hAnsi="Times New Roman" w:cs="Times New Roman"/>
          <w:bCs/>
          <w:lang w:eastAsia="ru-RU"/>
        </w:rPr>
        <w:t xml:space="preserve"> Р1 - зона рекреационных объектов </w:t>
      </w:r>
    </w:p>
    <w:p w:rsidR="00E97DE0" w:rsidRPr="00E97DE0" w:rsidRDefault="00E97DE0" w:rsidP="00E97DE0">
      <w:pPr>
        <w:keepNext/>
        <w:widowControl w:val="0"/>
        <w:autoSpaceDE w:val="0"/>
        <w:autoSpaceDN w:val="0"/>
        <w:adjustRightInd w:val="0"/>
        <w:spacing w:before="360" w:after="0"/>
        <w:contextualSpacing/>
        <w:outlineLvl w:val="3"/>
        <w:rPr>
          <w:rFonts w:ascii="Times New Roman" w:eastAsia="MS ??" w:hAnsi="Times New Roman" w:cs="Times New Roman"/>
          <w:bCs/>
          <w:lang w:eastAsia="ru-RU"/>
        </w:rPr>
      </w:pPr>
    </w:p>
    <w:p w:rsidR="00E97DE0" w:rsidRPr="00E97DE0" w:rsidRDefault="00E97DE0" w:rsidP="00E97DE0">
      <w:pPr>
        <w:keepNext/>
        <w:tabs>
          <w:tab w:val="left" w:pos="0"/>
        </w:tabs>
        <w:spacing w:after="0"/>
        <w:ind w:firstLine="567"/>
        <w:jc w:val="both"/>
        <w:rPr>
          <w:rFonts w:ascii="Times New Roman" w:eastAsia="MS ??" w:hAnsi="Times New Roman" w:cs="Times New Roman"/>
          <w:bCs/>
          <w:lang w:eastAsia="ru-RU"/>
        </w:rPr>
      </w:pPr>
      <w:r w:rsidRPr="00E97DE0">
        <w:rPr>
          <w:rFonts w:ascii="Times New Roman" w:eastAsia="MS ??" w:hAnsi="Times New Roman" w:cs="Times New Roman"/>
          <w:b/>
          <w:bCs/>
          <w:lang w:eastAsia="ru-RU"/>
        </w:rPr>
        <w:t xml:space="preserve">Градостроительный регламент зоны Р1 распространяются на земельные участки в границах рекреационных зон, не относящиеся к территориям общего пользования. </w:t>
      </w:r>
    </w:p>
    <w:p w:rsidR="00E97DE0" w:rsidRPr="00E97DE0" w:rsidRDefault="00E97DE0" w:rsidP="00E97DE0">
      <w:pPr>
        <w:keepNext/>
        <w:tabs>
          <w:tab w:val="left" w:pos="0"/>
        </w:tabs>
        <w:spacing w:after="0"/>
        <w:ind w:firstLine="567"/>
        <w:jc w:val="both"/>
        <w:rPr>
          <w:rFonts w:ascii="Times New Roman" w:eastAsia="MS ??" w:hAnsi="Times New Roman" w:cs="Times New Roman"/>
          <w:b/>
          <w:bCs/>
          <w:lang w:eastAsia="ru-RU"/>
        </w:rPr>
      </w:pPr>
      <w:r w:rsidRPr="00E97DE0">
        <w:rPr>
          <w:rFonts w:ascii="Times New Roman" w:eastAsia="MS ??" w:hAnsi="Times New Roman" w:cs="Times New Roman"/>
          <w:b/>
          <w:bCs/>
          <w:lang w:eastAsia="ru-RU"/>
        </w:rPr>
        <w:t>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градостроительный регламент не распространяется.  Использование территорий общего пользования определяется уполномоченными федеральными органами исполнительной власти, уполномоченными органами исполнительной власти Калужской области или Администрацией поселения в соответствии с федеральными законами.</w:t>
      </w:r>
    </w:p>
    <w:p w:rsidR="00E97DE0" w:rsidRPr="00E97DE0" w:rsidRDefault="00E97DE0" w:rsidP="00E97DE0">
      <w:pPr>
        <w:keepNext/>
        <w:tabs>
          <w:tab w:val="left" w:pos="0"/>
        </w:tabs>
        <w:spacing w:after="0"/>
        <w:ind w:firstLine="567"/>
        <w:jc w:val="both"/>
        <w:rPr>
          <w:rFonts w:ascii="Times New Roman" w:eastAsia="MS ??" w:hAnsi="Times New Roman" w:cs="Times New Roman"/>
          <w:b/>
          <w:bCs/>
          <w:lang w:eastAsia="ru-RU"/>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4"/>
        <w:gridCol w:w="1274"/>
        <w:gridCol w:w="6092"/>
      </w:tblGrid>
      <w:tr w:rsidR="00E97DE0" w:rsidRPr="00E97DE0" w:rsidTr="00E97DE0">
        <w:tc>
          <w:tcPr>
            <w:tcW w:w="2235"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Наименование  </w:t>
            </w: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Код</w:t>
            </w: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(числовое </w:t>
            </w:r>
            <w:proofErr w:type="spellStart"/>
            <w:r w:rsidRPr="00E97DE0">
              <w:rPr>
                <w:rFonts w:ascii="Times New Roman" w:eastAsia="Calibri" w:hAnsi="Times New Roman" w:cs="Times New Roman"/>
                <w:bCs/>
                <w:sz w:val="20"/>
                <w:szCs w:val="20"/>
              </w:rPr>
              <w:t>обозна-чение</w:t>
            </w:r>
            <w:proofErr w:type="spellEnd"/>
            <w:r w:rsidRPr="00E97DE0">
              <w:rPr>
                <w:rFonts w:ascii="Times New Roman" w:eastAsia="Calibri" w:hAnsi="Times New Roman" w:cs="Times New Roman"/>
                <w:bCs/>
                <w:sz w:val="20"/>
                <w:szCs w:val="20"/>
              </w:rPr>
              <w:t xml:space="preserve">) </w:t>
            </w: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c>
          <w:tcPr>
            <w:tcW w:w="6096"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Деятельность, соответствующая </w:t>
            </w: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r>
      <w:tr w:rsidR="00E97DE0" w:rsidRPr="00E97DE0" w:rsidTr="00E97DE0">
        <w:tc>
          <w:tcPr>
            <w:tcW w:w="9606" w:type="dxa"/>
            <w:gridSpan w:val="3"/>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680"/>
              <w:jc w:val="center"/>
              <w:rPr>
                <w:rFonts w:ascii="Times New Roman" w:eastAsia="Calibri" w:hAnsi="Times New Roman" w:cs="Times New Roman"/>
                <w:b/>
                <w:bCs/>
                <w:sz w:val="20"/>
                <w:szCs w:val="20"/>
              </w:rPr>
            </w:pPr>
            <w:r w:rsidRPr="00E97DE0">
              <w:rPr>
                <w:rFonts w:ascii="Times New Roman" w:eastAsia="Calibri" w:hAnsi="Times New Roman" w:cs="Times New Roman"/>
                <w:b/>
                <w:bCs/>
                <w:sz w:val="20"/>
                <w:szCs w:val="20"/>
              </w:rPr>
              <w:t>Основные виды разрешенного использования земельных участков</w:t>
            </w:r>
          </w:p>
          <w:p w:rsidR="00E97DE0" w:rsidRPr="00E97DE0" w:rsidRDefault="00E97DE0" w:rsidP="00E97DE0">
            <w:pPr>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
                <w:bCs/>
                <w:sz w:val="20"/>
                <w:szCs w:val="20"/>
              </w:rPr>
              <w:t>и объектов капитального строительства</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Отдых (рекреация)</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5.0</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33" w:anchor="Par287" w:history="1">
              <w:r w:rsidRPr="00E97DE0">
                <w:rPr>
                  <w:rFonts w:ascii="Arial" w:eastAsia="Times New Roman" w:hAnsi="Arial" w:cs="Arial"/>
                  <w:color w:val="0000FF"/>
                  <w:sz w:val="20"/>
                  <w:szCs w:val="20"/>
                  <w:u w:val="single"/>
                  <w:lang w:eastAsia="ru-RU"/>
                </w:rPr>
                <w:t>кодами 5.1</w:t>
              </w:r>
            </w:hyperlink>
            <w:r w:rsidRPr="00E97DE0">
              <w:rPr>
                <w:rFonts w:ascii="Times New Roman" w:eastAsia="Times New Roman" w:hAnsi="Times New Roman" w:cs="Times New Roman"/>
                <w:sz w:val="20"/>
                <w:szCs w:val="20"/>
                <w:lang w:eastAsia="ru-RU"/>
              </w:rPr>
              <w:t xml:space="preserve"> - </w:t>
            </w:r>
            <w:hyperlink r:id="rId34" w:anchor="Par307" w:history="1">
              <w:r w:rsidRPr="00E97DE0">
                <w:rPr>
                  <w:rFonts w:ascii="Arial" w:eastAsia="Times New Roman" w:hAnsi="Arial" w:cs="Arial"/>
                  <w:color w:val="0000FF"/>
                  <w:sz w:val="20"/>
                  <w:szCs w:val="20"/>
                  <w:u w:val="single"/>
                  <w:lang w:eastAsia="ru-RU"/>
                </w:rPr>
                <w:t>5.5</w:t>
              </w:r>
            </w:hyperlink>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Спорт</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5.1</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спортивных баз и лагерей</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Природно-познавательный туризм</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5.2</w:t>
            </w:r>
          </w:p>
        </w:tc>
        <w:tc>
          <w:tcPr>
            <w:tcW w:w="6096"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Осуществление необходимых природоохранных и </w:t>
            </w:r>
            <w:proofErr w:type="spellStart"/>
            <w:r w:rsidRPr="00E97DE0">
              <w:rPr>
                <w:rFonts w:ascii="Times New Roman" w:eastAsia="Times New Roman" w:hAnsi="Times New Roman" w:cs="Times New Roman"/>
                <w:sz w:val="20"/>
                <w:szCs w:val="20"/>
                <w:lang w:eastAsia="ru-RU"/>
              </w:rPr>
              <w:t>природовосстановительных</w:t>
            </w:r>
            <w:proofErr w:type="spellEnd"/>
            <w:r w:rsidRPr="00E97DE0">
              <w:rPr>
                <w:rFonts w:ascii="Times New Roman" w:eastAsia="Times New Roman" w:hAnsi="Times New Roman" w:cs="Times New Roman"/>
                <w:sz w:val="20"/>
                <w:szCs w:val="20"/>
                <w:lang w:eastAsia="ru-RU"/>
              </w:rPr>
              <w:t xml:space="preserve"> мероприятий</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Туристическое обслуживание</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5.2.1</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детских лагерей</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Охота и рыбалка</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5.3</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lastRenderedPageBreak/>
              <w:t>Причалы для маломерных судов</w:t>
            </w:r>
          </w:p>
        </w:tc>
        <w:tc>
          <w:tcPr>
            <w:tcW w:w="127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5.4</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сооружений, предназначенных для причаливания, хранения и обслуживания яхт, катеров, лодок и других маломерных судов</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Поля для гольфа и конных прогулок</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5.5</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конноспортивных манежей, не предусматривающих устройство трибун</w:t>
            </w:r>
          </w:p>
        </w:tc>
      </w:tr>
      <w:tr w:rsidR="00E97DE0" w:rsidRPr="00E97DE0" w:rsidTr="00E97DE0">
        <w:tc>
          <w:tcPr>
            <w:tcW w:w="9606" w:type="dxa"/>
            <w:gridSpan w:val="3"/>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60"/>
              <w:ind w:firstLine="142"/>
              <w:jc w:val="center"/>
              <w:rPr>
                <w:rFonts w:ascii="Times New Roman" w:eastAsia="Calibri" w:hAnsi="Times New Roman" w:cs="Times New Roman"/>
                <w:b/>
                <w:bCs/>
                <w:sz w:val="6"/>
                <w:szCs w:val="6"/>
              </w:rPr>
            </w:pPr>
          </w:p>
          <w:p w:rsidR="00E97DE0" w:rsidRPr="00E97DE0" w:rsidRDefault="00E97DE0" w:rsidP="00E97DE0">
            <w:pPr>
              <w:autoSpaceDE w:val="0"/>
              <w:autoSpaceDN w:val="0"/>
              <w:adjustRightInd w:val="0"/>
              <w:spacing w:after="0" w:line="240" w:lineRule="auto"/>
              <w:ind w:firstLine="142"/>
              <w:jc w:val="center"/>
              <w:rPr>
                <w:rFonts w:ascii="Times New Roman" w:eastAsia="Calibri" w:hAnsi="Times New Roman" w:cs="Times New Roman"/>
                <w:b/>
                <w:bCs/>
              </w:rPr>
            </w:pPr>
            <w:r w:rsidRPr="00E97DE0">
              <w:rPr>
                <w:rFonts w:ascii="Times New Roman" w:eastAsia="Calibri" w:hAnsi="Times New Roman" w:cs="Times New Roman"/>
                <w:b/>
                <w:bCs/>
              </w:rPr>
              <w:t xml:space="preserve">Условно разрешенные виды использования земельных участков </w:t>
            </w:r>
          </w:p>
          <w:p w:rsidR="00E97DE0" w:rsidRPr="00E97DE0" w:rsidRDefault="00E97DE0" w:rsidP="00E97DE0">
            <w:pPr>
              <w:autoSpaceDE w:val="0"/>
              <w:autoSpaceDN w:val="0"/>
              <w:adjustRightInd w:val="0"/>
              <w:spacing w:after="0" w:line="240" w:lineRule="auto"/>
              <w:ind w:firstLine="142"/>
              <w:jc w:val="center"/>
              <w:rPr>
                <w:rFonts w:ascii="Times New Roman" w:eastAsia="Calibri" w:hAnsi="Times New Roman" w:cs="Times New Roman"/>
                <w:b/>
                <w:bCs/>
              </w:rPr>
            </w:pPr>
            <w:r w:rsidRPr="00E97DE0">
              <w:rPr>
                <w:rFonts w:ascii="Times New Roman" w:eastAsia="Calibri" w:hAnsi="Times New Roman" w:cs="Times New Roman"/>
                <w:b/>
                <w:bCs/>
              </w:rPr>
              <w:t>и объектов капитального строительства</w:t>
            </w:r>
          </w:p>
          <w:p w:rsidR="00E97DE0" w:rsidRPr="00E97DE0" w:rsidRDefault="00E97DE0" w:rsidP="00E97DE0">
            <w:pPr>
              <w:spacing w:after="0" w:line="240" w:lineRule="auto"/>
              <w:ind w:firstLine="142"/>
              <w:jc w:val="both"/>
              <w:rPr>
                <w:rFonts w:ascii="Times New Roman" w:eastAsia="Calibri" w:hAnsi="Times New Roman" w:cs="Times New Roman"/>
                <w:bCs/>
                <w:sz w:val="6"/>
                <w:szCs w:val="6"/>
              </w:rPr>
            </w:pP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42"/>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Магазины</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4.4</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E97DE0">
                <w:rPr>
                  <w:rFonts w:ascii="Times New Roman" w:eastAsia="Times New Roman" w:hAnsi="Times New Roman" w:cs="Times New Roman"/>
                  <w:sz w:val="20"/>
                  <w:szCs w:val="20"/>
                  <w:lang w:eastAsia="ru-RU"/>
                </w:rPr>
                <w:t>5000 кв. м</w:t>
              </w:r>
            </w:smartTag>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Общественное питание</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4.6</w:t>
            </w:r>
          </w:p>
        </w:tc>
        <w:tc>
          <w:tcPr>
            <w:tcW w:w="6096"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Развлечения</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4.8</w:t>
            </w:r>
          </w:p>
        </w:tc>
        <w:tc>
          <w:tcPr>
            <w:tcW w:w="6096"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p>
        </w:tc>
      </w:tr>
      <w:tr w:rsidR="00E97DE0" w:rsidRPr="00E97DE0" w:rsidTr="00E97DE0">
        <w:trPr>
          <w:trHeight w:val="724"/>
        </w:trPr>
        <w:tc>
          <w:tcPr>
            <w:tcW w:w="9606" w:type="dxa"/>
            <w:gridSpan w:val="3"/>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ind w:firstLine="142"/>
              <w:jc w:val="center"/>
              <w:rPr>
                <w:rFonts w:ascii="Times New Roman" w:eastAsia="Calibri" w:hAnsi="Times New Roman" w:cs="Times New Roman"/>
                <w:b/>
                <w:bCs/>
                <w:sz w:val="10"/>
                <w:szCs w:val="10"/>
              </w:rPr>
            </w:pPr>
          </w:p>
          <w:p w:rsidR="00E97DE0" w:rsidRPr="00E97DE0" w:rsidRDefault="00E97DE0" w:rsidP="00E97DE0">
            <w:pPr>
              <w:autoSpaceDE w:val="0"/>
              <w:autoSpaceDN w:val="0"/>
              <w:adjustRightInd w:val="0"/>
              <w:spacing w:after="0" w:line="240" w:lineRule="auto"/>
              <w:ind w:firstLine="142"/>
              <w:jc w:val="center"/>
              <w:rPr>
                <w:rFonts w:ascii="Times New Roman" w:eastAsia="Calibri" w:hAnsi="Times New Roman" w:cs="Times New Roman"/>
                <w:b/>
                <w:bCs/>
              </w:rPr>
            </w:pPr>
            <w:r w:rsidRPr="00E97DE0">
              <w:rPr>
                <w:rFonts w:ascii="Times New Roman" w:eastAsia="Calibri" w:hAnsi="Times New Roman" w:cs="Times New Roman"/>
                <w:b/>
                <w:bCs/>
              </w:rPr>
              <w:t>Вспомогательные виды разрешенного использования земельных участков</w:t>
            </w:r>
          </w:p>
          <w:p w:rsidR="00E97DE0" w:rsidRPr="00E97DE0" w:rsidRDefault="00E97DE0" w:rsidP="00E97DE0">
            <w:pPr>
              <w:autoSpaceDE w:val="0"/>
              <w:autoSpaceDN w:val="0"/>
              <w:adjustRightInd w:val="0"/>
              <w:spacing w:after="0" w:line="240" w:lineRule="auto"/>
              <w:ind w:firstLine="142"/>
              <w:jc w:val="center"/>
              <w:rPr>
                <w:rFonts w:ascii="Times New Roman" w:eastAsia="Calibri" w:hAnsi="Times New Roman" w:cs="Times New Roman"/>
                <w:b/>
                <w:bCs/>
              </w:rPr>
            </w:pPr>
            <w:r w:rsidRPr="00E97DE0">
              <w:rPr>
                <w:rFonts w:ascii="Times New Roman" w:eastAsia="Calibri" w:hAnsi="Times New Roman" w:cs="Times New Roman"/>
                <w:b/>
                <w:bCs/>
              </w:rPr>
              <w:t>и объектов капитального строительства</w:t>
            </w:r>
          </w:p>
          <w:p w:rsidR="00E97DE0" w:rsidRPr="00E97DE0" w:rsidRDefault="00E97DE0" w:rsidP="00E97DE0">
            <w:pPr>
              <w:spacing w:after="0" w:line="240" w:lineRule="auto"/>
              <w:ind w:firstLine="142"/>
              <w:jc w:val="both"/>
              <w:rPr>
                <w:rFonts w:ascii="Times New Roman" w:eastAsia="Calibri" w:hAnsi="Times New Roman" w:cs="Times New Roman"/>
                <w:bCs/>
                <w:sz w:val="10"/>
                <w:szCs w:val="10"/>
              </w:rPr>
            </w:pPr>
          </w:p>
        </w:tc>
      </w:tr>
      <w:tr w:rsidR="00E97DE0" w:rsidRPr="00E97DE0" w:rsidTr="00E97DE0">
        <w:trPr>
          <w:trHeight w:val="551"/>
        </w:trPr>
        <w:tc>
          <w:tcPr>
            <w:tcW w:w="2235"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ind w:firstLine="142"/>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Деятельность, соответствующая</w:t>
            </w:r>
          </w:p>
          <w:p w:rsidR="00E97DE0" w:rsidRPr="00E97DE0" w:rsidRDefault="00E97DE0" w:rsidP="00E97DE0">
            <w:pPr>
              <w:autoSpaceDE w:val="0"/>
              <w:autoSpaceDN w:val="0"/>
              <w:adjustRightInd w:val="0"/>
              <w:spacing w:after="0" w:line="240" w:lineRule="auto"/>
              <w:ind w:firstLine="176"/>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r>
      <w:tr w:rsidR="00E97DE0" w:rsidRPr="00E97DE0" w:rsidTr="00E97DE0">
        <w:trPr>
          <w:trHeight w:val="417"/>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подъездных путей и коммуникаций</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подъездных путей  и коммуникаций к объектам, расположенным в зоне Р1</w:t>
            </w:r>
          </w:p>
        </w:tc>
      </w:tr>
      <w:tr w:rsidR="00E97DE0" w:rsidRPr="00E97DE0" w:rsidTr="00E97DE0">
        <w:trPr>
          <w:trHeight w:val="230"/>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Для парковок автомобильного транспорта</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транспортных средств на платной основе или без взимания платы)</w:t>
            </w:r>
          </w:p>
        </w:tc>
      </w:tr>
      <w:tr w:rsidR="00E97DE0" w:rsidRPr="00E97DE0" w:rsidTr="00E97DE0">
        <w:trPr>
          <w:trHeight w:val="1092"/>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сооружений хозяйственно-питьевого и технического водоснабжения</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E97DE0">
              <w:rPr>
                <w:rFonts w:ascii="Times New Roman" w:eastAsia="Calibri" w:hAnsi="Times New Roman" w:cs="Times New Roman"/>
                <w:bCs/>
                <w:sz w:val="20"/>
                <w:szCs w:val="20"/>
              </w:rPr>
              <w:t>водоохлаждающих</w:t>
            </w:r>
            <w:proofErr w:type="spellEnd"/>
            <w:r w:rsidRPr="00E97DE0">
              <w:rPr>
                <w:rFonts w:ascii="Times New Roman" w:eastAsia="Calibri" w:hAnsi="Times New Roman" w:cs="Times New Roman"/>
                <w:bCs/>
                <w:sz w:val="20"/>
                <w:szCs w:val="20"/>
              </w:rPr>
              <w:t xml:space="preserve"> сооружений для подготовки технической и питьевой воды</w:t>
            </w:r>
          </w:p>
        </w:tc>
      </w:tr>
      <w:tr w:rsidR="00E97DE0" w:rsidRPr="00E97DE0" w:rsidTr="00E97DE0">
        <w:trPr>
          <w:trHeight w:val="1092"/>
        </w:trPr>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зеленых насаждений специального назначения</w:t>
            </w:r>
          </w:p>
          <w:p w:rsidR="00E97DE0" w:rsidRPr="00E97DE0" w:rsidRDefault="00E97DE0" w:rsidP="00E97DE0">
            <w:pPr>
              <w:tabs>
                <w:tab w:val="left" w:pos="993"/>
              </w:tabs>
              <w:spacing w:after="0" w:line="240" w:lineRule="auto"/>
              <w:rPr>
                <w:rFonts w:ascii="Times New Roman" w:eastAsia="Calibri" w:hAnsi="Times New Roman" w:cs="Times New Roman"/>
                <w:bCs/>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E97DE0" w:rsidRPr="00E97DE0" w:rsidTr="00E97DE0">
        <w:trPr>
          <w:trHeight w:val="1092"/>
        </w:trPr>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благоустройства</w:t>
            </w:r>
          </w:p>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информационных стендов, скамей, навесов от дождя, указателей направления движения  </w:t>
            </w:r>
          </w:p>
        </w:tc>
      </w:tr>
      <w:tr w:rsidR="00E97DE0" w:rsidRPr="00E97DE0" w:rsidTr="00E97DE0">
        <w:trPr>
          <w:trHeight w:val="247"/>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Озеленение</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аллей, скверов, газонов и других озелененных территорий</w:t>
            </w:r>
          </w:p>
        </w:tc>
      </w:tr>
      <w:tr w:rsidR="00E97DE0" w:rsidRPr="00E97DE0" w:rsidTr="00E97DE0">
        <w:trPr>
          <w:trHeight w:val="622"/>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пожарной безопасности</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Размещение объектов оказания первой и </w:t>
            </w:r>
            <w:r w:rsidRPr="00E97DE0">
              <w:rPr>
                <w:rFonts w:ascii="Times New Roman" w:eastAsia="Calibri" w:hAnsi="Times New Roman" w:cs="Times New Roman"/>
                <w:bCs/>
                <w:sz w:val="20"/>
                <w:szCs w:val="20"/>
              </w:rPr>
              <w:lastRenderedPageBreak/>
              <w:t>скорой медицинской помощи</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lastRenderedPageBreak/>
              <w:t xml:space="preserve">Строительство, реконструкция и эксплуатация объектов, предназначенных для оказания скорой медицинской помощи, в том числе пунктов оказания первой </w:t>
            </w:r>
            <w:r w:rsidRPr="00E97DE0">
              <w:rPr>
                <w:rFonts w:ascii="Times New Roman" w:eastAsia="Calibri" w:hAnsi="Times New Roman" w:cs="Times New Roman"/>
                <w:bCs/>
                <w:sz w:val="20"/>
                <w:szCs w:val="20"/>
              </w:rPr>
              <w:lastRenderedPageBreak/>
              <w:t>медицинской помощи</w:t>
            </w:r>
          </w:p>
        </w:tc>
      </w:tr>
      <w:tr w:rsidR="00E97DE0" w:rsidRPr="00E97DE0" w:rsidTr="00E97DE0">
        <w:trPr>
          <w:trHeight w:val="782"/>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lastRenderedPageBreak/>
              <w:t>Размещение спортивно-оздоровительных комплексов, бассейнов</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спортивно-оздоровительных комплексов, бассейнов</w:t>
            </w:r>
          </w:p>
        </w:tc>
      </w:tr>
      <w:tr w:rsidR="00E97DE0" w:rsidRPr="00E97DE0" w:rsidTr="00E97DE0">
        <w:trPr>
          <w:trHeight w:val="782"/>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универсальных развлекательных комплексов, аттракционов</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универсальных развлекательных комплексов, аттракционов</w:t>
            </w:r>
          </w:p>
        </w:tc>
      </w:tr>
      <w:tr w:rsidR="00E97DE0" w:rsidRPr="00E97DE0" w:rsidTr="00E97DE0">
        <w:trPr>
          <w:trHeight w:val="437"/>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аквапарков</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аквапарков</w:t>
            </w:r>
          </w:p>
        </w:tc>
      </w:tr>
      <w:tr w:rsidR="00E97DE0" w:rsidRPr="00E97DE0" w:rsidTr="00E97DE0">
        <w:trPr>
          <w:trHeight w:val="278"/>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оранжерей</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оранжерей</w:t>
            </w:r>
          </w:p>
        </w:tc>
      </w:tr>
      <w:tr w:rsidR="00E97DE0" w:rsidRPr="00E97DE0" w:rsidTr="00E97DE0">
        <w:trPr>
          <w:trHeight w:val="511"/>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зооуголков</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зооуголков</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физической культуры и спорта открытого типа</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открытых плоскостных физкультурно-спортивных сооружений: спортивные площадки, теннисные корты, поля для гольфа, бейсбола, футбола, фигурного катания и других видов спорта</w:t>
            </w:r>
          </w:p>
        </w:tc>
      </w:tr>
      <w:tr w:rsidR="00E97DE0" w:rsidRPr="00E97DE0" w:rsidTr="00E97DE0">
        <w:trPr>
          <w:trHeight w:val="146"/>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спасательных пунктов</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спасательных пунктов: вышки спасателей, стенды со спасательными средствами, сигнальные вышки и другие подобные объекты</w:t>
            </w:r>
          </w:p>
        </w:tc>
      </w:tr>
      <w:tr w:rsidR="00E97DE0" w:rsidRPr="00E97DE0" w:rsidTr="00E97DE0">
        <w:trPr>
          <w:trHeight w:val="133"/>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Размещение площадок для спортивных занятий и отдыха </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 открытых танцплощадок, летних театров и эстрад</w:t>
            </w:r>
          </w:p>
        </w:tc>
      </w:tr>
      <w:tr w:rsidR="00E97DE0" w:rsidRPr="00E97DE0" w:rsidTr="00E97DE0">
        <w:trPr>
          <w:trHeight w:val="183"/>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некапитальных объектов общественного питания</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некапитальных объектов общественного питания: ресторанов, кафе, столовых, закусочных</w:t>
            </w:r>
          </w:p>
        </w:tc>
      </w:tr>
      <w:tr w:rsidR="00E97DE0" w:rsidRPr="00E97DE0" w:rsidTr="00E97DE0">
        <w:trPr>
          <w:trHeight w:val="565"/>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отходов потребления</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контейнеров для сбора мусора и бытовых отходов, обустройство площадок для их размещения</w:t>
            </w:r>
          </w:p>
        </w:tc>
      </w:tr>
      <w:tr w:rsidR="00E97DE0" w:rsidRPr="00E97DE0" w:rsidTr="00E97DE0">
        <w:trPr>
          <w:trHeight w:val="782"/>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общественных туалетов</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эксплуатация и реконструкция общественных туалетов</w:t>
            </w:r>
          </w:p>
        </w:tc>
      </w:tr>
    </w:tbl>
    <w:p w:rsidR="00E97DE0" w:rsidRPr="00E97DE0" w:rsidRDefault="00E97DE0" w:rsidP="00E97DE0">
      <w:pPr>
        <w:keepNext/>
        <w:widowControl w:val="0"/>
        <w:numPr>
          <w:ilvl w:val="1"/>
          <w:numId w:val="4"/>
        </w:numPr>
        <w:autoSpaceDE w:val="0"/>
        <w:autoSpaceDN w:val="0"/>
        <w:adjustRightInd w:val="0"/>
        <w:spacing w:before="360" w:after="0"/>
        <w:ind w:left="284" w:firstLine="283"/>
        <w:contextualSpacing/>
        <w:outlineLvl w:val="3"/>
        <w:rPr>
          <w:rFonts w:ascii="Times New Roman" w:eastAsia="MS ??" w:hAnsi="Times New Roman" w:cs="Times New Roman"/>
          <w:b/>
          <w:lang w:eastAsia="ru-RU"/>
        </w:rPr>
      </w:pPr>
      <w:r w:rsidRPr="00E97DE0">
        <w:rPr>
          <w:rFonts w:ascii="Times New Roman" w:eastAsia="MS ??" w:hAnsi="Times New Roman" w:cs="Times New Roman"/>
          <w:bCs/>
          <w:lang w:eastAsia="ru-RU"/>
        </w:rPr>
        <w:t xml:space="preserve">  Р2 - зона водных объектов</w:t>
      </w:r>
    </w:p>
    <w:p w:rsidR="00E97DE0" w:rsidRPr="00E97DE0" w:rsidRDefault="00E97DE0" w:rsidP="00E97DE0">
      <w:pPr>
        <w:keepNext/>
        <w:spacing w:after="0"/>
        <w:ind w:left="709"/>
        <w:outlineLvl w:val="3"/>
        <w:rPr>
          <w:rFonts w:ascii="Times New Roman" w:eastAsia="MS ??" w:hAnsi="Times New Roman" w:cs="Times New Roman"/>
          <w:bCs/>
          <w:lang w:eastAsia="ru-RU"/>
        </w:rPr>
      </w:pPr>
    </w:p>
    <w:p w:rsidR="00E97DE0" w:rsidRPr="00E97DE0" w:rsidRDefault="00E97DE0" w:rsidP="00E97DE0">
      <w:pPr>
        <w:keepNext/>
        <w:tabs>
          <w:tab w:val="left" w:pos="0"/>
        </w:tabs>
        <w:spacing w:after="0"/>
        <w:ind w:firstLine="567"/>
        <w:jc w:val="both"/>
        <w:rPr>
          <w:rFonts w:ascii="Times New Roman" w:eastAsia="MS ??" w:hAnsi="Times New Roman" w:cs="Times New Roman"/>
          <w:bCs/>
          <w:lang w:eastAsia="ru-RU"/>
        </w:rPr>
      </w:pPr>
      <w:r w:rsidRPr="00E97DE0">
        <w:rPr>
          <w:rFonts w:ascii="Times New Roman" w:eastAsia="MS ??" w:hAnsi="Times New Roman" w:cs="Times New Roman"/>
          <w:b/>
          <w:bCs/>
          <w:lang w:eastAsia="ru-RU"/>
        </w:rPr>
        <w:t xml:space="preserve">Градостроительный регламент зоны Р2 распространяются на земельные участки в границах рекреационных зон, не относящиеся к территориям общего пользования. </w:t>
      </w:r>
    </w:p>
    <w:p w:rsidR="00E97DE0" w:rsidRPr="00E97DE0" w:rsidRDefault="00E97DE0" w:rsidP="00E97DE0">
      <w:pPr>
        <w:keepNext/>
        <w:tabs>
          <w:tab w:val="left" w:pos="0"/>
        </w:tabs>
        <w:spacing w:after="0"/>
        <w:ind w:firstLine="567"/>
        <w:jc w:val="both"/>
        <w:rPr>
          <w:rFonts w:ascii="Times New Roman" w:eastAsia="MS ??" w:hAnsi="Times New Roman" w:cs="Times New Roman"/>
          <w:b/>
          <w:bCs/>
          <w:lang w:eastAsia="ru-RU"/>
        </w:rPr>
      </w:pPr>
      <w:r w:rsidRPr="00E97DE0">
        <w:rPr>
          <w:rFonts w:ascii="Times New Roman" w:eastAsia="MS ??" w:hAnsi="Times New Roman" w:cs="Times New Roman"/>
          <w:b/>
          <w:bCs/>
          <w:lang w:eastAsia="ru-RU"/>
        </w:rPr>
        <w:t>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(код 11.1 Общее пользование водными объектами), градостроительный регламент не распространяется.  Использование территорий общего пользования определяется уполномоченными федеральными органами исполнительной власти, уполномоченными органами исполнительной власти Калужской области или Администрацией поселения в соответствии с федеральными законами.</w:t>
      </w:r>
    </w:p>
    <w:p w:rsidR="00E97DE0" w:rsidRPr="00E97DE0" w:rsidRDefault="00E97DE0" w:rsidP="00E97DE0">
      <w:pPr>
        <w:keepNext/>
        <w:tabs>
          <w:tab w:val="left" w:pos="0"/>
        </w:tabs>
        <w:spacing w:after="0"/>
        <w:ind w:firstLine="567"/>
        <w:jc w:val="both"/>
        <w:rPr>
          <w:rFonts w:ascii="Times New Roman" w:eastAsia="MS ??" w:hAnsi="Times New Roman" w:cs="Times New Roman"/>
          <w:b/>
          <w:bCs/>
          <w:lang w:eastAsia="ru-RU"/>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4"/>
        <w:gridCol w:w="1274"/>
        <w:gridCol w:w="6092"/>
      </w:tblGrid>
      <w:tr w:rsidR="00E97DE0" w:rsidRPr="00E97DE0" w:rsidTr="00E97DE0">
        <w:tc>
          <w:tcPr>
            <w:tcW w:w="2235"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Наименование  </w:t>
            </w: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Код</w:t>
            </w: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(число-вое </w:t>
            </w:r>
            <w:proofErr w:type="spellStart"/>
            <w:r w:rsidRPr="00E97DE0">
              <w:rPr>
                <w:rFonts w:ascii="Times New Roman" w:eastAsia="Calibri" w:hAnsi="Times New Roman" w:cs="Times New Roman"/>
                <w:bCs/>
                <w:sz w:val="20"/>
                <w:szCs w:val="20"/>
              </w:rPr>
              <w:t>обозна-чение</w:t>
            </w:r>
            <w:proofErr w:type="spellEnd"/>
            <w:r w:rsidRPr="00E97DE0">
              <w:rPr>
                <w:rFonts w:ascii="Times New Roman" w:eastAsia="Calibri" w:hAnsi="Times New Roman" w:cs="Times New Roman"/>
                <w:bCs/>
                <w:sz w:val="20"/>
                <w:szCs w:val="20"/>
              </w:rPr>
              <w:t>) ВРИ ЗУ</w:t>
            </w:r>
          </w:p>
        </w:tc>
        <w:tc>
          <w:tcPr>
            <w:tcW w:w="6096"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Деятельность, соответствующая </w:t>
            </w: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r>
      <w:tr w:rsidR="00E97DE0" w:rsidRPr="00E97DE0" w:rsidTr="00E97DE0">
        <w:tc>
          <w:tcPr>
            <w:tcW w:w="9606" w:type="dxa"/>
            <w:gridSpan w:val="3"/>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680"/>
              <w:jc w:val="center"/>
              <w:rPr>
                <w:rFonts w:ascii="Times New Roman" w:eastAsia="Calibri" w:hAnsi="Times New Roman" w:cs="Times New Roman"/>
                <w:b/>
                <w:bCs/>
                <w:sz w:val="20"/>
                <w:szCs w:val="20"/>
              </w:rPr>
            </w:pPr>
            <w:r w:rsidRPr="00E97DE0">
              <w:rPr>
                <w:rFonts w:ascii="Times New Roman" w:eastAsia="Calibri" w:hAnsi="Times New Roman" w:cs="Times New Roman"/>
                <w:b/>
                <w:bCs/>
                <w:sz w:val="20"/>
                <w:szCs w:val="20"/>
              </w:rPr>
              <w:t>Основные виды разрешенного использования земельных участков</w:t>
            </w:r>
          </w:p>
          <w:p w:rsidR="00E97DE0" w:rsidRPr="00E97DE0" w:rsidRDefault="00E97DE0" w:rsidP="00E97DE0">
            <w:pPr>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
                <w:bCs/>
                <w:sz w:val="20"/>
                <w:szCs w:val="20"/>
              </w:rPr>
              <w:t>и объектов капитального строительства</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Водные объекты</w:t>
            </w:r>
          </w:p>
        </w:tc>
        <w:tc>
          <w:tcPr>
            <w:tcW w:w="127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11.0</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Ледники, снежники, ручьи, реки, озера, болота, территориальные моря и другие поверхностные водные объекты</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Общее пользование водными объектами</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11.1</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Специальное пользование водными объектами</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11.2</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Гидротехнические сооружения</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11.3</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97DE0">
              <w:rPr>
                <w:rFonts w:ascii="Times New Roman" w:eastAsia="Times New Roman" w:hAnsi="Times New Roman" w:cs="Times New Roman"/>
                <w:sz w:val="20"/>
                <w:szCs w:val="20"/>
                <w:lang w:eastAsia="ru-RU"/>
              </w:rPr>
              <w:t>рыбозащитных</w:t>
            </w:r>
            <w:proofErr w:type="spellEnd"/>
            <w:r w:rsidRPr="00E97DE0">
              <w:rPr>
                <w:rFonts w:ascii="Times New Roman" w:eastAsia="Times New Roman" w:hAnsi="Times New Roman" w:cs="Times New Roman"/>
                <w:sz w:val="20"/>
                <w:szCs w:val="20"/>
                <w:lang w:eastAsia="ru-RU"/>
              </w:rPr>
              <w:t xml:space="preserve"> и рыбопропускных сооружений, берегозащитных сооружений)</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Охота и рыбалка</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5.3</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Причалы для маломерных судов</w:t>
            </w:r>
          </w:p>
        </w:tc>
        <w:tc>
          <w:tcPr>
            <w:tcW w:w="127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5.4</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сооружений, предназначенных для причаливания, хранения и обслуживания яхт, катеров, лодок и других маломерных судов</w:t>
            </w:r>
          </w:p>
        </w:tc>
      </w:tr>
      <w:tr w:rsidR="00E97DE0" w:rsidRPr="00E97DE0" w:rsidTr="00E97DE0">
        <w:trPr>
          <w:trHeight w:val="724"/>
        </w:trPr>
        <w:tc>
          <w:tcPr>
            <w:tcW w:w="9606" w:type="dxa"/>
            <w:gridSpan w:val="3"/>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ind w:firstLine="142"/>
              <w:jc w:val="center"/>
              <w:rPr>
                <w:rFonts w:ascii="Times New Roman" w:eastAsia="Calibri" w:hAnsi="Times New Roman" w:cs="Times New Roman"/>
                <w:b/>
                <w:bCs/>
                <w:sz w:val="10"/>
                <w:szCs w:val="10"/>
              </w:rPr>
            </w:pPr>
          </w:p>
          <w:p w:rsidR="00E97DE0" w:rsidRPr="00E97DE0" w:rsidRDefault="00E97DE0" w:rsidP="00E97DE0">
            <w:pPr>
              <w:autoSpaceDE w:val="0"/>
              <w:autoSpaceDN w:val="0"/>
              <w:adjustRightInd w:val="0"/>
              <w:spacing w:after="0" w:line="240" w:lineRule="auto"/>
              <w:ind w:firstLine="142"/>
              <w:jc w:val="center"/>
              <w:rPr>
                <w:rFonts w:ascii="Times New Roman" w:eastAsia="Calibri" w:hAnsi="Times New Roman" w:cs="Times New Roman"/>
                <w:b/>
                <w:bCs/>
              </w:rPr>
            </w:pPr>
            <w:r w:rsidRPr="00E97DE0">
              <w:rPr>
                <w:rFonts w:ascii="Times New Roman" w:eastAsia="Calibri" w:hAnsi="Times New Roman" w:cs="Times New Roman"/>
                <w:b/>
                <w:bCs/>
              </w:rPr>
              <w:t>Вспомогательные виды разрешенного использования земельных участков</w:t>
            </w:r>
          </w:p>
          <w:p w:rsidR="00E97DE0" w:rsidRPr="00E97DE0" w:rsidRDefault="00E97DE0" w:rsidP="00E97DE0">
            <w:pPr>
              <w:autoSpaceDE w:val="0"/>
              <w:autoSpaceDN w:val="0"/>
              <w:adjustRightInd w:val="0"/>
              <w:spacing w:after="0" w:line="240" w:lineRule="auto"/>
              <w:ind w:firstLine="142"/>
              <w:jc w:val="center"/>
              <w:rPr>
                <w:rFonts w:ascii="Times New Roman" w:eastAsia="Calibri" w:hAnsi="Times New Roman" w:cs="Times New Roman"/>
                <w:b/>
                <w:bCs/>
              </w:rPr>
            </w:pPr>
            <w:r w:rsidRPr="00E97DE0">
              <w:rPr>
                <w:rFonts w:ascii="Times New Roman" w:eastAsia="Calibri" w:hAnsi="Times New Roman" w:cs="Times New Roman"/>
                <w:b/>
                <w:bCs/>
              </w:rPr>
              <w:t>и объектов капитального строительства</w:t>
            </w:r>
          </w:p>
          <w:p w:rsidR="00E97DE0" w:rsidRPr="00E97DE0" w:rsidRDefault="00E97DE0" w:rsidP="00E97DE0">
            <w:pPr>
              <w:spacing w:after="0" w:line="240" w:lineRule="auto"/>
              <w:ind w:firstLine="142"/>
              <w:jc w:val="both"/>
              <w:rPr>
                <w:rFonts w:ascii="Times New Roman" w:eastAsia="Calibri" w:hAnsi="Times New Roman" w:cs="Times New Roman"/>
                <w:bCs/>
                <w:sz w:val="10"/>
                <w:szCs w:val="10"/>
              </w:rPr>
            </w:pPr>
          </w:p>
        </w:tc>
      </w:tr>
      <w:tr w:rsidR="00E97DE0" w:rsidRPr="00E97DE0" w:rsidTr="00E97DE0">
        <w:trPr>
          <w:trHeight w:val="551"/>
        </w:trPr>
        <w:tc>
          <w:tcPr>
            <w:tcW w:w="2235"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ind w:firstLine="142"/>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Деятельность, соответствующая</w:t>
            </w:r>
          </w:p>
          <w:p w:rsidR="00E97DE0" w:rsidRPr="00E97DE0" w:rsidRDefault="00E97DE0" w:rsidP="00E97DE0">
            <w:pPr>
              <w:autoSpaceDE w:val="0"/>
              <w:autoSpaceDN w:val="0"/>
              <w:adjustRightInd w:val="0"/>
              <w:spacing w:after="0" w:line="240" w:lineRule="auto"/>
              <w:ind w:firstLine="176"/>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r>
      <w:tr w:rsidR="00E97DE0" w:rsidRPr="00E97DE0" w:rsidTr="00E97DE0">
        <w:trPr>
          <w:trHeight w:val="417"/>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подъездных путей и коммуникаций</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подъездных путей  и коммуникаций к объектам, расположенным в зоне Р1</w:t>
            </w:r>
          </w:p>
        </w:tc>
      </w:tr>
      <w:tr w:rsidR="00E97DE0" w:rsidRPr="00E97DE0" w:rsidTr="00E97DE0">
        <w:trPr>
          <w:trHeight w:val="230"/>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Для парковок автомобильного транспорта</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транспортных средств на платной основе или без взимания платы)</w:t>
            </w:r>
          </w:p>
        </w:tc>
      </w:tr>
      <w:tr w:rsidR="00E97DE0" w:rsidRPr="00E97DE0" w:rsidTr="00E97DE0">
        <w:trPr>
          <w:trHeight w:val="1092"/>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сооружений хозяйственно-питьевого и технического водоснабжения</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E97DE0">
              <w:rPr>
                <w:rFonts w:ascii="Times New Roman" w:eastAsia="Calibri" w:hAnsi="Times New Roman" w:cs="Times New Roman"/>
                <w:bCs/>
                <w:sz w:val="20"/>
                <w:szCs w:val="20"/>
              </w:rPr>
              <w:t>водоохлаждающих</w:t>
            </w:r>
            <w:proofErr w:type="spellEnd"/>
            <w:r w:rsidRPr="00E97DE0">
              <w:rPr>
                <w:rFonts w:ascii="Times New Roman" w:eastAsia="Calibri" w:hAnsi="Times New Roman" w:cs="Times New Roman"/>
                <w:bCs/>
                <w:sz w:val="20"/>
                <w:szCs w:val="20"/>
              </w:rPr>
              <w:t xml:space="preserve"> сооружений для подготовки технической и питьевой воды</w:t>
            </w:r>
          </w:p>
        </w:tc>
      </w:tr>
      <w:tr w:rsidR="00E97DE0" w:rsidRPr="00E97DE0" w:rsidTr="00E97DE0">
        <w:trPr>
          <w:trHeight w:val="489"/>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водного фонда</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строительство, реконструкция, эксплуатация прудов, озер, водохранилищ</w:t>
            </w:r>
          </w:p>
        </w:tc>
      </w:tr>
      <w:tr w:rsidR="00E97DE0" w:rsidRPr="00E97DE0" w:rsidTr="00E97DE0">
        <w:trPr>
          <w:trHeight w:val="270"/>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Размещение пляжей                                         </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строительство, реконструкция, эксплуатация пляжей</w:t>
            </w:r>
          </w:p>
        </w:tc>
      </w:tr>
      <w:tr w:rsidR="00E97DE0" w:rsidRPr="00E97DE0" w:rsidTr="00E97DE0">
        <w:trPr>
          <w:trHeight w:val="1092"/>
        </w:trPr>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зеленых насаждений специального назначения</w:t>
            </w:r>
          </w:p>
          <w:p w:rsidR="00E97DE0" w:rsidRPr="00E97DE0" w:rsidRDefault="00E97DE0" w:rsidP="00E97DE0">
            <w:pPr>
              <w:tabs>
                <w:tab w:val="left" w:pos="993"/>
              </w:tabs>
              <w:spacing w:after="0" w:line="240" w:lineRule="auto"/>
              <w:rPr>
                <w:rFonts w:ascii="Times New Roman" w:eastAsia="Calibri" w:hAnsi="Times New Roman" w:cs="Times New Roman"/>
                <w:bCs/>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E97DE0" w:rsidRPr="00E97DE0" w:rsidTr="00E97DE0">
        <w:trPr>
          <w:trHeight w:val="1092"/>
        </w:trPr>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благоустройства</w:t>
            </w:r>
          </w:p>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информационных стендов, скамей, навесов от дождя, указателей направления движения  </w:t>
            </w:r>
          </w:p>
        </w:tc>
      </w:tr>
      <w:tr w:rsidR="00E97DE0" w:rsidRPr="00E97DE0" w:rsidTr="00E97DE0">
        <w:trPr>
          <w:trHeight w:val="529"/>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Озеленение</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аллей, скверов, газонов и других озелененных территорий</w:t>
            </w:r>
          </w:p>
        </w:tc>
      </w:tr>
      <w:tr w:rsidR="00E97DE0" w:rsidRPr="00E97DE0" w:rsidTr="00E97DE0">
        <w:trPr>
          <w:trHeight w:val="622"/>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lastRenderedPageBreak/>
              <w:t>Размещение объектов пожарной безопасности</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оказания первой и скорой медицинской помощи</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объектов, предназначенных для оказания скорой медицинской помощи, в том числе пунктов оказания первой медицинской помощи</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физической культуры и спорта открытого типа</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открытых плоскостных физкультурно-спортивных сооружений: спортивные площадки, теннисные корты, поля для гольфа, бейсбола, футбола, фигурного катания и других видов спорта</w:t>
            </w:r>
          </w:p>
        </w:tc>
      </w:tr>
      <w:tr w:rsidR="00E97DE0" w:rsidRPr="00E97DE0" w:rsidTr="00E97DE0">
        <w:trPr>
          <w:trHeight w:val="146"/>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спасательных пунктов</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спасательных пунктов: вышки спасателей, стенды со спасательными средствами, сигнальные вышки и другие подобные объекты</w:t>
            </w:r>
          </w:p>
        </w:tc>
      </w:tr>
      <w:tr w:rsidR="00E97DE0" w:rsidRPr="00E97DE0" w:rsidTr="00E97DE0">
        <w:trPr>
          <w:trHeight w:val="133"/>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Размещение площадок для спортивных занятий и отдыха </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 открытых танцплощадок, летних театров и эстрад</w:t>
            </w:r>
          </w:p>
        </w:tc>
      </w:tr>
      <w:tr w:rsidR="00E97DE0" w:rsidRPr="00E97DE0" w:rsidTr="00E97DE0">
        <w:trPr>
          <w:trHeight w:val="183"/>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некапитальных объектов общественного питания</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некапитальных объектов общественного питания: ресторанов, кафе, столовых, закусочных</w:t>
            </w:r>
          </w:p>
        </w:tc>
      </w:tr>
      <w:tr w:rsidR="00E97DE0" w:rsidRPr="00E97DE0" w:rsidTr="00E97DE0">
        <w:trPr>
          <w:trHeight w:val="565"/>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отходов потребления</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контейнеров для сбора мусора и бытовых отходов, обустройство площадок для их размещения</w:t>
            </w:r>
          </w:p>
        </w:tc>
      </w:tr>
      <w:tr w:rsidR="00E97DE0" w:rsidRPr="00E97DE0" w:rsidTr="00E97DE0">
        <w:trPr>
          <w:trHeight w:val="782"/>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общественных туалетов</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эксплуатация и реконструкция общественных туалетов</w:t>
            </w:r>
          </w:p>
        </w:tc>
      </w:tr>
    </w:tbl>
    <w:p w:rsidR="00E97DE0" w:rsidRPr="00E97DE0" w:rsidRDefault="00E97DE0" w:rsidP="00E97DE0">
      <w:pPr>
        <w:keepNext/>
        <w:widowControl w:val="0"/>
        <w:numPr>
          <w:ilvl w:val="0"/>
          <w:numId w:val="4"/>
        </w:numPr>
        <w:autoSpaceDE w:val="0"/>
        <w:autoSpaceDN w:val="0"/>
        <w:adjustRightInd w:val="0"/>
        <w:spacing w:before="360" w:after="240"/>
        <w:ind w:firstLine="567"/>
        <w:contextualSpacing/>
        <w:jc w:val="both"/>
        <w:outlineLvl w:val="2"/>
        <w:rPr>
          <w:rFonts w:ascii="Times New Roman" w:eastAsia="MS ??" w:hAnsi="Times New Roman" w:cs="Times New Roman"/>
          <w:b/>
          <w:sz w:val="24"/>
          <w:szCs w:val="24"/>
          <w:lang w:eastAsia="ru-RU"/>
        </w:rPr>
      </w:pPr>
      <w:r w:rsidRPr="00E97DE0">
        <w:rPr>
          <w:rFonts w:ascii="Times New Roman" w:eastAsia="MS ??" w:hAnsi="Times New Roman" w:cs="Times New Roman"/>
          <w:bCs/>
          <w:sz w:val="24"/>
          <w:szCs w:val="24"/>
          <w:lang w:eastAsia="ru-RU"/>
        </w:rPr>
        <w:t>Перечень видов разрешенного использования земельных участков и объектов капитального строительства в зонах специального назначения</w:t>
      </w:r>
    </w:p>
    <w:p w:rsidR="00E97DE0" w:rsidRPr="00E97DE0" w:rsidRDefault="00E97DE0" w:rsidP="00E97DE0">
      <w:pPr>
        <w:spacing w:after="240"/>
        <w:ind w:firstLine="567"/>
        <w:outlineLvl w:val="3"/>
        <w:rPr>
          <w:rFonts w:ascii="Times New Roman" w:eastAsia="Calibri" w:hAnsi="Times New Roman" w:cs="Times New Roman"/>
          <w:b/>
        </w:rPr>
      </w:pPr>
      <w:r w:rsidRPr="00E97DE0">
        <w:rPr>
          <w:rFonts w:ascii="Times New Roman" w:eastAsia="Calibri" w:hAnsi="Times New Roman" w:cs="Times New Roman"/>
          <w:b/>
        </w:rPr>
        <w:t>СН1 - Зона размещения  кладбищ, скотомогильников, крематориев</w:t>
      </w:r>
    </w:p>
    <w:p w:rsidR="00E97DE0" w:rsidRPr="00E97DE0" w:rsidRDefault="00E97DE0" w:rsidP="00E97DE0">
      <w:pPr>
        <w:tabs>
          <w:tab w:val="left" w:pos="0"/>
        </w:tabs>
        <w:spacing w:after="0" w:line="240" w:lineRule="auto"/>
        <w:ind w:firstLine="567"/>
        <w:jc w:val="both"/>
        <w:rPr>
          <w:rFonts w:ascii="Times New Roman" w:eastAsia="Calibri" w:hAnsi="Times New Roman" w:cs="Times New Roman"/>
          <w:sz w:val="20"/>
          <w:szCs w:val="20"/>
        </w:rPr>
      </w:pPr>
      <w:r w:rsidRPr="00E97DE0">
        <w:rPr>
          <w:rFonts w:ascii="Times New Roman" w:eastAsia="Calibri" w:hAnsi="Times New Roman" w:cs="Times New Roman"/>
          <w:sz w:val="20"/>
          <w:szCs w:val="20"/>
        </w:rPr>
        <w:t>Зона СН1 предназначена для обеспечения правовых условий размещения кладбищ и необходимых объектов инженерной инфраструктуры.</w:t>
      </w:r>
    </w:p>
    <w:p w:rsidR="00E97DE0" w:rsidRPr="00E97DE0" w:rsidRDefault="00E97DE0" w:rsidP="00E97DE0">
      <w:pPr>
        <w:tabs>
          <w:tab w:val="left" w:pos="0"/>
        </w:tabs>
        <w:spacing w:after="0" w:line="240" w:lineRule="auto"/>
        <w:ind w:firstLine="709"/>
        <w:jc w:val="both"/>
        <w:rPr>
          <w:rFonts w:ascii="Times New Roman" w:eastAsia="Calibri" w:hAnsi="Times New Roman" w:cs="Times New Roman"/>
          <w:sz w:val="20"/>
          <w:szCs w:val="20"/>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4"/>
        <w:gridCol w:w="1274"/>
        <w:gridCol w:w="6092"/>
      </w:tblGrid>
      <w:tr w:rsidR="00E97DE0" w:rsidRPr="00E97DE0" w:rsidTr="00E97DE0">
        <w:tc>
          <w:tcPr>
            <w:tcW w:w="2235"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Наименование  </w:t>
            </w: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Код</w:t>
            </w: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(число-вое </w:t>
            </w:r>
            <w:proofErr w:type="spellStart"/>
            <w:r w:rsidRPr="00E97DE0">
              <w:rPr>
                <w:rFonts w:ascii="Times New Roman" w:eastAsia="Calibri" w:hAnsi="Times New Roman" w:cs="Times New Roman"/>
                <w:bCs/>
                <w:sz w:val="20"/>
                <w:szCs w:val="20"/>
              </w:rPr>
              <w:t>обозна-чение</w:t>
            </w:r>
            <w:proofErr w:type="spellEnd"/>
            <w:r w:rsidRPr="00E97DE0">
              <w:rPr>
                <w:rFonts w:ascii="Times New Roman" w:eastAsia="Calibri" w:hAnsi="Times New Roman" w:cs="Times New Roman"/>
                <w:bCs/>
                <w:sz w:val="20"/>
                <w:szCs w:val="20"/>
              </w:rPr>
              <w:t>) ВРИ ЗУ</w:t>
            </w:r>
          </w:p>
        </w:tc>
        <w:tc>
          <w:tcPr>
            <w:tcW w:w="6096"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Деятельность, соответствующая </w:t>
            </w: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r>
      <w:tr w:rsidR="00E97DE0" w:rsidRPr="00E97DE0" w:rsidTr="00E97DE0">
        <w:tc>
          <w:tcPr>
            <w:tcW w:w="9606" w:type="dxa"/>
            <w:gridSpan w:val="3"/>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ind w:firstLine="680"/>
              <w:jc w:val="center"/>
              <w:rPr>
                <w:rFonts w:ascii="Times New Roman" w:eastAsia="Calibri" w:hAnsi="Times New Roman" w:cs="Times New Roman"/>
                <w:b/>
                <w:bCs/>
                <w:sz w:val="6"/>
                <w:szCs w:val="6"/>
              </w:rPr>
            </w:pPr>
          </w:p>
          <w:p w:rsidR="00E97DE0" w:rsidRPr="00E97DE0" w:rsidRDefault="00E97DE0" w:rsidP="00E97DE0">
            <w:pPr>
              <w:autoSpaceDE w:val="0"/>
              <w:autoSpaceDN w:val="0"/>
              <w:adjustRightInd w:val="0"/>
              <w:spacing w:after="0" w:line="240" w:lineRule="auto"/>
              <w:ind w:firstLine="680"/>
              <w:jc w:val="center"/>
              <w:rPr>
                <w:rFonts w:ascii="Times New Roman" w:eastAsia="Calibri" w:hAnsi="Times New Roman" w:cs="Times New Roman"/>
                <w:b/>
                <w:bCs/>
                <w:sz w:val="20"/>
                <w:szCs w:val="20"/>
              </w:rPr>
            </w:pPr>
            <w:r w:rsidRPr="00E97DE0">
              <w:rPr>
                <w:rFonts w:ascii="Times New Roman" w:eastAsia="Calibri" w:hAnsi="Times New Roman" w:cs="Times New Roman"/>
                <w:b/>
                <w:bCs/>
                <w:sz w:val="20"/>
                <w:szCs w:val="20"/>
              </w:rPr>
              <w:t xml:space="preserve"> Основные виды разрешенного использования земельных участков</w:t>
            </w:r>
          </w:p>
          <w:p w:rsidR="00E97DE0" w:rsidRPr="00E97DE0" w:rsidRDefault="00E97DE0" w:rsidP="00E97DE0">
            <w:pPr>
              <w:spacing w:after="0" w:line="240" w:lineRule="auto"/>
              <w:jc w:val="center"/>
              <w:rPr>
                <w:rFonts w:ascii="Times New Roman" w:eastAsia="Calibri" w:hAnsi="Times New Roman" w:cs="Times New Roman"/>
                <w:b/>
                <w:bCs/>
                <w:sz w:val="20"/>
                <w:szCs w:val="20"/>
              </w:rPr>
            </w:pPr>
            <w:r w:rsidRPr="00E97DE0">
              <w:rPr>
                <w:rFonts w:ascii="Times New Roman" w:eastAsia="Calibri" w:hAnsi="Times New Roman" w:cs="Times New Roman"/>
                <w:b/>
                <w:bCs/>
                <w:sz w:val="20"/>
                <w:szCs w:val="20"/>
              </w:rPr>
              <w:t>и объектов капитального строительства</w:t>
            </w:r>
          </w:p>
          <w:p w:rsidR="00E97DE0" w:rsidRPr="00E97DE0" w:rsidRDefault="00E97DE0" w:rsidP="00E97DE0">
            <w:pPr>
              <w:spacing w:after="0" w:line="240" w:lineRule="auto"/>
              <w:jc w:val="center"/>
              <w:rPr>
                <w:rFonts w:ascii="Times New Roman" w:eastAsia="Calibri" w:hAnsi="Times New Roman" w:cs="Times New Roman"/>
                <w:bCs/>
                <w:sz w:val="6"/>
                <w:szCs w:val="6"/>
              </w:rPr>
            </w:pP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Ритуальная деятельность</w:t>
            </w:r>
          </w:p>
        </w:tc>
        <w:tc>
          <w:tcPr>
            <w:tcW w:w="127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12.1</w:t>
            </w:r>
          </w:p>
        </w:tc>
        <w:tc>
          <w:tcPr>
            <w:tcW w:w="609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кладбищ, крематориев и мест захоронения;</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соответствующих культовых сооружений</w:t>
            </w:r>
          </w:p>
        </w:tc>
      </w:tr>
      <w:tr w:rsidR="00E97DE0" w:rsidRPr="00E97DE0" w:rsidTr="00E97DE0">
        <w:trPr>
          <w:trHeight w:val="724"/>
        </w:trPr>
        <w:tc>
          <w:tcPr>
            <w:tcW w:w="9606" w:type="dxa"/>
            <w:gridSpan w:val="3"/>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ind w:firstLine="142"/>
              <w:jc w:val="center"/>
              <w:rPr>
                <w:rFonts w:ascii="Times New Roman" w:eastAsia="Calibri" w:hAnsi="Times New Roman" w:cs="Times New Roman"/>
                <w:b/>
                <w:bCs/>
                <w:sz w:val="10"/>
                <w:szCs w:val="10"/>
              </w:rPr>
            </w:pPr>
          </w:p>
          <w:p w:rsidR="00E97DE0" w:rsidRPr="00E97DE0" w:rsidRDefault="00E97DE0" w:rsidP="00E97DE0">
            <w:pPr>
              <w:autoSpaceDE w:val="0"/>
              <w:autoSpaceDN w:val="0"/>
              <w:adjustRightInd w:val="0"/>
              <w:spacing w:after="0" w:line="240" w:lineRule="auto"/>
              <w:ind w:firstLine="142"/>
              <w:jc w:val="center"/>
              <w:rPr>
                <w:rFonts w:ascii="Times New Roman" w:eastAsia="Calibri" w:hAnsi="Times New Roman" w:cs="Times New Roman"/>
                <w:b/>
                <w:bCs/>
              </w:rPr>
            </w:pPr>
            <w:r w:rsidRPr="00E97DE0">
              <w:rPr>
                <w:rFonts w:ascii="Times New Roman" w:eastAsia="Calibri" w:hAnsi="Times New Roman" w:cs="Times New Roman"/>
                <w:b/>
                <w:bCs/>
              </w:rPr>
              <w:t>Вспомогательные виды разрешенного использования земельных участков</w:t>
            </w:r>
          </w:p>
          <w:p w:rsidR="00E97DE0" w:rsidRPr="00E97DE0" w:rsidRDefault="00E97DE0" w:rsidP="00E97DE0">
            <w:pPr>
              <w:autoSpaceDE w:val="0"/>
              <w:autoSpaceDN w:val="0"/>
              <w:adjustRightInd w:val="0"/>
              <w:spacing w:after="0" w:line="240" w:lineRule="auto"/>
              <w:ind w:firstLine="142"/>
              <w:jc w:val="center"/>
              <w:rPr>
                <w:rFonts w:ascii="Times New Roman" w:eastAsia="Calibri" w:hAnsi="Times New Roman" w:cs="Times New Roman"/>
                <w:b/>
                <w:bCs/>
              </w:rPr>
            </w:pPr>
            <w:r w:rsidRPr="00E97DE0">
              <w:rPr>
                <w:rFonts w:ascii="Times New Roman" w:eastAsia="Calibri" w:hAnsi="Times New Roman" w:cs="Times New Roman"/>
                <w:b/>
                <w:bCs/>
              </w:rPr>
              <w:t>и объектов капитального строительства</w:t>
            </w:r>
          </w:p>
          <w:p w:rsidR="00E97DE0" w:rsidRPr="00E97DE0" w:rsidRDefault="00E97DE0" w:rsidP="00E97DE0">
            <w:pPr>
              <w:spacing w:after="0" w:line="240" w:lineRule="auto"/>
              <w:ind w:firstLine="142"/>
              <w:jc w:val="both"/>
              <w:rPr>
                <w:rFonts w:ascii="Times New Roman" w:eastAsia="Calibri" w:hAnsi="Times New Roman" w:cs="Times New Roman"/>
                <w:bCs/>
                <w:sz w:val="10"/>
                <w:szCs w:val="10"/>
              </w:rPr>
            </w:pPr>
          </w:p>
        </w:tc>
      </w:tr>
      <w:tr w:rsidR="00E97DE0" w:rsidRPr="00E97DE0" w:rsidTr="00E97DE0">
        <w:trPr>
          <w:trHeight w:val="551"/>
        </w:trPr>
        <w:tc>
          <w:tcPr>
            <w:tcW w:w="2235"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ind w:firstLine="142"/>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Деятельность, соответствующая</w:t>
            </w:r>
          </w:p>
          <w:p w:rsidR="00E97DE0" w:rsidRPr="00E97DE0" w:rsidRDefault="00E97DE0" w:rsidP="00E97DE0">
            <w:pPr>
              <w:autoSpaceDE w:val="0"/>
              <w:autoSpaceDN w:val="0"/>
              <w:adjustRightInd w:val="0"/>
              <w:spacing w:after="0" w:line="240" w:lineRule="auto"/>
              <w:ind w:firstLine="176"/>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r>
      <w:tr w:rsidR="00E97DE0" w:rsidRPr="00E97DE0" w:rsidTr="00E97DE0">
        <w:trPr>
          <w:trHeight w:val="417"/>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ритуального обслуживания</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эксплуатация объектов ритуального обслуживания, колумбариев, мастерских по изготовлению и ремонту надгробий, памятников, оград, ритуальных принадлежностей</w:t>
            </w:r>
          </w:p>
        </w:tc>
      </w:tr>
      <w:tr w:rsidR="00E97DE0" w:rsidRPr="00E97DE0" w:rsidTr="00E97DE0">
        <w:trPr>
          <w:trHeight w:val="417"/>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культовых зданий</w:t>
            </w:r>
          </w:p>
        </w:tc>
        <w:tc>
          <w:tcPr>
            <w:tcW w:w="7371" w:type="dxa"/>
            <w:gridSpan w:val="2"/>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bCs/>
                <w:sz w:val="20"/>
                <w:szCs w:val="20"/>
              </w:rPr>
            </w:pPr>
          </w:p>
        </w:tc>
      </w:tr>
      <w:tr w:rsidR="00E97DE0" w:rsidRPr="00E97DE0" w:rsidTr="00E97DE0">
        <w:trPr>
          <w:trHeight w:val="417"/>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Размещение административных и бытовых зданий и </w:t>
            </w:r>
            <w:r w:rsidRPr="00E97DE0">
              <w:rPr>
                <w:rFonts w:ascii="Times New Roman" w:eastAsia="Calibri" w:hAnsi="Times New Roman" w:cs="Times New Roman"/>
                <w:bCs/>
                <w:sz w:val="20"/>
                <w:szCs w:val="20"/>
              </w:rPr>
              <w:lastRenderedPageBreak/>
              <w:t>помещений кладбищ</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lastRenderedPageBreak/>
              <w:t>Строительство, реконструкция и эксплуатация административных и бытовых зданий и помещений, хозяйственных построек кладбищ (пункты охраны, склады)</w:t>
            </w:r>
          </w:p>
        </w:tc>
      </w:tr>
      <w:tr w:rsidR="00E97DE0" w:rsidRPr="00E97DE0" w:rsidTr="00E97DE0">
        <w:trPr>
          <w:trHeight w:val="417"/>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lastRenderedPageBreak/>
              <w:t>Размещение общественных туалетов</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общественных туалетов</w:t>
            </w:r>
          </w:p>
        </w:tc>
      </w:tr>
      <w:tr w:rsidR="00E97DE0" w:rsidRPr="00E97DE0" w:rsidTr="00E97DE0">
        <w:trPr>
          <w:trHeight w:val="417"/>
        </w:trPr>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зеленых насаждений специального назначения</w:t>
            </w:r>
          </w:p>
          <w:p w:rsidR="00E97DE0" w:rsidRPr="00E97DE0" w:rsidRDefault="00E97DE0" w:rsidP="00E97DE0">
            <w:pPr>
              <w:autoSpaceDE w:val="0"/>
              <w:autoSpaceDN w:val="0"/>
              <w:adjustRightInd w:val="0"/>
              <w:spacing w:after="0" w:line="240" w:lineRule="auto"/>
              <w:outlineLvl w:val="2"/>
              <w:rPr>
                <w:rFonts w:ascii="Times New Roman" w:eastAsia="Calibri" w:hAnsi="Times New Roman" w:cs="Times New Roman"/>
                <w:bCs/>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E97DE0" w:rsidRPr="00E97DE0" w:rsidTr="00E97DE0">
        <w:trPr>
          <w:trHeight w:val="417"/>
        </w:trPr>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благоустройства</w:t>
            </w:r>
          </w:p>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p>
        </w:tc>
        <w:tc>
          <w:tcPr>
            <w:tcW w:w="7371" w:type="dxa"/>
            <w:gridSpan w:val="2"/>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хозяйственных помещений, пешеходных дорожек, дорожно-</w:t>
            </w:r>
            <w:proofErr w:type="spellStart"/>
            <w:r w:rsidRPr="00E97DE0">
              <w:rPr>
                <w:rFonts w:ascii="Times New Roman" w:eastAsia="Calibri" w:hAnsi="Times New Roman" w:cs="Times New Roman"/>
                <w:bCs/>
                <w:sz w:val="20"/>
                <w:szCs w:val="20"/>
              </w:rPr>
              <w:t>тропиночной</w:t>
            </w:r>
            <w:proofErr w:type="spellEnd"/>
            <w:r w:rsidRPr="00E97DE0">
              <w:rPr>
                <w:rFonts w:ascii="Times New Roman" w:eastAsia="Calibri" w:hAnsi="Times New Roman" w:cs="Times New Roman"/>
                <w:bCs/>
                <w:sz w:val="20"/>
                <w:szCs w:val="20"/>
              </w:rPr>
              <w:t xml:space="preserve"> сети, информационных стендов, скамей, навесов от дождя, указателей направления движения  </w:t>
            </w:r>
          </w:p>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bCs/>
                <w:sz w:val="20"/>
                <w:szCs w:val="20"/>
              </w:rPr>
            </w:pPr>
          </w:p>
        </w:tc>
      </w:tr>
      <w:tr w:rsidR="00E97DE0" w:rsidRPr="00E97DE0" w:rsidTr="00E97DE0">
        <w:trPr>
          <w:trHeight w:val="417"/>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Размещение отходов потребления </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контейнеров для сбора мусора и бытовых отходов, обустройство площадок для их размещения</w:t>
            </w:r>
          </w:p>
        </w:tc>
      </w:tr>
      <w:tr w:rsidR="00E97DE0" w:rsidRPr="00E97DE0" w:rsidTr="00E97DE0">
        <w:trPr>
          <w:trHeight w:val="417"/>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пожарной безопасности</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E97DE0" w:rsidRPr="00E97DE0" w:rsidTr="00E97DE0">
        <w:trPr>
          <w:trHeight w:val="417"/>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подъездных путей и коммуникаций</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Строительство, реконструкция и эксплуатация подъездных путей  и коммуникаций к объектам, расположенным в зоне </w:t>
            </w:r>
          </w:p>
        </w:tc>
      </w:tr>
      <w:tr w:rsidR="00E97DE0" w:rsidRPr="00E97DE0" w:rsidTr="00E97DE0">
        <w:trPr>
          <w:trHeight w:val="230"/>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Для парковок автомобильного транспорта</w:t>
            </w:r>
          </w:p>
        </w:tc>
        <w:tc>
          <w:tcPr>
            <w:tcW w:w="7371"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176"/>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транспортных средств на платной основе или без взимания платы)</w:t>
            </w:r>
          </w:p>
        </w:tc>
      </w:tr>
    </w:tbl>
    <w:p w:rsidR="00E97DE0" w:rsidRPr="00E97DE0" w:rsidRDefault="00E97DE0" w:rsidP="00E97DE0">
      <w:pPr>
        <w:keepNext/>
        <w:widowControl w:val="0"/>
        <w:numPr>
          <w:ilvl w:val="0"/>
          <w:numId w:val="4"/>
        </w:numPr>
        <w:autoSpaceDE w:val="0"/>
        <w:autoSpaceDN w:val="0"/>
        <w:adjustRightInd w:val="0"/>
        <w:spacing w:before="360" w:after="240"/>
        <w:ind w:firstLine="567"/>
        <w:contextualSpacing/>
        <w:jc w:val="both"/>
        <w:outlineLvl w:val="2"/>
        <w:rPr>
          <w:rFonts w:ascii="Times New Roman" w:eastAsia="MS ??" w:hAnsi="Times New Roman" w:cs="Times New Roman"/>
          <w:sz w:val="24"/>
          <w:szCs w:val="24"/>
          <w:lang w:eastAsia="ru-RU"/>
        </w:rPr>
      </w:pPr>
      <w:r w:rsidRPr="00E97DE0">
        <w:rPr>
          <w:rFonts w:ascii="Times New Roman" w:eastAsia="MS ??" w:hAnsi="Times New Roman" w:cs="Times New Roman"/>
          <w:bCs/>
          <w:sz w:val="24"/>
          <w:szCs w:val="24"/>
          <w:lang w:eastAsia="ru-RU"/>
        </w:rPr>
        <w:t>Перечень видов разрешенного использования земельных участков и объектов капитального строительства в зоне инженерно-транспортной инфраструктуры ИТ</w:t>
      </w:r>
    </w:p>
    <w:p w:rsidR="00E97DE0" w:rsidRPr="00E97DE0" w:rsidRDefault="00E97DE0" w:rsidP="00E97DE0">
      <w:pPr>
        <w:spacing w:after="240"/>
        <w:ind w:firstLine="567"/>
        <w:outlineLvl w:val="3"/>
        <w:rPr>
          <w:rFonts w:ascii="Times New Roman" w:eastAsia="Calibri" w:hAnsi="Times New Roman" w:cs="Times New Roman"/>
          <w:b/>
        </w:rPr>
      </w:pPr>
      <w:r w:rsidRPr="00E97DE0">
        <w:rPr>
          <w:rFonts w:ascii="Times New Roman" w:eastAsia="Calibri" w:hAnsi="Times New Roman" w:cs="Times New Roman"/>
          <w:b/>
        </w:rPr>
        <w:t>ИТ - Зона инженерно-транспортной инфраструктуры</w:t>
      </w:r>
    </w:p>
    <w:p w:rsidR="00E97DE0" w:rsidRPr="00E97DE0" w:rsidRDefault="00E97DE0" w:rsidP="00E97DE0">
      <w:pPr>
        <w:tabs>
          <w:tab w:val="left" w:pos="0"/>
        </w:tabs>
        <w:spacing w:after="0" w:line="240" w:lineRule="auto"/>
        <w:ind w:firstLine="567"/>
        <w:jc w:val="both"/>
        <w:rPr>
          <w:rFonts w:ascii="Times New Roman" w:eastAsia="Calibri" w:hAnsi="Times New Roman" w:cs="Times New Roman"/>
          <w:sz w:val="20"/>
          <w:szCs w:val="20"/>
        </w:rPr>
      </w:pPr>
      <w:r w:rsidRPr="00E97DE0">
        <w:rPr>
          <w:rFonts w:ascii="Times New Roman" w:eastAsia="Calibri" w:hAnsi="Times New Roman" w:cs="Times New Roman"/>
          <w:sz w:val="20"/>
          <w:szCs w:val="20"/>
        </w:rPr>
        <w:t>Зона ИТ предназначена для обеспечения правовых условий размещения инженерно-технических объектов, сооружений, коммуникаций, а также объектов инженерной и транспортной инфраструктур,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E97DE0" w:rsidRPr="00E97DE0" w:rsidRDefault="00E97DE0" w:rsidP="00E97DE0">
      <w:pPr>
        <w:tabs>
          <w:tab w:val="left" w:pos="0"/>
        </w:tabs>
        <w:spacing w:after="0" w:line="240" w:lineRule="auto"/>
        <w:ind w:firstLine="567"/>
        <w:jc w:val="both"/>
        <w:rPr>
          <w:rFonts w:ascii="Times New Roman" w:eastAsia="Calibri" w:hAnsi="Times New Roman" w:cs="Times New Roman"/>
          <w:sz w:val="20"/>
          <w:szCs w:val="20"/>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4"/>
        <w:gridCol w:w="1274"/>
        <w:gridCol w:w="6057"/>
        <w:gridCol w:w="35"/>
      </w:tblGrid>
      <w:tr w:rsidR="00E97DE0" w:rsidRPr="00E97DE0" w:rsidTr="00E97DE0">
        <w:tc>
          <w:tcPr>
            <w:tcW w:w="2235"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Наименование  </w:t>
            </w: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Код</w:t>
            </w:r>
          </w:p>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(число-вое </w:t>
            </w:r>
            <w:proofErr w:type="spellStart"/>
            <w:r w:rsidRPr="00E97DE0">
              <w:rPr>
                <w:rFonts w:ascii="Times New Roman" w:eastAsia="Calibri" w:hAnsi="Times New Roman" w:cs="Times New Roman"/>
                <w:bCs/>
                <w:sz w:val="20"/>
                <w:szCs w:val="20"/>
              </w:rPr>
              <w:t>обозна-чение</w:t>
            </w:r>
            <w:proofErr w:type="spellEnd"/>
            <w:r w:rsidRPr="00E97DE0">
              <w:rPr>
                <w:rFonts w:ascii="Times New Roman" w:eastAsia="Calibri" w:hAnsi="Times New Roman" w:cs="Times New Roman"/>
                <w:bCs/>
                <w:sz w:val="20"/>
                <w:szCs w:val="20"/>
              </w:rPr>
              <w:t>) ВРИ ЗУ</w:t>
            </w:r>
          </w:p>
        </w:tc>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Деятельность, соответствующая </w:t>
            </w: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r>
      <w:tr w:rsidR="00E97DE0" w:rsidRPr="00E97DE0" w:rsidTr="00E97DE0">
        <w:tc>
          <w:tcPr>
            <w:tcW w:w="9606" w:type="dxa"/>
            <w:gridSpan w:val="4"/>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ind w:firstLine="680"/>
              <w:jc w:val="center"/>
              <w:rPr>
                <w:rFonts w:ascii="Times New Roman" w:eastAsia="Calibri" w:hAnsi="Times New Roman" w:cs="Times New Roman"/>
                <w:b/>
                <w:bCs/>
                <w:sz w:val="6"/>
                <w:szCs w:val="6"/>
              </w:rPr>
            </w:pPr>
          </w:p>
          <w:p w:rsidR="00E97DE0" w:rsidRPr="00E97DE0" w:rsidRDefault="00E97DE0" w:rsidP="00E97DE0">
            <w:pPr>
              <w:autoSpaceDE w:val="0"/>
              <w:autoSpaceDN w:val="0"/>
              <w:adjustRightInd w:val="0"/>
              <w:spacing w:after="0" w:line="240" w:lineRule="auto"/>
              <w:ind w:firstLine="680"/>
              <w:jc w:val="center"/>
              <w:rPr>
                <w:rFonts w:ascii="Times New Roman" w:eastAsia="Calibri" w:hAnsi="Times New Roman" w:cs="Times New Roman"/>
                <w:b/>
                <w:bCs/>
                <w:sz w:val="20"/>
                <w:szCs w:val="20"/>
              </w:rPr>
            </w:pPr>
          </w:p>
          <w:p w:rsidR="00E97DE0" w:rsidRPr="00E97DE0" w:rsidRDefault="00E97DE0" w:rsidP="00E97DE0">
            <w:pPr>
              <w:autoSpaceDE w:val="0"/>
              <w:autoSpaceDN w:val="0"/>
              <w:adjustRightInd w:val="0"/>
              <w:spacing w:after="0" w:line="240" w:lineRule="auto"/>
              <w:ind w:firstLine="680"/>
              <w:jc w:val="center"/>
              <w:rPr>
                <w:rFonts w:ascii="Times New Roman" w:eastAsia="Calibri" w:hAnsi="Times New Roman" w:cs="Times New Roman"/>
                <w:b/>
                <w:bCs/>
                <w:sz w:val="20"/>
                <w:szCs w:val="20"/>
              </w:rPr>
            </w:pPr>
            <w:r w:rsidRPr="00E97DE0">
              <w:rPr>
                <w:rFonts w:ascii="Times New Roman" w:eastAsia="Calibri" w:hAnsi="Times New Roman" w:cs="Times New Roman"/>
                <w:b/>
                <w:bCs/>
                <w:sz w:val="20"/>
                <w:szCs w:val="20"/>
              </w:rPr>
              <w:t>Основные виды разрешенного использования земельных участков</w:t>
            </w:r>
          </w:p>
          <w:p w:rsidR="00E97DE0" w:rsidRPr="00E97DE0" w:rsidRDefault="00E97DE0" w:rsidP="00E97DE0">
            <w:pPr>
              <w:spacing w:after="0" w:line="240" w:lineRule="auto"/>
              <w:jc w:val="center"/>
              <w:rPr>
                <w:rFonts w:ascii="Times New Roman" w:eastAsia="Calibri" w:hAnsi="Times New Roman" w:cs="Times New Roman"/>
                <w:b/>
                <w:bCs/>
                <w:sz w:val="20"/>
                <w:szCs w:val="20"/>
              </w:rPr>
            </w:pPr>
            <w:r w:rsidRPr="00E97DE0">
              <w:rPr>
                <w:rFonts w:ascii="Times New Roman" w:eastAsia="Calibri" w:hAnsi="Times New Roman" w:cs="Times New Roman"/>
                <w:b/>
                <w:bCs/>
                <w:sz w:val="20"/>
                <w:szCs w:val="20"/>
              </w:rPr>
              <w:t>и объектов капитального строительства</w:t>
            </w:r>
          </w:p>
          <w:p w:rsidR="00E97DE0" w:rsidRPr="00E97DE0" w:rsidRDefault="00E97DE0" w:rsidP="00E97DE0">
            <w:pPr>
              <w:spacing w:after="0" w:line="240" w:lineRule="auto"/>
              <w:jc w:val="center"/>
              <w:rPr>
                <w:rFonts w:ascii="Times New Roman" w:eastAsia="Calibri" w:hAnsi="Times New Roman" w:cs="Times New Roman"/>
                <w:bCs/>
                <w:sz w:val="6"/>
                <w:szCs w:val="6"/>
              </w:rPr>
            </w:pP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Транспорт</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7.0</w:t>
            </w:r>
          </w:p>
        </w:tc>
        <w:tc>
          <w:tcPr>
            <w:tcW w:w="6096"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различного рода путей сообщения и сооружений, используемых для перевозки людей или грузов либо передачи веществ.</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Содержание данного вида разрешенного использования включает в себя содержание видов разрешенного использования с кодами </w:t>
            </w:r>
            <w:hyperlink r:id="rId35" w:anchor="Par375" w:history="1">
              <w:r w:rsidRPr="00E97DE0">
                <w:rPr>
                  <w:rFonts w:ascii="Arial" w:eastAsia="Times New Roman" w:hAnsi="Arial" w:cs="Arial"/>
                  <w:color w:val="0000FF"/>
                  <w:sz w:val="20"/>
                  <w:szCs w:val="20"/>
                  <w:u w:val="single"/>
                  <w:lang w:eastAsia="ru-RU"/>
                </w:rPr>
                <w:t>7.2,</w:t>
              </w:r>
            </w:hyperlink>
            <w:r w:rsidRPr="00E97DE0">
              <w:rPr>
                <w:rFonts w:ascii="Times New Roman" w:eastAsia="Times New Roman" w:hAnsi="Times New Roman" w:cs="Times New Roman"/>
                <w:sz w:val="20"/>
                <w:szCs w:val="20"/>
                <w:lang w:eastAsia="ru-RU"/>
              </w:rPr>
              <w:t xml:space="preserve">  </w:t>
            </w:r>
            <w:hyperlink r:id="rId36" w:anchor="Par400" w:history="1">
              <w:r w:rsidRPr="00E97DE0">
                <w:rPr>
                  <w:rFonts w:ascii="Arial" w:eastAsia="Times New Roman" w:hAnsi="Arial" w:cs="Arial"/>
                  <w:color w:val="0000FF"/>
                  <w:sz w:val="20"/>
                  <w:szCs w:val="20"/>
                  <w:u w:val="single"/>
                  <w:lang w:eastAsia="ru-RU"/>
                </w:rPr>
                <w:t>7.5</w:t>
              </w:r>
            </w:hyperlink>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Автомобильный транспорт</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33"/>
              <w:jc w:val="center"/>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ind w:firstLine="33"/>
              <w:jc w:val="center"/>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7.2</w:t>
            </w:r>
          </w:p>
        </w:tc>
        <w:tc>
          <w:tcPr>
            <w:tcW w:w="6096"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автомобильных дорог и технически связанных с ними сооружений;</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w:t>
            </w:r>
            <w:r w:rsidRPr="00E97DE0">
              <w:rPr>
                <w:rFonts w:ascii="Times New Roman" w:eastAsia="Times New Roman" w:hAnsi="Times New Roman" w:cs="Times New Roman"/>
                <w:sz w:val="20"/>
                <w:szCs w:val="20"/>
                <w:lang w:eastAsia="ru-RU"/>
              </w:rPr>
              <w:lastRenderedPageBreak/>
              <w:t>безопасность дорожного движения;</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lastRenderedPageBreak/>
              <w:t>Трубопроводный транспорт</w:t>
            </w:r>
          </w:p>
        </w:tc>
        <w:tc>
          <w:tcPr>
            <w:tcW w:w="127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7.5</w:t>
            </w:r>
          </w:p>
        </w:tc>
        <w:tc>
          <w:tcPr>
            <w:tcW w:w="6096"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Коммунальное обслуживание</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3.1</w:t>
            </w:r>
          </w:p>
        </w:tc>
        <w:tc>
          <w:tcPr>
            <w:tcW w:w="6096" w:type="dxa"/>
            <w:gridSpan w:val="2"/>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Обслуживание автотранспорта</w:t>
            </w:r>
          </w:p>
        </w:tc>
        <w:tc>
          <w:tcPr>
            <w:tcW w:w="127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4.9</w:t>
            </w:r>
          </w:p>
        </w:tc>
        <w:tc>
          <w:tcPr>
            <w:tcW w:w="6096"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37" w:anchor="Par146" w:history="1">
              <w:r w:rsidRPr="00E97DE0">
                <w:rPr>
                  <w:rFonts w:ascii="Arial" w:eastAsia="Times New Roman" w:hAnsi="Arial" w:cs="Arial"/>
                  <w:color w:val="0000FF"/>
                  <w:sz w:val="20"/>
                  <w:szCs w:val="20"/>
                  <w:u w:val="single"/>
                  <w:lang w:eastAsia="ru-RU"/>
                </w:rPr>
                <w:t>коде 2.7.1</w:t>
              </w:r>
            </w:hyperlink>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Связь</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6.8</w:t>
            </w:r>
          </w:p>
        </w:tc>
        <w:tc>
          <w:tcPr>
            <w:tcW w:w="6096"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8" w:anchor="Par154" w:history="1">
              <w:r w:rsidRPr="00E97DE0">
                <w:rPr>
                  <w:rFonts w:ascii="Arial" w:eastAsia="Times New Roman" w:hAnsi="Arial" w:cs="Arial"/>
                  <w:color w:val="0000FF"/>
                  <w:sz w:val="20"/>
                  <w:szCs w:val="20"/>
                  <w:u w:val="single"/>
                  <w:lang w:eastAsia="ru-RU"/>
                </w:rPr>
                <w:t>кодом 3.1</w:t>
              </w:r>
            </w:hyperlink>
          </w:p>
        </w:tc>
      </w:tr>
      <w:tr w:rsidR="00E97DE0" w:rsidRPr="00E97DE0" w:rsidTr="00E97DE0">
        <w:tc>
          <w:tcPr>
            <w:tcW w:w="9606" w:type="dxa"/>
            <w:gridSpan w:val="4"/>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
                <w:bCs/>
                <w:sz w:val="20"/>
                <w:szCs w:val="20"/>
              </w:rPr>
            </w:pP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
                <w:bCs/>
                <w:sz w:val="20"/>
                <w:szCs w:val="20"/>
              </w:rPr>
            </w:pPr>
            <w:r w:rsidRPr="00E97DE0">
              <w:rPr>
                <w:rFonts w:ascii="Times New Roman" w:eastAsia="Calibri" w:hAnsi="Times New Roman" w:cs="Times New Roman"/>
                <w:b/>
                <w:bCs/>
                <w:sz w:val="20"/>
                <w:szCs w:val="20"/>
              </w:rPr>
              <w:t>Условно разрешенные виды использования земельных участков</w:t>
            </w:r>
          </w:p>
          <w:p w:rsidR="00E97DE0" w:rsidRPr="00E97DE0" w:rsidRDefault="00E97DE0" w:rsidP="00E97DE0">
            <w:pPr>
              <w:autoSpaceDE w:val="0"/>
              <w:autoSpaceDN w:val="0"/>
              <w:adjustRightInd w:val="0"/>
              <w:spacing w:after="0" w:line="240" w:lineRule="auto"/>
              <w:ind w:firstLine="142"/>
              <w:jc w:val="center"/>
              <w:rPr>
                <w:rFonts w:ascii="Times New Roman" w:eastAsia="Calibri" w:hAnsi="Times New Roman" w:cs="Times New Roman"/>
                <w:b/>
                <w:bCs/>
                <w:sz w:val="20"/>
                <w:szCs w:val="20"/>
              </w:rPr>
            </w:pPr>
            <w:r w:rsidRPr="00E97DE0">
              <w:rPr>
                <w:rFonts w:ascii="Times New Roman" w:eastAsia="Calibri" w:hAnsi="Times New Roman" w:cs="Times New Roman"/>
                <w:b/>
                <w:bCs/>
                <w:sz w:val="20"/>
                <w:szCs w:val="20"/>
              </w:rPr>
              <w:t>и объектов капитального строительства</w:t>
            </w:r>
          </w:p>
          <w:p w:rsidR="00E97DE0" w:rsidRPr="00E97DE0" w:rsidRDefault="00E97DE0" w:rsidP="00E97DE0">
            <w:pPr>
              <w:spacing w:after="0" w:line="240" w:lineRule="auto"/>
              <w:ind w:firstLine="142"/>
              <w:jc w:val="both"/>
              <w:rPr>
                <w:rFonts w:ascii="Times New Roman" w:eastAsia="Calibri" w:hAnsi="Times New Roman" w:cs="Times New Roman"/>
                <w:bCs/>
                <w:sz w:val="6"/>
                <w:szCs w:val="6"/>
              </w:rPr>
            </w:pP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Объекты придорожного сервиса</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4.9.1</w:t>
            </w:r>
          </w:p>
        </w:tc>
        <w:tc>
          <w:tcPr>
            <w:tcW w:w="6096"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автозаправочных станций (бензиновых, газовых);</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предоставление гостиничных услуг в качестве придорожного сервиса;</w:t>
            </w:r>
          </w:p>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E97DE0" w:rsidRPr="00E97DE0" w:rsidTr="00E97DE0">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p>
          <w:p w:rsidR="00E97DE0" w:rsidRPr="00E97DE0" w:rsidRDefault="00E97DE0" w:rsidP="00E97DE0">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Склады</w:t>
            </w:r>
          </w:p>
        </w:tc>
        <w:tc>
          <w:tcPr>
            <w:tcW w:w="127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60"/>
              <w:jc w:val="center"/>
              <w:rPr>
                <w:rFonts w:ascii="Times New Roman" w:eastAsia="Calibri" w:hAnsi="Times New Roman" w:cs="Times New Roman"/>
                <w:bCs/>
                <w:sz w:val="20"/>
                <w:szCs w:val="20"/>
              </w:rPr>
            </w:pPr>
          </w:p>
          <w:p w:rsidR="00E97DE0" w:rsidRPr="00E97DE0" w:rsidRDefault="00E97DE0" w:rsidP="00E97DE0">
            <w:pPr>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6.9</w:t>
            </w:r>
          </w:p>
        </w:tc>
        <w:tc>
          <w:tcPr>
            <w:tcW w:w="6096"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E97DE0" w:rsidRPr="00E97DE0" w:rsidTr="00E97DE0">
        <w:trPr>
          <w:trHeight w:val="724"/>
        </w:trPr>
        <w:tc>
          <w:tcPr>
            <w:tcW w:w="9606" w:type="dxa"/>
            <w:gridSpan w:val="4"/>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ind w:firstLine="142"/>
              <w:jc w:val="center"/>
              <w:rPr>
                <w:rFonts w:ascii="Times New Roman" w:eastAsia="Calibri" w:hAnsi="Times New Roman" w:cs="Times New Roman"/>
                <w:b/>
                <w:bCs/>
                <w:sz w:val="10"/>
                <w:szCs w:val="10"/>
              </w:rPr>
            </w:pPr>
          </w:p>
          <w:p w:rsidR="00E97DE0" w:rsidRPr="00E97DE0" w:rsidRDefault="00E97DE0" w:rsidP="00E97DE0">
            <w:pPr>
              <w:autoSpaceDE w:val="0"/>
              <w:autoSpaceDN w:val="0"/>
              <w:adjustRightInd w:val="0"/>
              <w:spacing w:after="0" w:line="240" w:lineRule="auto"/>
              <w:ind w:firstLine="142"/>
              <w:jc w:val="center"/>
              <w:rPr>
                <w:rFonts w:ascii="Times New Roman" w:eastAsia="Calibri" w:hAnsi="Times New Roman" w:cs="Times New Roman"/>
                <w:b/>
                <w:bCs/>
                <w:sz w:val="20"/>
                <w:szCs w:val="20"/>
              </w:rPr>
            </w:pPr>
            <w:r w:rsidRPr="00E97DE0">
              <w:rPr>
                <w:rFonts w:ascii="Times New Roman" w:eastAsia="Calibri" w:hAnsi="Times New Roman" w:cs="Times New Roman"/>
                <w:b/>
                <w:bCs/>
                <w:sz w:val="20"/>
                <w:szCs w:val="20"/>
              </w:rPr>
              <w:t>Вспомогательные виды разрешенного использования земельных участков</w:t>
            </w:r>
          </w:p>
          <w:p w:rsidR="00E97DE0" w:rsidRPr="00E97DE0" w:rsidRDefault="00E97DE0" w:rsidP="00E97DE0">
            <w:pPr>
              <w:autoSpaceDE w:val="0"/>
              <w:autoSpaceDN w:val="0"/>
              <w:adjustRightInd w:val="0"/>
              <w:spacing w:after="0" w:line="240" w:lineRule="auto"/>
              <w:ind w:firstLine="142"/>
              <w:jc w:val="center"/>
              <w:rPr>
                <w:rFonts w:ascii="Times New Roman" w:eastAsia="Calibri" w:hAnsi="Times New Roman" w:cs="Times New Roman"/>
                <w:b/>
                <w:bCs/>
                <w:sz w:val="20"/>
                <w:szCs w:val="20"/>
              </w:rPr>
            </w:pPr>
            <w:r w:rsidRPr="00E97DE0">
              <w:rPr>
                <w:rFonts w:ascii="Times New Roman" w:eastAsia="Calibri" w:hAnsi="Times New Roman" w:cs="Times New Roman"/>
                <w:b/>
                <w:bCs/>
                <w:sz w:val="20"/>
                <w:szCs w:val="20"/>
              </w:rPr>
              <w:t>и объектов капитального строительства</w:t>
            </w:r>
          </w:p>
          <w:p w:rsidR="00E97DE0" w:rsidRPr="00E97DE0" w:rsidRDefault="00E97DE0" w:rsidP="00E97DE0">
            <w:pPr>
              <w:spacing w:after="0" w:line="240" w:lineRule="auto"/>
              <w:ind w:firstLine="142"/>
              <w:jc w:val="both"/>
              <w:rPr>
                <w:rFonts w:ascii="Times New Roman" w:eastAsia="Calibri" w:hAnsi="Times New Roman" w:cs="Times New Roman"/>
                <w:bCs/>
                <w:sz w:val="10"/>
                <w:szCs w:val="10"/>
              </w:rPr>
            </w:pPr>
          </w:p>
        </w:tc>
      </w:tr>
      <w:tr w:rsidR="00E97DE0" w:rsidRPr="00E97DE0" w:rsidTr="00E97DE0">
        <w:trPr>
          <w:trHeight w:val="551"/>
        </w:trPr>
        <w:tc>
          <w:tcPr>
            <w:tcW w:w="2235"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ind w:firstLine="142"/>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c>
          <w:tcPr>
            <w:tcW w:w="7371" w:type="dxa"/>
            <w:gridSpan w:val="3"/>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60"/>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Деятельность, соответствующая</w:t>
            </w:r>
          </w:p>
          <w:p w:rsidR="00E97DE0" w:rsidRPr="00E97DE0" w:rsidRDefault="00E97DE0" w:rsidP="00E97DE0">
            <w:pPr>
              <w:autoSpaceDE w:val="0"/>
              <w:autoSpaceDN w:val="0"/>
              <w:adjustRightInd w:val="0"/>
              <w:spacing w:after="0" w:line="240" w:lineRule="auto"/>
              <w:ind w:firstLine="176"/>
              <w:jc w:val="center"/>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ВРИ ЗУ</w:t>
            </w:r>
          </w:p>
        </w:tc>
      </w:tr>
      <w:tr w:rsidR="00E97DE0" w:rsidRPr="00E97DE0" w:rsidTr="00E97DE0">
        <w:trPr>
          <w:trHeight w:val="1092"/>
        </w:trPr>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lastRenderedPageBreak/>
              <w:t>Размещение зеленых насаждений специального назначения</w:t>
            </w:r>
          </w:p>
          <w:p w:rsidR="00E97DE0" w:rsidRPr="00E97DE0" w:rsidRDefault="00E97DE0" w:rsidP="00E97DE0">
            <w:pPr>
              <w:tabs>
                <w:tab w:val="left" w:pos="993"/>
              </w:tabs>
              <w:spacing w:after="0" w:line="240" w:lineRule="auto"/>
              <w:rPr>
                <w:rFonts w:ascii="Times New Roman" w:eastAsia="Calibri" w:hAnsi="Times New Roman" w:cs="Times New Roman"/>
                <w:bCs/>
                <w:sz w:val="20"/>
                <w:szCs w:val="20"/>
              </w:rPr>
            </w:pPr>
          </w:p>
        </w:tc>
        <w:tc>
          <w:tcPr>
            <w:tcW w:w="7371" w:type="dxa"/>
            <w:gridSpan w:val="3"/>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firstLine="33"/>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E97DE0" w:rsidRPr="00E97DE0" w:rsidTr="00E97DE0">
        <w:trPr>
          <w:gridAfter w:val="1"/>
          <w:wAfter w:w="35" w:type="dxa"/>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Озеленение</w:t>
            </w:r>
          </w:p>
        </w:tc>
        <w:tc>
          <w:tcPr>
            <w:tcW w:w="7336"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33"/>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бульваров, аллей, скверов, газонов и других озелененных территорий</w:t>
            </w:r>
          </w:p>
        </w:tc>
      </w:tr>
      <w:tr w:rsidR="00E97DE0" w:rsidRPr="00E97DE0" w:rsidTr="00E97DE0">
        <w:trPr>
          <w:gridAfter w:val="1"/>
          <w:wAfter w:w="35" w:type="dxa"/>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отходов потребления</w:t>
            </w:r>
          </w:p>
        </w:tc>
        <w:tc>
          <w:tcPr>
            <w:tcW w:w="7336"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33"/>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контейнеров для сбора мусора и бытовых отходов, обустройство площадок для их размещения</w:t>
            </w:r>
          </w:p>
        </w:tc>
      </w:tr>
      <w:tr w:rsidR="00E97DE0" w:rsidRPr="00E97DE0" w:rsidTr="00E97DE0">
        <w:trPr>
          <w:gridAfter w:val="1"/>
          <w:wAfter w:w="35" w:type="dxa"/>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общественных туалетов</w:t>
            </w:r>
          </w:p>
        </w:tc>
        <w:tc>
          <w:tcPr>
            <w:tcW w:w="7336"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33"/>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общественных туалетов</w:t>
            </w:r>
          </w:p>
        </w:tc>
      </w:tr>
      <w:tr w:rsidR="00E97DE0" w:rsidRPr="00E97DE0" w:rsidTr="00E97DE0">
        <w:trPr>
          <w:gridAfter w:val="1"/>
          <w:wAfter w:w="35" w:type="dxa"/>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рекламных конструкций</w:t>
            </w:r>
          </w:p>
        </w:tc>
        <w:tc>
          <w:tcPr>
            <w:tcW w:w="7336"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33"/>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Установка рекламных конструкций, соответствующих требованиям технических регламентов и (или) нормативным правовым актам о безопасности дорожного движения </w:t>
            </w:r>
          </w:p>
        </w:tc>
      </w:tr>
      <w:tr w:rsidR="00E97DE0" w:rsidRPr="00E97DE0" w:rsidTr="00E97DE0">
        <w:trPr>
          <w:gridAfter w:val="1"/>
          <w:wAfter w:w="35" w:type="dxa"/>
          <w:trHeight w:val="90"/>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розничной торговли</w:t>
            </w:r>
          </w:p>
        </w:tc>
        <w:tc>
          <w:tcPr>
            <w:tcW w:w="7336"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33"/>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Строительство, реконструкция и эксплуатация магазинов, иных стационарных объектов розничной торговли специализированными товарами и товарами повседневного спроса</w:t>
            </w:r>
          </w:p>
        </w:tc>
      </w:tr>
      <w:tr w:rsidR="00E97DE0" w:rsidRPr="00E97DE0" w:rsidTr="00E97DE0">
        <w:trPr>
          <w:gridAfter w:val="1"/>
          <w:wAfter w:w="35" w:type="dxa"/>
          <w:trHeight w:val="1346"/>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Для парковок и стоянок автомобильного транспорта</w:t>
            </w:r>
          </w:p>
        </w:tc>
        <w:tc>
          <w:tcPr>
            <w:tcW w:w="7336"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33"/>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w:t>
            </w:r>
          </w:p>
          <w:p w:rsidR="00E97DE0" w:rsidRPr="00E97DE0" w:rsidRDefault="00E97DE0" w:rsidP="00E97DE0">
            <w:pPr>
              <w:autoSpaceDE w:val="0"/>
              <w:autoSpaceDN w:val="0"/>
              <w:adjustRightInd w:val="0"/>
              <w:spacing w:after="0" w:line="240" w:lineRule="auto"/>
              <w:ind w:firstLine="33"/>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стоянок автомобильного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p w:rsidR="00E97DE0" w:rsidRPr="00E97DE0" w:rsidRDefault="00E97DE0" w:rsidP="00E97DE0">
            <w:pPr>
              <w:autoSpaceDE w:val="0"/>
              <w:autoSpaceDN w:val="0"/>
              <w:adjustRightInd w:val="0"/>
              <w:spacing w:after="0" w:line="240" w:lineRule="auto"/>
              <w:ind w:firstLine="33"/>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транспортных средств на платной основе или без взимания платы)</w:t>
            </w:r>
          </w:p>
        </w:tc>
      </w:tr>
      <w:tr w:rsidR="00E97DE0" w:rsidRPr="00E97DE0" w:rsidTr="00E97DE0">
        <w:trPr>
          <w:gridAfter w:val="1"/>
          <w:wAfter w:w="35" w:type="dxa"/>
        </w:trPr>
        <w:tc>
          <w:tcPr>
            <w:tcW w:w="2235"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пожарной безопасности</w:t>
            </w:r>
          </w:p>
        </w:tc>
        <w:tc>
          <w:tcPr>
            <w:tcW w:w="7336"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33"/>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E97DE0" w:rsidRPr="00E97DE0" w:rsidTr="00E97DE0">
        <w:trPr>
          <w:trHeight w:val="286"/>
        </w:trPr>
        <w:tc>
          <w:tcPr>
            <w:tcW w:w="2235" w:type="dxa"/>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Размещение объектов благоустройства</w:t>
            </w:r>
          </w:p>
          <w:p w:rsidR="00E97DE0" w:rsidRPr="00E97DE0" w:rsidRDefault="00E97DE0" w:rsidP="00E97DE0">
            <w:pPr>
              <w:autoSpaceDE w:val="0"/>
              <w:autoSpaceDN w:val="0"/>
              <w:adjustRightInd w:val="0"/>
              <w:spacing w:after="0" w:line="240" w:lineRule="auto"/>
              <w:rPr>
                <w:rFonts w:ascii="Times New Roman" w:eastAsia="Calibri" w:hAnsi="Times New Roman" w:cs="Times New Roman"/>
                <w:bCs/>
                <w:sz w:val="20"/>
                <w:szCs w:val="20"/>
              </w:rPr>
            </w:pPr>
          </w:p>
        </w:tc>
        <w:tc>
          <w:tcPr>
            <w:tcW w:w="7371" w:type="dxa"/>
            <w:gridSpan w:val="3"/>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autoSpaceDE w:val="0"/>
              <w:autoSpaceDN w:val="0"/>
              <w:adjustRightInd w:val="0"/>
              <w:spacing w:after="0" w:line="240" w:lineRule="auto"/>
              <w:ind w:firstLine="33"/>
              <w:jc w:val="both"/>
              <w:rPr>
                <w:rFonts w:ascii="Times New Roman" w:eastAsia="Calibri" w:hAnsi="Times New Roman" w:cs="Times New Roman"/>
                <w:bCs/>
                <w:sz w:val="20"/>
                <w:szCs w:val="20"/>
              </w:rPr>
            </w:pPr>
            <w:r w:rsidRPr="00E97DE0">
              <w:rPr>
                <w:rFonts w:ascii="Times New Roman" w:eastAsia="Calibri" w:hAnsi="Times New Roman" w:cs="Times New Roman"/>
                <w:bCs/>
                <w:sz w:val="20"/>
                <w:szCs w:val="20"/>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информационных стендов, скамей, навесов от дождя, указателей направления движения  </w:t>
            </w:r>
          </w:p>
        </w:tc>
      </w:tr>
    </w:tbl>
    <w:p w:rsidR="00E97DE0" w:rsidRPr="00E97DE0" w:rsidRDefault="00E97DE0" w:rsidP="00E97DE0">
      <w:pPr>
        <w:tabs>
          <w:tab w:val="left" w:pos="0"/>
        </w:tabs>
        <w:spacing w:after="0" w:line="240" w:lineRule="auto"/>
        <w:ind w:firstLine="567"/>
        <w:jc w:val="both"/>
        <w:rPr>
          <w:rFonts w:ascii="Times New Roman" w:eastAsia="Calibri" w:hAnsi="Times New Roman" w:cs="Times New Roman"/>
          <w:sz w:val="20"/>
          <w:szCs w:val="20"/>
        </w:rPr>
      </w:pPr>
    </w:p>
    <w:p w:rsidR="00E97DE0" w:rsidRPr="00E97DE0" w:rsidRDefault="00E97DE0" w:rsidP="00E97DE0">
      <w:pPr>
        <w:numPr>
          <w:ilvl w:val="0"/>
          <w:numId w:val="4"/>
        </w:numPr>
        <w:shd w:val="clear" w:color="auto" w:fill="FFFFFF"/>
        <w:spacing w:after="0" w:line="240" w:lineRule="auto"/>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Земли общего пользования (территории общего пользования).</w:t>
      </w:r>
    </w:p>
    <w:p w:rsidR="00E97DE0" w:rsidRPr="00E97DE0" w:rsidRDefault="00E97DE0" w:rsidP="00E97DE0">
      <w:pPr>
        <w:shd w:val="clear" w:color="auto" w:fill="FFFFFF"/>
        <w:spacing w:after="0" w:line="240" w:lineRule="auto"/>
        <w:ind w:left="720"/>
        <w:jc w:val="both"/>
        <w:rPr>
          <w:rFonts w:ascii="Times New Roman" w:eastAsia="Times New Roman" w:hAnsi="Times New Roman" w:cs="Times New Roman"/>
          <w:sz w:val="16"/>
          <w:szCs w:val="16"/>
          <w:lang w:eastAsia="ru-RU"/>
        </w:rPr>
      </w:pPr>
    </w:p>
    <w:p w:rsidR="00E97DE0" w:rsidRPr="00E97DE0" w:rsidRDefault="00E97DE0" w:rsidP="00E97DE0">
      <w:pPr>
        <w:shd w:val="clear" w:color="auto" w:fill="FFFFFF"/>
        <w:spacing w:after="0" w:line="240" w:lineRule="auto"/>
        <w:ind w:firstLine="567"/>
        <w:jc w:val="both"/>
        <w:rPr>
          <w:rFonts w:ascii="Times New Roman" w:eastAsia="Times New Roman" w:hAnsi="Times New Roman" w:cs="Times New Roman"/>
          <w:lang w:eastAsia="ru-RU"/>
        </w:rPr>
      </w:pPr>
      <w:r w:rsidRPr="00E97DE0">
        <w:rPr>
          <w:rFonts w:ascii="Times New Roman" w:eastAsia="Times New Roman" w:hAnsi="Times New Roman" w:cs="Times New Roman"/>
          <w:lang w:eastAsia="ru-RU"/>
        </w:rPr>
        <w:t>Земли (территории) общего пользования состоят из земель, используемых в качестве путей сообщения (площади, улицы, переулки, проезды, дороги, набережные), для удовлетворения культурно-бытовых потребностей населения (парки, лесопарки, скверы, сады, бульвары, водоемы, пляжи), полигонов для захоронения неутилизированных промышленных отходов, полигонов бытовых отходов и мусороперерабатывающих предприятий и других земель, служащих для удовлетворения нужд города, поселка, сельского поселения.</w:t>
      </w:r>
    </w:p>
    <w:p w:rsidR="00E97DE0" w:rsidRPr="00E97DE0" w:rsidRDefault="00E97DE0" w:rsidP="00E97DE0">
      <w:pPr>
        <w:shd w:val="clear" w:color="auto" w:fill="FFFFFF"/>
        <w:spacing w:after="0" w:line="240" w:lineRule="auto"/>
        <w:ind w:firstLine="567"/>
        <w:jc w:val="both"/>
        <w:rPr>
          <w:rFonts w:ascii="Times New Roman" w:eastAsia="Times New Roman" w:hAnsi="Times New Roman" w:cs="Times New Roman"/>
          <w:lang w:eastAsia="ru-RU"/>
        </w:rPr>
      </w:pPr>
      <w:r w:rsidRPr="00E97DE0">
        <w:rPr>
          <w:rFonts w:ascii="Times New Roman" w:eastAsia="Times New Roman" w:hAnsi="Times New Roman" w:cs="Times New Roman"/>
          <w:lang w:eastAsia="ru-RU"/>
        </w:rPr>
        <w:t xml:space="preserve">На землях общего пользования разрешается возведение капитальных строений и сооружений в соответствии с целевым назначением этих земель, а также временных строений и сооружений облегченного типа (палатки, киоски </w:t>
      </w:r>
      <w:proofErr w:type="spellStart"/>
      <w:r w:rsidRPr="00E97DE0">
        <w:rPr>
          <w:rFonts w:ascii="Times New Roman" w:eastAsia="Times New Roman" w:hAnsi="Times New Roman" w:cs="Times New Roman"/>
          <w:lang w:eastAsia="ru-RU"/>
        </w:rPr>
        <w:t>и,т</w:t>
      </w:r>
      <w:proofErr w:type="spellEnd"/>
      <w:r w:rsidRPr="00E97DE0">
        <w:rPr>
          <w:rFonts w:ascii="Times New Roman" w:eastAsia="Times New Roman" w:hAnsi="Times New Roman" w:cs="Times New Roman"/>
          <w:lang w:eastAsia="ru-RU"/>
        </w:rPr>
        <w:t>, п.), но без ущерба для целевого назначения.</w:t>
      </w:r>
    </w:p>
    <w:p w:rsidR="00E97DE0" w:rsidRPr="00E97DE0" w:rsidRDefault="00E97DE0" w:rsidP="00E97DE0">
      <w:pPr>
        <w:shd w:val="clear" w:color="auto" w:fill="FFFFFF"/>
        <w:spacing w:after="0" w:line="240" w:lineRule="auto"/>
        <w:ind w:firstLine="567"/>
        <w:jc w:val="both"/>
        <w:rPr>
          <w:rFonts w:ascii="Times New Roman" w:eastAsia="Times New Roman" w:hAnsi="Times New Roman" w:cs="Times New Roman"/>
          <w:lang w:eastAsia="ru-RU"/>
        </w:rPr>
      </w:pPr>
      <w:r w:rsidRPr="00E97DE0">
        <w:rPr>
          <w:rFonts w:ascii="Times New Roman" w:eastAsia="Times New Roman" w:hAnsi="Times New Roman" w:cs="Times New Roman"/>
          <w:lang w:eastAsia="ru-RU"/>
        </w:rPr>
        <w:t>Земельные участки на улицах, проездах, бульварах, скверах, парках могут предоставляться во временное пользование (аренду) государственным, кооперативным организациям, гражданам для размещения на них торговых павильонов, киосков, ларьков и т.д.</w:t>
      </w:r>
    </w:p>
    <w:p w:rsidR="00E97DE0" w:rsidRPr="00E97DE0" w:rsidRDefault="00E97DE0" w:rsidP="00E97DE0">
      <w:pPr>
        <w:shd w:val="clear" w:color="auto" w:fill="FFFFFF"/>
        <w:spacing w:after="0" w:line="240" w:lineRule="auto"/>
        <w:ind w:firstLine="567"/>
        <w:jc w:val="both"/>
        <w:rPr>
          <w:rFonts w:ascii="Times New Roman" w:eastAsia="Times New Roman" w:hAnsi="Times New Roman" w:cs="Times New Roman"/>
          <w:lang w:eastAsia="ru-RU"/>
        </w:rPr>
      </w:pPr>
      <w:r w:rsidRPr="00E97DE0">
        <w:rPr>
          <w:rFonts w:ascii="Times New Roman" w:eastAsia="Times New Roman" w:hAnsi="Times New Roman" w:cs="Times New Roman"/>
          <w:lang w:eastAsia="ru-RU"/>
        </w:rPr>
        <w:t>Земли общего пользования, как правило, не закрепляются за отдельными пользователями, а эксплуатируются для удовлетворения различных потребностей всего городского населения. Использование их по прямому назначению может осуществляться всеми гражданами без каких-либо ограничений. Такое пользование является, как правило, бесплатным.</w:t>
      </w:r>
    </w:p>
    <w:p w:rsidR="00E97DE0" w:rsidRPr="00E97DE0" w:rsidRDefault="00E97DE0" w:rsidP="00E97DE0">
      <w:pPr>
        <w:spacing w:line="240" w:lineRule="auto"/>
        <w:ind w:firstLine="567"/>
        <w:jc w:val="both"/>
        <w:rPr>
          <w:rFonts w:ascii="Times New Roman" w:eastAsia="Calibri" w:hAnsi="Times New Roman" w:cs="Times New Roman"/>
          <w:b/>
        </w:rPr>
      </w:pPr>
      <w:r w:rsidRPr="00E97DE0">
        <w:rPr>
          <w:rFonts w:ascii="Times New Roman" w:eastAsia="Calibri" w:hAnsi="Times New Roman" w:cs="Times New Roman"/>
          <w:b/>
        </w:rPr>
        <w:t>Вид разрешенного использования «Земельные участки (территории) общего пользования (код 12.0)» разрешен на территориях всех выделенных зон на карте градостроительного зонирования городского поселения «Деревня Романово».</w:t>
      </w:r>
    </w:p>
    <w:p w:rsidR="00E97DE0" w:rsidRPr="00E97DE0" w:rsidRDefault="00E97DE0" w:rsidP="00E97DE0">
      <w:pPr>
        <w:spacing w:after="0" w:line="240" w:lineRule="auto"/>
        <w:rPr>
          <w:rFonts w:ascii="Times New Roman" w:eastAsia="Times New Roman" w:hAnsi="Times New Roman" w:cs="Times New Roman"/>
          <w:b/>
          <w:bCs/>
          <w:sz w:val="24"/>
          <w:szCs w:val="26"/>
          <w:lang w:eastAsia="ru-RU"/>
        </w:rPr>
        <w:sectPr w:rsidR="00E97DE0" w:rsidRPr="00E97DE0">
          <w:pgSz w:w="11906" w:h="16838"/>
          <w:pgMar w:top="567" w:right="907" w:bottom="1701" w:left="1701" w:header="709" w:footer="709" w:gutter="0"/>
          <w:cols w:space="720"/>
        </w:sectPr>
      </w:pPr>
    </w:p>
    <w:p w:rsidR="00E97DE0" w:rsidRPr="00E97DE0" w:rsidRDefault="00E97DE0" w:rsidP="00E97DE0">
      <w:pPr>
        <w:keepNext/>
        <w:pageBreakBefore/>
        <w:widowControl w:val="0"/>
        <w:spacing w:before="120" w:after="0" w:line="240" w:lineRule="auto"/>
        <w:ind w:left="284" w:right="111" w:firstLine="425"/>
        <w:outlineLvl w:val="2"/>
        <w:rPr>
          <w:rFonts w:ascii="Times New Roman" w:eastAsia="Times New Roman" w:hAnsi="Times New Roman" w:cs="Times New Roman"/>
          <w:bCs/>
          <w:sz w:val="24"/>
          <w:szCs w:val="26"/>
          <w:lang w:eastAsia="ru-RU"/>
        </w:rPr>
      </w:pPr>
      <w:r w:rsidRPr="00E97DE0">
        <w:rPr>
          <w:rFonts w:ascii="Times New Roman" w:eastAsia="Times New Roman" w:hAnsi="Times New Roman" w:cs="Times New Roman"/>
          <w:b/>
          <w:bCs/>
          <w:sz w:val="24"/>
          <w:szCs w:val="26"/>
          <w:lang w:eastAsia="ru-RU"/>
        </w:rPr>
        <w:lastRenderedPageBreak/>
        <w:t>Статья  25.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97DE0" w:rsidRPr="00E97DE0" w:rsidRDefault="00E97DE0" w:rsidP="00E97DE0">
      <w:pPr>
        <w:widowControl w:val="0"/>
        <w:spacing w:after="0" w:line="240" w:lineRule="auto"/>
        <w:ind w:firstLine="709"/>
        <w:outlineLvl w:val="3"/>
        <w:rPr>
          <w:rFonts w:ascii="Times New Roman" w:eastAsia="Times New Roman" w:hAnsi="Times New Roman" w:cs="Times New Roman"/>
          <w:bCs/>
          <w:sz w:val="24"/>
          <w:szCs w:val="24"/>
          <w:lang w:eastAsia="ru-RU"/>
        </w:rPr>
      </w:pPr>
    </w:p>
    <w:p w:rsidR="00E97DE0" w:rsidRPr="00E97DE0" w:rsidRDefault="00E97DE0" w:rsidP="00E97DE0">
      <w:pPr>
        <w:widowControl w:val="0"/>
        <w:spacing w:after="0" w:line="240" w:lineRule="auto"/>
        <w:ind w:left="284" w:right="111" w:firstLine="425"/>
        <w:jc w:val="both"/>
        <w:outlineLvl w:val="3"/>
        <w:rPr>
          <w:rFonts w:ascii="Times New Roman" w:eastAsia="Times New Roman" w:hAnsi="Times New Roman" w:cs="Times New Roman"/>
          <w:b/>
          <w:bCs/>
          <w:sz w:val="24"/>
          <w:szCs w:val="24"/>
          <w:lang w:eastAsia="ru-RU"/>
        </w:rPr>
      </w:pPr>
      <w:r w:rsidRPr="00E97DE0">
        <w:rPr>
          <w:rFonts w:ascii="Times New Roman" w:eastAsia="Times New Roman" w:hAnsi="Times New Roman" w:cs="Times New Roman"/>
          <w:bCs/>
          <w:sz w:val="24"/>
          <w:szCs w:val="24"/>
          <w:lang w:eastAsia="ru-RU"/>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r w:rsidRPr="00E97DE0">
        <w:rPr>
          <w:rFonts w:ascii="Times New Roman" w:eastAsia="Times New Roman" w:hAnsi="Times New Roman" w:cs="Times New Roman"/>
          <w:b/>
          <w:bCs/>
          <w:sz w:val="24"/>
          <w:szCs w:val="24"/>
          <w:lang w:eastAsia="ru-RU"/>
        </w:rPr>
        <w:t xml:space="preserve"> </w:t>
      </w:r>
    </w:p>
    <w:p w:rsidR="00E97DE0" w:rsidRPr="00E97DE0" w:rsidRDefault="00E97DE0" w:rsidP="00E97DE0">
      <w:pPr>
        <w:widowControl w:val="0"/>
        <w:spacing w:after="0" w:line="240" w:lineRule="auto"/>
        <w:ind w:firstLine="709"/>
        <w:jc w:val="center"/>
        <w:outlineLvl w:val="3"/>
        <w:rPr>
          <w:rFonts w:ascii="Times New Roman" w:eastAsia="Times New Roman" w:hAnsi="Times New Roman" w:cs="Times New Roman"/>
          <w:b/>
          <w:bCs/>
          <w:sz w:val="24"/>
          <w:szCs w:val="24"/>
          <w:lang w:eastAsia="ru-RU"/>
        </w:rPr>
      </w:pPr>
    </w:p>
    <w:p w:rsidR="00E97DE0" w:rsidRPr="00E97DE0" w:rsidRDefault="00E97DE0" w:rsidP="00E97DE0">
      <w:pPr>
        <w:widowControl w:val="0"/>
        <w:spacing w:after="0" w:line="240" w:lineRule="auto"/>
        <w:ind w:right="253" w:firstLine="709"/>
        <w:jc w:val="center"/>
        <w:outlineLvl w:val="3"/>
        <w:rPr>
          <w:rFonts w:ascii="Times New Roman" w:eastAsia="Times New Roman" w:hAnsi="Times New Roman" w:cs="Times New Roman"/>
          <w:b/>
          <w:bCs/>
          <w:sz w:val="24"/>
          <w:szCs w:val="24"/>
          <w:lang w:eastAsia="ru-RU"/>
        </w:rPr>
      </w:pPr>
      <w:r w:rsidRPr="00E97DE0">
        <w:rPr>
          <w:rFonts w:ascii="Times New Roman" w:eastAsia="Times New Roman" w:hAnsi="Times New Roman" w:cs="Times New Roman"/>
          <w:b/>
          <w:bCs/>
          <w:sz w:val="24"/>
          <w:szCs w:val="24"/>
          <w:lang w:eastAsia="ru-RU"/>
        </w:rPr>
        <w:t xml:space="preserve">Перечень предельных (максимальных и (или) минимальных) размеров ЗУ </w:t>
      </w:r>
    </w:p>
    <w:p w:rsidR="00E97DE0" w:rsidRPr="00E97DE0" w:rsidRDefault="00E97DE0" w:rsidP="00E97DE0">
      <w:pPr>
        <w:widowControl w:val="0"/>
        <w:spacing w:after="0" w:line="240" w:lineRule="auto"/>
        <w:ind w:right="253" w:firstLine="709"/>
        <w:jc w:val="center"/>
        <w:outlineLvl w:val="3"/>
        <w:rPr>
          <w:rFonts w:ascii="Times New Roman" w:eastAsia="Times New Roman" w:hAnsi="Times New Roman" w:cs="Times New Roman"/>
          <w:b/>
          <w:bCs/>
          <w:sz w:val="24"/>
          <w:szCs w:val="24"/>
          <w:lang w:eastAsia="ru-RU"/>
        </w:rPr>
      </w:pPr>
      <w:r w:rsidRPr="00E97DE0">
        <w:rPr>
          <w:rFonts w:ascii="Times New Roman" w:eastAsia="Times New Roman" w:hAnsi="Times New Roman" w:cs="Times New Roman"/>
          <w:b/>
          <w:bCs/>
          <w:sz w:val="24"/>
          <w:szCs w:val="24"/>
          <w:lang w:eastAsia="ru-RU"/>
        </w:rPr>
        <w:t xml:space="preserve">и параметров разрешенного строительства, реконструкции ОКС </w:t>
      </w:r>
    </w:p>
    <w:p w:rsidR="00E97DE0" w:rsidRPr="00E97DE0" w:rsidRDefault="00E97DE0" w:rsidP="00E97DE0">
      <w:pPr>
        <w:widowControl w:val="0"/>
        <w:spacing w:after="0" w:line="240" w:lineRule="auto"/>
        <w:ind w:right="536" w:firstLine="709"/>
        <w:jc w:val="right"/>
        <w:outlineLvl w:val="3"/>
        <w:rPr>
          <w:rFonts w:ascii="Times New Roman" w:eastAsia="Times New Roman" w:hAnsi="Times New Roman" w:cs="Times New Roman"/>
          <w:bCs/>
          <w:sz w:val="24"/>
          <w:szCs w:val="24"/>
          <w:lang w:eastAsia="ru-RU"/>
        </w:rPr>
      </w:pPr>
      <w:r w:rsidRPr="00E97DE0">
        <w:rPr>
          <w:rFonts w:ascii="Times New Roman" w:eastAsia="Times New Roman" w:hAnsi="Times New Roman" w:cs="Times New Roman"/>
          <w:bCs/>
          <w:sz w:val="24"/>
          <w:szCs w:val="24"/>
          <w:lang w:eastAsia="ru-RU"/>
        </w:rPr>
        <w:t>Таблица 1</w:t>
      </w:r>
    </w:p>
    <w:tbl>
      <w:tblPr>
        <w:tblpPr w:leftFromText="180" w:rightFromText="180" w:vertAnchor="text" w:horzAnchor="margin" w:tblpX="392"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64"/>
        <w:gridCol w:w="964"/>
        <w:gridCol w:w="964"/>
        <w:gridCol w:w="964"/>
        <w:gridCol w:w="964"/>
        <w:gridCol w:w="964"/>
        <w:gridCol w:w="964"/>
        <w:gridCol w:w="964"/>
        <w:gridCol w:w="964"/>
        <w:gridCol w:w="964"/>
        <w:gridCol w:w="964"/>
        <w:gridCol w:w="964"/>
        <w:gridCol w:w="964"/>
        <w:gridCol w:w="964"/>
        <w:gridCol w:w="964"/>
      </w:tblGrid>
      <w:tr w:rsidR="00E97DE0" w:rsidRPr="00E97DE0" w:rsidTr="00E97DE0">
        <w:trPr>
          <w:cantSplit/>
          <w:trHeight w:val="2004"/>
          <w:tblHeader/>
        </w:trPr>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Обоз-</w:t>
            </w:r>
            <w:proofErr w:type="spellStart"/>
            <w:r w:rsidRPr="00E97DE0">
              <w:rPr>
                <w:rFonts w:ascii="Times New Roman" w:eastAsia="Times New Roman" w:hAnsi="Times New Roman" w:cs="Times New Roman"/>
                <w:sz w:val="20"/>
                <w:szCs w:val="20"/>
                <w:lang w:eastAsia="ru-RU"/>
              </w:rPr>
              <w:t>наче</w:t>
            </w:r>
            <w:proofErr w:type="spellEnd"/>
            <w:r w:rsidRPr="00E97DE0">
              <w:rPr>
                <w:rFonts w:ascii="Times New Roman" w:eastAsia="Times New Roman" w:hAnsi="Times New Roman" w:cs="Times New Roman"/>
                <w:sz w:val="20"/>
                <w:szCs w:val="20"/>
                <w:lang w:eastAsia="ru-RU"/>
              </w:rPr>
              <w:t>-</w:t>
            </w:r>
            <w:proofErr w:type="spellStart"/>
            <w:r w:rsidRPr="00E97DE0">
              <w:rPr>
                <w:rFonts w:ascii="Times New Roman" w:eastAsia="Times New Roman" w:hAnsi="Times New Roman" w:cs="Times New Roman"/>
                <w:sz w:val="20"/>
                <w:szCs w:val="20"/>
                <w:lang w:eastAsia="ru-RU"/>
              </w:rPr>
              <w:t>ние</w:t>
            </w:r>
            <w:proofErr w:type="spellEnd"/>
            <w:r w:rsidRPr="00E97DE0">
              <w:rPr>
                <w:rFonts w:ascii="Times New Roman" w:eastAsia="Times New Roman" w:hAnsi="Times New Roman" w:cs="Times New Roman"/>
                <w:sz w:val="20"/>
                <w:szCs w:val="20"/>
                <w:lang w:eastAsia="ru-RU"/>
              </w:rPr>
              <w:t xml:space="preserve"> </w:t>
            </w:r>
            <w:proofErr w:type="spellStart"/>
            <w:r w:rsidRPr="00E97DE0">
              <w:rPr>
                <w:rFonts w:ascii="Times New Roman" w:eastAsia="Times New Roman" w:hAnsi="Times New Roman" w:cs="Times New Roman"/>
                <w:sz w:val="20"/>
                <w:szCs w:val="20"/>
                <w:lang w:eastAsia="ru-RU"/>
              </w:rPr>
              <w:t>терри</w:t>
            </w:r>
            <w:proofErr w:type="spellEnd"/>
            <w:r w:rsidRPr="00E97DE0">
              <w:rPr>
                <w:rFonts w:ascii="Times New Roman" w:eastAsia="Times New Roman" w:hAnsi="Times New Roman" w:cs="Times New Roman"/>
                <w:sz w:val="20"/>
                <w:szCs w:val="20"/>
                <w:lang w:eastAsia="ru-RU"/>
              </w:rPr>
              <w:t>-тори-</w:t>
            </w:r>
            <w:proofErr w:type="spellStart"/>
            <w:r w:rsidRPr="00E97DE0">
              <w:rPr>
                <w:rFonts w:ascii="Times New Roman" w:eastAsia="Times New Roman" w:hAnsi="Times New Roman" w:cs="Times New Roman"/>
                <w:sz w:val="20"/>
                <w:szCs w:val="20"/>
                <w:lang w:eastAsia="ru-RU"/>
              </w:rPr>
              <w:t>альной</w:t>
            </w:r>
            <w:proofErr w:type="spellEnd"/>
            <w:r w:rsidRPr="00E97DE0">
              <w:rPr>
                <w:rFonts w:ascii="Times New Roman" w:eastAsia="Times New Roman" w:hAnsi="Times New Roman" w:cs="Times New Roman"/>
                <w:sz w:val="20"/>
                <w:szCs w:val="20"/>
                <w:lang w:eastAsia="ru-RU"/>
              </w:rPr>
              <w:t xml:space="preserve"> зоны</w:t>
            </w:r>
          </w:p>
        </w:tc>
        <w:tc>
          <w:tcPr>
            <w:tcW w:w="2892" w:type="dxa"/>
            <w:gridSpan w:val="3"/>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bCs/>
                <w:sz w:val="20"/>
                <w:szCs w:val="20"/>
                <w:lang w:eastAsia="ru-RU"/>
              </w:rPr>
            </w:pPr>
            <w:r w:rsidRPr="00E97DE0">
              <w:rPr>
                <w:rFonts w:ascii="Times New Roman" w:eastAsia="Times New Roman" w:hAnsi="Times New Roman" w:cs="Times New Roman"/>
                <w:bCs/>
                <w:sz w:val="20"/>
                <w:szCs w:val="20"/>
                <w:lang w:eastAsia="ru-RU"/>
              </w:rPr>
              <w:t>Минимальная площадь ЗУ,</w:t>
            </w:r>
          </w:p>
          <w:p w:rsidR="00E97DE0" w:rsidRPr="00E97DE0" w:rsidRDefault="00E97DE0" w:rsidP="00E97DE0">
            <w:pPr>
              <w:spacing w:after="0" w:line="240" w:lineRule="auto"/>
              <w:jc w:val="center"/>
              <w:outlineLvl w:val="3"/>
              <w:rPr>
                <w:rFonts w:ascii="Times New Roman" w:eastAsia="Times New Roman" w:hAnsi="Times New Roman" w:cs="Times New Roman"/>
                <w:bCs/>
                <w:sz w:val="20"/>
                <w:szCs w:val="20"/>
                <w:lang w:eastAsia="ru-RU"/>
              </w:rPr>
            </w:pPr>
            <w:r w:rsidRPr="00E97DE0">
              <w:rPr>
                <w:rFonts w:ascii="Times New Roman" w:eastAsia="Times New Roman" w:hAnsi="Times New Roman" w:cs="Times New Roman"/>
                <w:bCs/>
                <w:sz w:val="20"/>
                <w:szCs w:val="20"/>
                <w:lang w:eastAsia="ru-RU"/>
              </w:rPr>
              <w:t>(га)</w:t>
            </w:r>
          </w:p>
        </w:tc>
        <w:tc>
          <w:tcPr>
            <w:tcW w:w="2892" w:type="dxa"/>
            <w:gridSpan w:val="3"/>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bCs/>
                <w:sz w:val="20"/>
                <w:szCs w:val="20"/>
                <w:lang w:eastAsia="ru-RU"/>
              </w:rPr>
            </w:pPr>
            <w:r w:rsidRPr="00E97DE0">
              <w:rPr>
                <w:rFonts w:ascii="Times New Roman" w:eastAsia="Times New Roman" w:hAnsi="Times New Roman" w:cs="Times New Roman"/>
                <w:bCs/>
                <w:sz w:val="20"/>
                <w:szCs w:val="20"/>
                <w:lang w:eastAsia="ru-RU"/>
              </w:rPr>
              <w:t>Максимальная площадь ЗУ,</w:t>
            </w:r>
          </w:p>
          <w:p w:rsidR="00E97DE0" w:rsidRPr="00E97DE0" w:rsidRDefault="00E97DE0" w:rsidP="00E97DE0">
            <w:pPr>
              <w:spacing w:after="0" w:line="240" w:lineRule="auto"/>
              <w:jc w:val="center"/>
              <w:outlineLvl w:val="3"/>
              <w:rPr>
                <w:rFonts w:ascii="Times New Roman" w:eastAsia="Times New Roman" w:hAnsi="Times New Roman" w:cs="Times New Roman"/>
                <w:bCs/>
                <w:sz w:val="20"/>
                <w:szCs w:val="20"/>
                <w:lang w:eastAsia="ru-RU"/>
              </w:rPr>
            </w:pPr>
            <w:r w:rsidRPr="00E97DE0">
              <w:rPr>
                <w:rFonts w:ascii="Times New Roman" w:eastAsia="Times New Roman" w:hAnsi="Times New Roman" w:cs="Times New Roman"/>
                <w:bCs/>
                <w:sz w:val="20"/>
                <w:szCs w:val="20"/>
                <w:lang w:eastAsia="ru-RU"/>
              </w:rPr>
              <w:t>(га)</w:t>
            </w:r>
          </w:p>
        </w:tc>
        <w:tc>
          <w:tcPr>
            <w:tcW w:w="2892" w:type="dxa"/>
            <w:gridSpan w:val="3"/>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bCs/>
                <w:sz w:val="20"/>
                <w:szCs w:val="20"/>
                <w:lang w:eastAsia="ru-RU"/>
              </w:rPr>
            </w:pPr>
            <w:r w:rsidRPr="00E97DE0">
              <w:rPr>
                <w:rFonts w:ascii="Times New Roman" w:eastAsia="Times New Roman" w:hAnsi="Times New Roman" w:cs="Times New Roman"/>
                <w:bCs/>
                <w:sz w:val="20"/>
                <w:szCs w:val="20"/>
                <w:lang w:eastAsia="ru-RU"/>
              </w:rPr>
              <w:t>Минимальный отступ от фронтальной границы ЗУ в целях определения мест допустимого размещения ОКС, (м)</w:t>
            </w:r>
          </w:p>
        </w:tc>
        <w:tc>
          <w:tcPr>
            <w:tcW w:w="2892" w:type="dxa"/>
            <w:gridSpan w:val="3"/>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bCs/>
                <w:sz w:val="20"/>
                <w:szCs w:val="20"/>
                <w:lang w:eastAsia="ru-RU"/>
              </w:rPr>
            </w:pPr>
            <w:r w:rsidRPr="00E97DE0">
              <w:rPr>
                <w:rFonts w:ascii="Times New Roman" w:eastAsia="Times New Roman" w:hAnsi="Times New Roman" w:cs="Times New Roman"/>
                <w:bCs/>
                <w:sz w:val="20"/>
                <w:szCs w:val="20"/>
                <w:lang w:eastAsia="ru-RU"/>
              </w:rPr>
              <w:t>Максимальный процент застройки,</w:t>
            </w:r>
          </w:p>
          <w:p w:rsidR="00E97DE0" w:rsidRPr="00E97DE0" w:rsidRDefault="00E97DE0" w:rsidP="00E97DE0">
            <w:pPr>
              <w:spacing w:after="0" w:line="240" w:lineRule="auto"/>
              <w:jc w:val="center"/>
              <w:outlineLvl w:val="3"/>
              <w:rPr>
                <w:rFonts w:ascii="Times New Roman" w:eastAsia="Times New Roman" w:hAnsi="Times New Roman" w:cs="Times New Roman"/>
                <w:bCs/>
                <w:sz w:val="20"/>
                <w:szCs w:val="20"/>
                <w:lang w:eastAsia="ru-RU"/>
              </w:rPr>
            </w:pPr>
            <w:r w:rsidRPr="00E97DE0">
              <w:rPr>
                <w:rFonts w:ascii="Times New Roman" w:eastAsia="Times New Roman" w:hAnsi="Times New Roman" w:cs="Times New Roman"/>
                <w:bCs/>
                <w:sz w:val="20"/>
                <w:szCs w:val="20"/>
                <w:lang w:eastAsia="ru-RU"/>
              </w:rPr>
              <w:t>(%)</w:t>
            </w:r>
          </w:p>
        </w:tc>
        <w:tc>
          <w:tcPr>
            <w:tcW w:w="2892" w:type="dxa"/>
            <w:gridSpan w:val="3"/>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bCs/>
                <w:sz w:val="20"/>
                <w:szCs w:val="20"/>
                <w:lang w:eastAsia="ru-RU"/>
              </w:rPr>
            </w:pPr>
            <w:r w:rsidRPr="00E97DE0">
              <w:rPr>
                <w:rFonts w:ascii="Times New Roman" w:eastAsia="Times New Roman" w:hAnsi="Times New Roman" w:cs="Times New Roman"/>
                <w:bCs/>
                <w:sz w:val="20"/>
                <w:szCs w:val="20"/>
                <w:lang w:eastAsia="ru-RU"/>
              </w:rPr>
              <w:t>Предельное</w:t>
            </w:r>
          </w:p>
          <w:p w:rsidR="00E97DE0" w:rsidRPr="00E97DE0" w:rsidRDefault="00E97DE0" w:rsidP="00E97DE0">
            <w:pPr>
              <w:spacing w:after="0" w:line="240" w:lineRule="auto"/>
              <w:jc w:val="center"/>
              <w:outlineLvl w:val="3"/>
              <w:rPr>
                <w:rFonts w:ascii="Times New Roman" w:eastAsia="Times New Roman" w:hAnsi="Times New Roman" w:cs="Times New Roman"/>
                <w:bCs/>
                <w:sz w:val="20"/>
                <w:szCs w:val="20"/>
                <w:lang w:eastAsia="ru-RU"/>
              </w:rPr>
            </w:pPr>
            <w:r w:rsidRPr="00E97DE0">
              <w:rPr>
                <w:rFonts w:ascii="Times New Roman" w:eastAsia="Times New Roman" w:hAnsi="Times New Roman" w:cs="Times New Roman"/>
                <w:bCs/>
                <w:sz w:val="20"/>
                <w:szCs w:val="20"/>
                <w:lang w:eastAsia="ru-RU"/>
              </w:rPr>
              <w:t>количество этажей/ высота здания, м</w:t>
            </w:r>
          </w:p>
        </w:tc>
      </w:tr>
      <w:tr w:rsidR="00E97DE0" w:rsidRPr="00E97DE0" w:rsidTr="00E97DE0">
        <w:trPr>
          <w:cantSplit/>
          <w:trHeight w:val="1181"/>
          <w:tblHeader/>
        </w:trPr>
        <w:tc>
          <w:tcPr>
            <w:tcW w:w="964" w:type="dxa"/>
            <w:tcBorders>
              <w:top w:val="single" w:sz="4" w:space="0" w:color="auto"/>
              <w:left w:val="single" w:sz="4" w:space="0" w:color="auto"/>
              <w:bottom w:val="single" w:sz="4" w:space="0" w:color="auto"/>
              <w:right w:val="single" w:sz="4" w:space="0" w:color="auto"/>
            </w:tcBorders>
            <w:vAlign w:val="center"/>
          </w:tcPr>
          <w:p w:rsidR="00E97DE0" w:rsidRPr="00E97DE0" w:rsidRDefault="00E97DE0" w:rsidP="00E97DE0">
            <w:pPr>
              <w:spacing w:after="0" w:line="240" w:lineRule="auto"/>
              <w:jc w:val="center"/>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bCs/>
                <w:sz w:val="24"/>
                <w:szCs w:val="24"/>
                <w:lang w:eastAsia="ru-RU"/>
              </w:rPr>
            </w:pPr>
            <w:r w:rsidRPr="00E97DE0">
              <w:rPr>
                <w:rFonts w:ascii="Times New Roman" w:eastAsia="Times New Roman" w:hAnsi="Times New Roman" w:cs="Times New Roman"/>
                <w:bCs/>
                <w:sz w:val="24"/>
                <w:szCs w:val="24"/>
                <w:lang w:eastAsia="ru-RU"/>
              </w:rPr>
              <w:t>О</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bCs/>
                <w:sz w:val="24"/>
                <w:szCs w:val="24"/>
                <w:lang w:eastAsia="ru-RU"/>
              </w:rPr>
            </w:pPr>
            <w:r w:rsidRPr="00E97DE0">
              <w:rPr>
                <w:rFonts w:ascii="Times New Roman" w:eastAsia="Times New Roman" w:hAnsi="Times New Roman" w:cs="Times New Roman"/>
                <w:bCs/>
                <w:sz w:val="24"/>
                <w:szCs w:val="24"/>
                <w:lang w:eastAsia="ru-RU"/>
              </w:rPr>
              <w:t>В</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bCs/>
                <w:sz w:val="24"/>
                <w:szCs w:val="24"/>
                <w:lang w:eastAsia="ru-RU"/>
              </w:rPr>
            </w:pPr>
            <w:r w:rsidRPr="00E97DE0">
              <w:rPr>
                <w:rFonts w:ascii="Times New Roman" w:eastAsia="Times New Roman" w:hAnsi="Times New Roman" w:cs="Times New Roman"/>
                <w:bCs/>
                <w:sz w:val="24"/>
                <w:szCs w:val="24"/>
                <w:lang w:eastAsia="ru-RU"/>
              </w:rPr>
              <w:t>У</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bCs/>
                <w:sz w:val="24"/>
                <w:szCs w:val="24"/>
                <w:lang w:eastAsia="ru-RU"/>
              </w:rPr>
            </w:pPr>
            <w:r w:rsidRPr="00E97DE0">
              <w:rPr>
                <w:rFonts w:ascii="Times New Roman" w:eastAsia="Times New Roman" w:hAnsi="Times New Roman" w:cs="Times New Roman"/>
                <w:bCs/>
                <w:sz w:val="24"/>
                <w:szCs w:val="24"/>
                <w:lang w:eastAsia="ru-RU"/>
              </w:rPr>
              <w:t>О</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bCs/>
                <w:sz w:val="24"/>
                <w:szCs w:val="24"/>
                <w:lang w:eastAsia="ru-RU"/>
              </w:rPr>
            </w:pPr>
            <w:r w:rsidRPr="00E97DE0">
              <w:rPr>
                <w:rFonts w:ascii="Times New Roman" w:eastAsia="Times New Roman" w:hAnsi="Times New Roman" w:cs="Times New Roman"/>
                <w:bCs/>
                <w:sz w:val="24"/>
                <w:szCs w:val="24"/>
                <w:lang w:eastAsia="ru-RU"/>
              </w:rPr>
              <w:t>В</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bCs/>
                <w:sz w:val="24"/>
                <w:szCs w:val="24"/>
                <w:lang w:eastAsia="ru-RU"/>
              </w:rPr>
            </w:pPr>
            <w:r w:rsidRPr="00E97DE0">
              <w:rPr>
                <w:rFonts w:ascii="Times New Roman" w:eastAsia="Times New Roman" w:hAnsi="Times New Roman" w:cs="Times New Roman"/>
                <w:bCs/>
                <w:sz w:val="24"/>
                <w:szCs w:val="24"/>
                <w:lang w:eastAsia="ru-RU"/>
              </w:rPr>
              <w:t>У</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bCs/>
                <w:sz w:val="24"/>
                <w:szCs w:val="24"/>
                <w:lang w:eastAsia="ru-RU"/>
              </w:rPr>
            </w:pPr>
            <w:r w:rsidRPr="00E97DE0">
              <w:rPr>
                <w:rFonts w:ascii="Times New Roman" w:eastAsia="Times New Roman" w:hAnsi="Times New Roman" w:cs="Times New Roman"/>
                <w:bCs/>
                <w:sz w:val="24"/>
                <w:szCs w:val="24"/>
                <w:lang w:eastAsia="ru-RU"/>
              </w:rPr>
              <w:t>О</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bCs/>
                <w:sz w:val="24"/>
                <w:szCs w:val="24"/>
                <w:lang w:eastAsia="ru-RU"/>
              </w:rPr>
            </w:pPr>
            <w:r w:rsidRPr="00E97DE0">
              <w:rPr>
                <w:rFonts w:ascii="Times New Roman" w:eastAsia="Times New Roman" w:hAnsi="Times New Roman" w:cs="Times New Roman"/>
                <w:bCs/>
                <w:sz w:val="24"/>
                <w:szCs w:val="24"/>
                <w:lang w:eastAsia="ru-RU"/>
              </w:rPr>
              <w:t>В</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bCs/>
                <w:sz w:val="24"/>
                <w:szCs w:val="24"/>
                <w:lang w:eastAsia="ru-RU"/>
              </w:rPr>
            </w:pPr>
            <w:r w:rsidRPr="00E97DE0">
              <w:rPr>
                <w:rFonts w:ascii="Times New Roman" w:eastAsia="Times New Roman" w:hAnsi="Times New Roman" w:cs="Times New Roman"/>
                <w:bCs/>
                <w:sz w:val="24"/>
                <w:szCs w:val="24"/>
                <w:lang w:eastAsia="ru-RU"/>
              </w:rPr>
              <w:t>У</w:t>
            </w:r>
          </w:p>
        </w:tc>
        <w:tc>
          <w:tcPr>
            <w:tcW w:w="96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bCs/>
                <w:sz w:val="24"/>
                <w:szCs w:val="24"/>
                <w:lang w:eastAsia="ru-RU"/>
              </w:rPr>
            </w:pPr>
            <w:r w:rsidRPr="00E97DE0">
              <w:rPr>
                <w:rFonts w:ascii="Times New Roman" w:eastAsia="Times New Roman" w:hAnsi="Times New Roman" w:cs="Times New Roman"/>
                <w:bCs/>
                <w:sz w:val="24"/>
                <w:szCs w:val="24"/>
                <w:lang w:eastAsia="ru-RU"/>
              </w:rPr>
              <w:t>О</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bCs/>
                <w:sz w:val="24"/>
                <w:szCs w:val="24"/>
                <w:lang w:eastAsia="ru-RU"/>
              </w:rPr>
            </w:pPr>
            <w:r w:rsidRPr="00E97DE0">
              <w:rPr>
                <w:rFonts w:ascii="Times New Roman" w:eastAsia="Times New Roman" w:hAnsi="Times New Roman" w:cs="Times New Roman"/>
                <w:bCs/>
                <w:sz w:val="24"/>
                <w:szCs w:val="24"/>
                <w:lang w:eastAsia="ru-RU"/>
              </w:rPr>
              <w:t>В</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bCs/>
                <w:sz w:val="24"/>
                <w:szCs w:val="24"/>
                <w:lang w:eastAsia="ru-RU"/>
              </w:rPr>
            </w:pPr>
            <w:r w:rsidRPr="00E97DE0">
              <w:rPr>
                <w:rFonts w:ascii="Times New Roman" w:eastAsia="Times New Roman" w:hAnsi="Times New Roman" w:cs="Times New Roman"/>
                <w:bCs/>
                <w:sz w:val="24"/>
                <w:szCs w:val="24"/>
                <w:lang w:eastAsia="ru-RU"/>
              </w:rPr>
              <w:t>У</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bCs/>
                <w:sz w:val="24"/>
                <w:szCs w:val="24"/>
                <w:lang w:eastAsia="ru-RU"/>
              </w:rPr>
            </w:pPr>
            <w:r w:rsidRPr="00E97DE0">
              <w:rPr>
                <w:rFonts w:ascii="Times New Roman" w:eastAsia="Times New Roman" w:hAnsi="Times New Roman" w:cs="Times New Roman"/>
                <w:bCs/>
                <w:sz w:val="24"/>
                <w:szCs w:val="24"/>
                <w:lang w:eastAsia="ru-RU"/>
              </w:rPr>
              <w:t>О</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bCs/>
                <w:sz w:val="24"/>
                <w:szCs w:val="24"/>
                <w:lang w:eastAsia="ru-RU"/>
              </w:rPr>
            </w:pPr>
            <w:r w:rsidRPr="00E97DE0">
              <w:rPr>
                <w:rFonts w:ascii="Times New Roman" w:eastAsia="Times New Roman" w:hAnsi="Times New Roman" w:cs="Times New Roman"/>
                <w:bCs/>
                <w:sz w:val="24"/>
                <w:szCs w:val="24"/>
                <w:lang w:eastAsia="ru-RU"/>
              </w:rPr>
              <w:t>В</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bCs/>
                <w:sz w:val="24"/>
                <w:szCs w:val="24"/>
                <w:lang w:eastAsia="ru-RU"/>
              </w:rPr>
            </w:pPr>
            <w:r w:rsidRPr="00E97DE0">
              <w:rPr>
                <w:rFonts w:ascii="Times New Roman" w:eastAsia="Times New Roman" w:hAnsi="Times New Roman" w:cs="Times New Roman"/>
                <w:bCs/>
                <w:sz w:val="24"/>
                <w:szCs w:val="24"/>
                <w:lang w:eastAsia="ru-RU"/>
              </w:rPr>
              <w:t>У</w:t>
            </w:r>
          </w:p>
        </w:tc>
      </w:tr>
      <w:tr w:rsidR="00E97DE0" w:rsidRPr="00E97DE0" w:rsidTr="00E97DE0">
        <w:trPr>
          <w:trHeight w:val="430"/>
        </w:trPr>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Ж1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02019A">
            <w:pPr>
              <w:spacing w:after="0" w:line="240" w:lineRule="auto"/>
              <w:ind w:firstLine="33"/>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0,0</w:t>
            </w:r>
            <w:r w:rsidR="0002019A">
              <w:rPr>
                <w:rFonts w:ascii="Times New Roman" w:eastAsia="Times New Roman" w:hAnsi="Times New Roman" w:cs="Times New Roman"/>
                <w:sz w:val="24"/>
                <w:szCs w:val="24"/>
                <w:lang w:eastAsia="ru-RU"/>
              </w:rPr>
              <w:t>001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02019A">
            <w:pPr>
              <w:spacing w:after="0" w:line="240" w:lineRule="auto"/>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0,00</w:t>
            </w:r>
            <w:r w:rsidR="0002019A">
              <w:rPr>
                <w:rFonts w:ascii="Times New Roman" w:eastAsia="Times New Roman" w:hAnsi="Times New Roman" w:cs="Times New Roman"/>
                <w:sz w:val="24"/>
                <w:szCs w:val="24"/>
                <w:lang w:eastAsia="ru-RU"/>
              </w:rPr>
              <w:t>01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02019A">
            <w:pPr>
              <w:spacing w:after="0" w:line="240" w:lineRule="auto"/>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0,00</w:t>
            </w:r>
            <w:r w:rsidR="0002019A">
              <w:rPr>
                <w:rFonts w:ascii="Times New Roman" w:eastAsia="Times New Roman" w:hAnsi="Times New Roman" w:cs="Times New Roman"/>
                <w:sz w:val="24"/>
                <w:szCs w:val="24"/>
                <w:lang w:eastAsia="ru-RU"/>
              </w:rPr>
              <w:t>01</w:t>
            </w:r>
            <w:bookmarkStart w:id="10" w:name="_GoBack"/>
            <w:bookmarkEnd w:id="10"/>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ind w:firstLine="33"/>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0,5</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0,15</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1,0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ind w:firstLine="33"/>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ind w:firstLine="33"/>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67</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20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80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ind w:firstLine="33"/>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4/18</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1/7</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ind w:firstLine="33"/>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3/15</w:t>
            </w:r>
          </w:p>
        </w:tc>
      </w:tr>
      <w:tr w:rsidR="00E97DE0" w:rsidRPr="00E97DE0" w:rsidTr="00E97DE0">
        <w:trPr>
          <w:trHeight w:val="430"/>
        </w:trPr>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ОД1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ind w:firstLine="33"/>
              <w:jc w:val="center"/>
              <w:outlineLvl w:val="3"/>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0,002</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0,001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rPr>
              <w:t>0,001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ind w:firstLine="33"/>
              <w:jc w:val="center"/>
              <w:outlineLvl w:val="3"/>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5,0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0,5</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2,0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80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20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60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4/20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1/7</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4/18</w:t>
            </w:r>
          </w:p>
        </w:tc>
      </w:tr>
      <w:tr w:rsidR="00E97DE0" w:rsidRPr="00E97DE0" w:rsidTr="00E97DE0">
        <w:trPr>
          <w:trHeight w:val="430"/>
        </w:trPr>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П1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ind w:firstLine="33"/>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0,002</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0,005</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0,01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ind w:firstLine="33"/>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50,0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1,0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2,0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80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50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80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ind w:firstLine="33"/>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3/15</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1/10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ind w:firstLine="33"/>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3/15</w:t>
            </w:r>
          </w:p>
        </w:tc>
      </w:tr>
      <w:tr w:rsidR="00E97DE0" w:rsidRPr="00E97DE0" w:rsidTr="00E97DE0">
        <w:trPr>
          <w:trHeight w:val="430"/>
        </w:trPr>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С1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ind w:firstLine="33"/>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0,02</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0,01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0,05</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ind w:firstLine="33"/>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200,0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10,0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200,0</w:t>
            </w:r>
          </w:p>
        </w:tc>
        <w:tc>
          <w:tcPr>
            <w:tcW w:w="8676" w:type="dxa"/>
            <w:gridSpan w:val="9"/>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pacing w:val="20"/>
                <w:sz w:val="24"/>
                <w:szCs w:val="24"/>
              </w:rPr>
            </w:pPr>
            <w:r w:rsidRPr="00E97DE0">
              <w:rPr>
                <w:rFonts w:ascii="Times New Roman" w:eastAsia="Calibri" w:hAnsi="Times New Roman" w:cs="Times New Roman"/>
                <w:spacing w:val="20"/>
                <w:sz w:val="24"/>
                <w:szCs w:val="24"/>
              </w:rPr>
              <w:t>строительство  не   предусмотрено</w:t>
            </w:r>
          </w:p>
        </w:tc>
      </w:tr>
      <w:tr w:rsidR="00E97DE0" w:rsidRPr="00E97DE0" w:rsidTr="00E97DE0">
        <w:trPr>
          <w:trHeight w:val="430"/>
        </w:trPr>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С2</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ind w:firstLine="33"/>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0,02</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0,01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0,002</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ind w:firstLine="33"/>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50,0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0,15</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50,0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80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20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80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2/9</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2/9</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2/9</w:t>
            </w:r>
          </w:p>
        </w:tc>
      </w:tr>
      <w:tr w:rsidR="00E97DE0" w:rsidRPr="00E97DE0" w:rsidTr="00E97DE0">
        <w:trPr>
          <w:trHeight w:val="430"/>
        </w:trPr>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С3</w:t>
            </w:r>
            <w:r w:rsidRPr="00E97DE0">
              <w:rPr>
                <w:rFonts w:ascii="Times New Roman" w:eastAsia="Times New Roman" w:hAnsi="Times New Roman" w:cs="Times New Roman"/>
                <w:sz w:val="24"/>
                <w:szCs w:val="24"/>
                <w:vertAlign w:val="superscript"/>
                <w:lang w:eastAsia="ru-RU"/>
              </w:rPr>
              <w:t>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ind w:firstLine="33"/>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0,06</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0,01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0,06</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0,5</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0,15</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0,5</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60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20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60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3/15</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1/7</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1/7</w:t>
            </w:r>
          </w:p>
        </w:tc>
      </w:tr>
      <w:tr w:rsidR="00E97DE0" w:rsidRPr="00E97DE0" w:rsidTr="00E97DE0">
        <w:trPr>
          <w:trHeight w:val="430"/>
        </w:trPr>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Times New Roman" w:hAnsi="Times New Roman" w:cs="Times New Roman"/>
                <w:color w:val="000000"/>
                <w:sz w:val="24"/>
                <w:szCs w:val="24"/>
                <w:lang w:eastAsia="ru-RU"/>
              </w:rPr>
            </w:pPr>
            <w:r w:rsidRPr="00E97DE0">
              <w:rPr>
                <w:rFonts w:ascii="Times New Roman" w:eastAsia="Times New Roman" w:hAnsi="Times New Roman" w:cs="Times New Roman"/>
                <w:color w:val="000000"/>
                <w:sz w:val="24"/>
                <w:szCs w:val="24"/>
                <w:lang w:eastAsia="ru-RU"/>
              </w:rPr>
              <w:t>Р1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ind w:firstLine="33"/>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0,1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0,01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0,01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10,0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0,5</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0,3</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80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50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80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2/9</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2/9</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2/9</w:t>
            </w:r>
          </w:p>
        </w:tc>
      </w:tr>
      <w:tr w:rsidR="00E97DE0" w:rsidRPr="00E97DE0" w:rsidTr="00E97DE0">
        <w:trPr>
          <w:trHeight w:val="430"/>
        </w:trPr>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Times New Roman" w:hAnsi="Times New Roman" w:cs="Times New Roman"/>
                <w:color w:val="000000"/>
                <w:sz w:val="24"/>
                <w:szCs w:val="24"/>
                <w:lang w:eastAsia="ru-RU"/>
              </w:rPr>
            </w:pPr>
            <w:r w:rsidRPr="00E97DE0">
              <w:rPr>
                <w:rFonts w:ascii="Times New Roman" w:eastAsia="Times New Roman" w:hAnsi="Times New Roman" w:cs="Times New Roman"/>
                <w:color w:val="000000"/>
                <w:sz w:val="24"/>
                <w:szCs w:val="24"/>
                <w:lang w:eastAsia="ru-RU"/>
              </w:rPr>
              <w:lastRenderedPageBreak/>
              <w:t>Р2</w:t>
            </w:r>
            <w:r w:rsidRPr="00E97DE0">
              <w:rPr>
                <w:rFonts w:ascii="Times New Roman" w:eastAsia="Times New Roman" w:hAnsi="Times New Roman" w:cs="Times New Roman"/>
                <w:color w:val="000000"/>
                <w:sz w:val="24"/>
                <w:szCs w:val="24"/>
                <w:vertAlign w:val="superscript"/>
                <w:lang w:eastAsia="ru-RU"/>
              </w:rPr>
              <w:t>2</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ind w:firstLine="33"/>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0,005</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0,001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ОТС</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100,0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0,5</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ОТС</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ОТС</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100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100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ОТС</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НР</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НР</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ОТС</w:t>
            </w:r>
          </w:p>
        </w:tc>
      </w:tr>
      <w:tr w:rsidR="00E97DE0" w:rsidRPr="00E97DE0" w:rsidTr="00E97DE0">
        <w:trPr>
          <w:trHeight w:val="430"/>
        </w:trPr>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СН1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ind w:firstLine="33"/>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0,2</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0,001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ОТС</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ind w:firstLine="33"/>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20,0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0,5</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ОТС</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ОТС</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80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20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ОТС</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НР</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2/9</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ОТС</w:t>
            </w:r>
          </w:p>
        </w:tc>
      </w:tr>
      <w:tr w:rsidR="00E97DE0" w:rsidRPr="00E97DE0" w:rsidTr="00E97DE0">
        <w:trPr>
          <w:trHeight w:val="430"/>
        </w:trPr>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ИТ</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0,001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0,001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0,002</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ind w:firstLine="33"/>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50,0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1,0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50,0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1</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ind w:firstLine="33"/>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80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20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Times New Roman" w:hAnsi="Times New Roman" w:cs="Times New Roman"/>
                <w:sz w:val="24"/>
                <w:szCs w:val="24"/>
                <w:lang w:eastAsia="ru-RU"/>
              </w:rPr>
              <w:t>80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100</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1/7</w:t>
            </w:r>
          </w:p>
        </w:tc>
        <w:tc>
          <w:tcPr>
            <w:tcW w:w="964"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10</w:t>
            </w:r>
          </w:p>
        </w:tc>
      </w:tr>
    </w:tbl>
    <w:p w:rsidR="00E97DE0" w:rsidRPr="00E97DE0" w:rsidRDefault="00E97DE0" w:rsidP="00E97DE0">
      <w:pPr>
        <w:widowControl w:val="0"/>
        <w:spacing w:after="0" w:line="240" w:lineRule="auto"/>
        <w:ind w:firstLine="709"/>
        <w:outlineLvl w:val="3"/>
        <w:rPr>
          <w:rFonts w:ascii="Times New Roman" w:eastAsia="Times New Roman" w:hAnsi="Times New Roman" w:cs="Times New Roman"/>
          <w:bCs/>
          <w:sz w:val="24"/>
          <w:szCs w:val="24"/>
          <w:lang w:eastAsia="ru-RU"/>
        </w:rPr>
      </w:pPr>
    </w:p>
    <w:p w:rsidR="00E97DE0" w:rsidRPr="00E97DE0" w:rsidRDefault="00E97DE0" w:rsidP="00E97DE0">
      <w:pPr>
        <w:widowControl w:val="0"/>
        <w:spacing w:after="0" w:line="240" w:lineRule="auto"/>
        <w:ind w:firstLine="709"/>
        <w:jc w:val="center"/>
        <w:outlineLvl w:val="3"/>
        <w:rPr>
          <w:rFonts w:ascii="Times New Roman" w:eastAsia="Times New Roman" w:hAnsi="Times New Roman" w:cs="Times New Roman"/>
          <w:b/>
          <w:bCs/>
          <w:sz w:val="24"/>
          <w:szCs w:val="24"/>
          <w:lang w:eastAsia="ru-RU"/>
        </w:rPr>
      </w:pPr>
    </w:p>
    <w:p w:rsidR="00E97DE0" w:rsidRPr="00E97DE0" w:rsidRDefault="00E97DE0" w:rsidP="00E97DE0">
      <w:pPr>
        <w:spacing w:after="0" w:line="240" w:lineRule="auto"/>
        <w:ind w:firstLine="709"/>
        <w:jc w:val="both"/>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ЗУ  – земельный участок;</w:t>
      </w:r>
    </w:p>
    <w:p w:rsidR="00E97DE0" w:rsidRPr="00E97DE0" w:rsidRDefault="00E97DE0" w:rsidP="00E97DE0">
      <w:pPr>
        <w:spacing w:after="0" w:line="240" w:lineRule="auto"/>
        <w:ind w:firstLine="709"/>
        <w:jc w:val="both"/>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ОКС – объекты капитального строительства (здания, строения и сооружения);</w:t>
      </w:r>
    </w:p>
    <w:p w:rsidR="00E97DE0" w:rsidRPr="00E97DE0" w:rsidRDefault="00E97DE0" w:rsidP="00E97DE0">
      <w:pPr>
        <w:spacing w:after="0" w:line="240" w:lineRule="auto"/>
        <w:ind w:firstLine="709"/>
        <w:jc w:val="both"/>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ОТС – виды использования отсутствуют в территориальной зоне;</w:t>
      </w:r>
    </w:p>
    <w:p w:rsidR="00E97DE0" w:rsidRPr="00E97DE0" w:rsidRDefault="00E97DE0" w:rsidP="00E97DE0">
      <w:pPr>
        <w:spacing w:after="0" w:line="240" w:lineRule="auto"/>
        <w:ind w:firstLine="709"/>
        <w:jc w:val="both"/>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НР – параметры не регламентируются, </w:t>
      </w:r>
      <w:r w:rsidRPr="00E97DE0">
        <w:rPr>
          <w:rFonts w:ascii="Times New Roman" w:eastAsia="Calibri" w:hAnsi="Times New Roman" w:cs="Times New Roman"/>
          <w:sz w:val="24"/>
          <w:szCs w:val="24"/>
        </w:rPr>
        <w:t>выполняются с учетом проектной документации в  соответствии с действующими нормами и правилами.</w:t>
      </w:r>
    </w:p>
    <w:p w:rsidR="00E97DE0" w:rsidRPr="00E97DE0" w:rsidRDefault="00E97DE0" w:rsidP="00E97DE0">
      <w:pPr>
        <w:spacing w:after="0" w:line="240" w:lineRule="auto"/>
        <w:ind w:firstLine="709"/>
        <w:jc w:val="both"/>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bCs/>
          <w:sz w:val="24"/>
          <w:szCs w:val="24"/>
          <w:lang w:eastAsia="ru-RU"/>
        </w:rPr>
        <w:t xml:space="preserve">Минимальный отступ от границ </w:t>
      </w:r>
      <w:r w:rsidRPr="00E97DE0">
        <w:rPr>
          <w:rFonts w:ascii="Times New Roman" w:eastAsia="Times New Roman" w:hAnsi="Times New Roman" w:cs="Times New Roman"/>
          <w:sz w:val="24"/>
          <w:szCs w:val="24"/>
          <w:lang w:eastAsia="ru-RU"/>
        </w:rPr>
        <w:t xml:space="preserve">не применяется для тех сторон границы участка, расстояния от которых определены линией отступа от красной </w:t>
      </w:r>
    </w:p>
    <w:p w:rsidR="00E97DE0" w:rsidRPr="00E97DE0" w:rsidRDefault="00E97DE0" w:rsidP="00E97DE0">
      <w:pPr>
        <w:spacing w:after="0" w:line="240" w:lineRule="auto"/>
        <w:ind w:firstLine="709"/>
        <w:jc w:val="both"/>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линии.</w:t>
      </w:r>
    </w:p>
    <w:p w:rsidR="00E97DE0" w:rsidRPr="00E97DE0" w:rsidRDefault="00E97DE0" w:rsidP="00E97DE0">
      <w:pPr>
        <w:spacing w:after="0" w:line="240" w:lineRule="auto"/>
        <w:ind w:firstLine="709"/>
        <w:jc w:val="both"/>
        <w:outlineLvl w:val="3"/>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Значение максимального процента застройки используется только при соблюдении отступов от  границ земельного участка.</w:t>
      </w:r>
    </w:p>
    <w:p w:rsidR="00E97DE0" w:rsidRPr="00E97DE0" w:rsidRDefault="00E97DE0" w:rsidP="00E97DE0">
      <w:pPr>
        <w:autoSpaceDE w:val="0"/>
        <w:autoSpaceDN w:val="0"/>
        <w:adjustRightInd w:val="0"/>
        <w:spacing w:after="0" w:line="240" w:lineRule="auto"/>
        <w:ind w:firstLine="709"/>
        <w:jc w:val="both"/>
        <w:outlineLvl w:val="3"/>
        <w:rPr>
          <w:rFonts w:ascii="Times New Roman" w:eastAsia="Times New Roman" w:hAnsi="Times New Roman" w:cs="Times New Roman"/>
          <w:bCs/>
          <w:color w:val="000000"/>
          <w:sz w:val="24"/>
          <w:szCs w:val="24"/>
          <w:lang w:eastAsia="ru-RU"/>
        </w:rPr>
      </w:pPr>
      <w:r w:rsidRPr="00E97DE0">
        <w:rPr>
          <w:rFonts w:ascii="Times New Roman" w:eastAsia="Times New Roman" w:hAnsi="Times New Roman" w:cs="Times New Roman"/>
          <w:bCs/>
          <w:color w:val="000000"/>
          <w:sz w:val="24"/>
          <w:szCs w:val="24"/>
          <w:lang w:eastAsia="ru-RU"/>
        </w:rPr>
        <w:t xml:space="preserve">Ограничения использования земельных участков и объектов капитального строительства  устанавливаются  в соответствии с законодательством </w:t>
      </w:r>
    </w:p>
    <w:p w:rsidR="00E97DE0" w:rsidRPr="00E97DE0" w:rsidRDefault="00E97DE0" w:rsidP="00E97DE0">
      <w:pPr>
        <w:autoSpaceDE w:val="0"/>
        <w:autoSpaceDN w:val="0"/>
        <w:adjustRightInd w:val="0"/>
        <w:spacing w:after="0" w:line="240" w:lineRule="auto"/>
        <w:ind w:firstLine="709"/>
        <w:jc w:val="both"/>
        <w:outlineLvl w:val="3"/>
        <w:rPr>
          <w:rFonts w:ascii="Times New Roman" w:eastAsia="Calibri" w:hAnsi="Times New Roman" w:cs="Times New Roman"/>
          <w:color w:val="FF0000"/>
          <w:sz w:val="24"/>
          <w:szCs w:val="24"/>
        </w:rPr>
      </w:pPr>
      <w:r w:rsidRPr="00E97DE0">
        <w:rPr>
          <w:rFonts w:ascii="Times New Roman" w:eastAsia="Times New Roman" w:hAnsi="Times New Roman" w:cs="Times New Roman"/>
          <w:bCs/>
          <w:color w:val="000000"/>
          <w:sz w:val="24"/>
          <w:szCs w:val="24"/>
          <w:lang w:eastAsia="ru-RU"/>
        </w:rPr>
        <w:t xml:space="preserve">Российской Федерации </w:t>
      </w:r>
      <w:r w:rsidRPr="00E97DE0">
        <w:rPr>
          <w:rFonts w:ascii="Times New Roman" w:eastAsia="Times New Roman" w:hAnsi="Times New Roman" w:cs="Times New Roman"/>
          <w:color w:val="000000"/>
          <w:sz w:val="24"/>
          <w:szCs w:val="24"/>
          <w:lang w:eastAsia="ru-RU"/>
        </w:rPr>
        <w:t>и настоящими  Правилами.</w:t>
      </w:r>
    </w:p>
    <w:p w:rsidR="00E97DE0" w:rsidRPr="00E97DE0" w:rsidRDefault="00E97DE0" w:rsidP="00E97DE0">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E97DE0">
        <w:rPr>
          <w:rFonts w:ascii="Times New Roman" w:eastAsia="Calibri" w:hAnsi="Times New Roman" w:cs="Times New Roman"/>
          <w:sz w:val="24"/>
          <w:szCs w:val="24"/>
          <w:vertAlign w:val="superscript"/>
        </w:rPr>
        <w:t>1</w:t>
      </w:r>
      <w:r w:rsidRPr="00E97DE0">
        <w:rPr>
          <w:rFonts w:ascii="Times New Roman" w:eastAsia="Calibri" w:hAnsi="Times New Roman" w:cs="Times New Roman"/>
          <w:sz w:val="24"/>
          <w:szCs w:val="24"/>
        </w:rPr>
        <w:t xml:space="preserve"> -  если иное не предусмотрено утвержденным проектом планировки территории и проектом межевания территории садоводческого </w:t>
      </w:r>
    </w:p>
    <w:p w:rsidR="00E97DE0" w:rsidRPr="00E97DE0" w:rsidRDefault="00E97DE0" w:rsidP="00E97DE0">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E97DE0">
        <w:rPr>
          <w:rFonts w:ascii="Times New Roman" w:eastAsia="Calibri" w:hAnsi="Times New Roman" w:cs="Times New Roman"/>
          <w:sz w:val="24"/>
          <w:szCs w:val="24"/>
        </w:rPr>
        <w:t>товарищества (объединения и т.п.).</w:t>
      </w:r>
    </w:p>
    <w:p w:rsidR="00E97DE0" w:rsidRPr="00E97DE0" w:rsidRDefault="00E97DE0" w:rsidP="00E97DE0">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E97DE0">
        <w:rPr>
          <w:rFonts w:ascii="Times New Roman" w:eastAsia="Calibri" w:hAnsi="Times New Roman" w:cs="Times New Roman"/>
          <w:sz w:val="24"/>
          <w:szCs w:val="24"/>
          <w:vertAlign w:val="superscript"/>
        </w:rPr>
        <w:t>2</w:t>
      </w:r>
      <w:r w:rsidRPr="00E97DE0">
        <w:rPr>
          <w:rFonts w:ascii="Times New Roman" w:eastAsia="Calibri" w:hAnsi="Times New Roman" w:cs="Times New Roman"/>
          <w:sz w:val="24"/>
          <w:szCs w:val="24"/>
        </w:rPr>
        <w:t xml:space="preserve"> - для видов разрешенного использования с кодами 11.2;  11.3;  5.4</w:t>
      </w:r>
    </w:p>
    <w:p w:rsidR="00E97DE0" w:rsidRPr="00E97DE0" w:rsidRDefault="00E97DE0" w:rsidP="00E97DE0">
      <w:pPr>
        <w:autoSpaceDE w:val="0"/>
        <w:autoSpaceDN w:val="0"/>
        <w:adjustRightInd w:val="0"/>
        <w:spacing w:after="0" w:line="240" w:lineRule="auto"/>
        <w:ind w:firstLine="709"/>
        <w:jc w:val="both"/>
        <w:outlineLvl w:val="3"/>
        <w:rPr>
          <w:rFonts w:ascii="Times New Roman" w:eastAsia="Calibri" w:hAnsi="Times New Roman" w:cs="Times New Roman"/>
          <w:color w:val="FF0000"/>
          <w:sz w:val="24"/>
          <w:szCs w:val="24"/>
        </w:rPr>
      </w:pPr>
    </w:p>
    <w:p w:rsidR="00E97DE0" w:rsidRPr="00E97DE0" w:rsidRDefault="00E97DE0" w:rsidP="00E97DE0">
      <w:pPr>
        <w:autoSpaceDE w:val="0"/>
        <w:autoSpaceDN w:val="0"/>
        <w:adjustRightInd w:val="0"/>
        <w:spacing w:after="0" w:line="240" w:lineRule="auto"/>
        <w:jc w:val="both"/>
        <w:outlineLvl w:val="3"/>
        <w:rPr>
          <w:rFonts w:ascii="Times New Roman" w:eastAsia="Times New Roman" w:hAnsi="Times New Roman" w:cs="Times New Roman"/>
          <w:color w:val="FF0000"/>
          <w:sz w:val="24"/>
          <w:szCs w:val="24"/>
          <w:lang w:eastAsia="ru-RU"/>
        </w:rPr>
      </w:pPr>
      <w:r w:rsidRPr="00E97DE0">
        <w:rPr>
          <w:rFonts w:ascii="Times New Roman" w:eastAsia="Times New Roman" w:hAnsi="Times New Roman" w:cs="Times New Roman"/>
          <w:bCs/>
          <w:color w:val="FF0000"/>
          <w:sz w:val="24"/>
          <w:szCs w:val="24"/>
          <w:lang w:eastAsia="ru-RU"/>
        </w:rPr>
        <w:t xml:space="preserve">      </w:t>
      </w:r>
    </w:p>
    <w:p w:rsidR="00E97DE0" w:rsidRPr="00E97DE0" w:rsidRDefault="00E97DE0" w:rsidP="00E97DE0">
      <w:pPr>
        <w:keepNext/>
        <w:spacing w:before="240" w:after="60" w:line="240" w:lineRule="auto"/>
        <w:ind w:firstLine="709"/>
        <w:jc w:val="both"/>
        <w:outlineLvl w:val="0"/>
        <w:rPr>
          <w:rFonts w:ascii="Times New Roman" w:eastAsia="Times New Roman" w:hAnsi="Times New Roman" w:cs="Times New Roman"/>
          <w:bCs/>
          <w:kern w:val="32"/>
          <w:sz w:val="24"/>
          <w:szCs w:val="24"/>
        </w:rPr>
      </w:pPr>
      <w:r w:rsidRPr="00E97DE0">
        <w:rPr>
          <w:rFonts w:ascii="Times New Roman" w:eastAsia="Times New Roman" w:hAnsi="Times New Roman" w:cs="Times New Roman"/>
          <w:bCs/>
          <w:kern w:val="32"/>
          <w:sz w:val="24"/>
          <w:szCs w:val="24"/>
        </w:rPr>
        <w:t>Иные показатели для каждой территориальной зоны изложены в статье 26 настоящих Правил.</w:t>
      </w:r>
    </w:p>
    <w:p w:rsidR="00E97DE0" w:rsidRPr="00E97DE0" w:rsidRDefault="00E97DE0" w:rsidP="00E97DE0">
      <w:pPr>
        <w:spacing w:after="0" w:line="240" w:lineRule="auto"/>
        <w:rPr>
          <w:rFonts w:ascii="Times New Roman" w:eastAsia="Calibri" w:hAnsi="Times New Roman" w:cs="Times New Roman"/>
          <w:b/>
          <w:sz w:val="16"/>
          <w:szCs w:val="16"/>
        </w:rPr>
        <w:sectPr w:rsidR="00E97DE0" w:rsidRPr="00E97DE0">
          <w:pgSz w:w="16838" w:h="11906" w:orient="landscape"/>
          <w:pgMar w:top="1701" w:right="567" w:bottom="851" w:left="567" w:header="709" w:footer="709" w:gutter="0"/>
          <w:cols w:space="720"/>
        </w:sectPr>
      </w:pPr>
    </w:p>
    <w:p w:rsidR="00E97DE0" w:rsidRPr="00E97DE0" w:rsidRDefault="00E97DE0" w:rsidP="00E97DE0">
      <w:pPr>
        <w:widowControl w:val="0"/>
        <w:autoSpaceDE w:val="0"/>
        <w:autoSpaceDN w:val="0"/>
        <w:adjustRightInd w:val="0"/>
        <w:spacing w:after="0" w:line="240" w:lineRule="auto"/>
        <w:ind w:firstLine="540"/>
        <w:jc w:val="both"/>
        <w:outlineLvl w:val="3"/>
        <w:rPr>
          <w:rFonts w:ascii="Times New Roman" w:eastAsia="Calibri" w:hAnsi="Times New Roman" w:cs="Times New Roman"/>
          <w:b/>
          <w:sz w:val="24"/>
          <w:szCs w:val="24"/>
        </w:rPr>
      </w:pPr>
      <w:bookmarkStart w:id="11" w:name="_Toc325644536"/>
      <w:bookmarkStart w:id="12" w:name="_Toc347308763"/>
      <w:bookmarkStart w:id="13" w:name="_Toc347308366"/>
      <w:bookmarkStart w:id="14" w:name="_Toc347306286"/>
      <w:bookmarkStart w:id="15" w:name="_Toc347306206"/>
      <w:bookmarkStart w:id="16" w:name="_Toc295391077"/>
      <w:bookmarkStart w:id="17" w:name="_Toc279146040"/>
      <w:bookmarkStart w:id="18" w:name="_Toc385335221"/>
      <w:bookmarkStart w:id="19" w:name="_Toc398890953"/>
      <w:bookmarkStart w:id="20" w:name="_Toc330317451"/>
      <w:r w:rsidRPr="00E97DE0">
        <w:rPr>
          <w:rFonts w:ascii="Times New Roman" w:eastAsia="Calibri" w:hAnsi="Times New Roman" w:cs="Times New Roman"/>
          <w:b/>
          <w:sz w:val="24"/>
          <w:szCs w:val="24"/>
        </w:rPr>
        <w:lastRenderedPageBreak/>
        <w:t>Статья 26. Градостроительные регламенты территориальных зон</w:t>
      </w:r>
      <w:bookmarkStart w:id="21" w:name="Par982"/>
      <w:bookmarkEnd w:id="21"/>
      <w:r w:rsidRPr="00E97DE0">
        <w:rPr>
          <w:rFonts w:ascii="Times New Roman" w:eastAsia="Calibri" w:hAnsi="Times New Roman" w:cs="Times New Roman"/>
          <w:b/>
          <w:sz w:val="24"/>
          <w:szCs w:val="24"/>
        </w:rPr>
        <w:t xml:space="preserve">. </w:t>
      </w:r>
      <w:r w:rsidRPr="00E97DE0">
        <w:rPr>
          <w:rFonts w:ascii="Times New Roman" w:eastAsia="Times New Roman" w:hAnsi="Times New Roman" w:cs="Times New Roman"/>
          <w:b/>
          <w:bCs/>
          <w:kern w:val="32"/>
          <w:sz w:val="24"/>
          <w:szCs w:val="24"/>
        </w:rPr>
        <w:t>Иные показатели</w:t>
      </w:r>
      <w:r w:rsidRPr="00E97DE0">
        <w:rPr>
          <w:rFonts w:ascii="Times New Roman" w:eastAsia="Calibri" w:hAnsi="Times New Roman" w:cs="Times New Roman"/>
          <w:b/>
          <w:sz w:val="24"/>
          <w:szCs w:val="24"/>
        </w:rPr>
        <w:t>.</w:t>
      </w:r>
    </w:p>
    <w:p w:rsidR="00E97DE0" w:rsidRPr="00E97DE0" w:rsidRDefault="00E97DE0" w:rsidP="00E97DE0">
      <w:pPr>
        <w:widowControl w:val="0"/>
        <w:autoSpaceDE w:val="0"/>
        <w:autoSpaceDN w:val="0"/>
        <w:adjustRightInd w:val="0"/>
        <w:spacing w:after="0" w:line="240" w:lineRule="auto"/>
        <w:ind w:firstLine="540"/>
        <w:jc w:val="both"/>
        <w:outlineLvl w:val="3"/>
        <w:rPr>
          <w:rFonts w:ascii="Times New Roman" w:eastAsia="Calibri" w:hAnsi="Times New Roman" w:cs="Times New Roman"/>
          <w:b/>
          <w:sz w:val="24"/>
          <w:szCs w:val="24"/>
        </w:rPr>
      </w:pPr>
    </w:p>
    <w:p w:rsidR="00E97DE0" w:rsidRPr="00E97DE0" w:rsidRDefault="00E97DE0" w:rsidP="00E97DE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E97DE0" w:rsidRPr="00E97DE0" w:rsidRDefault="00E97DE0" w:rsidP="00E97DE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2. Размещение объектов капитального строительства может осуществляться с учетом линии сложившейся застройки.</w:t>
      </w:r>
    </w:p>
    <w:p w:rsidR="00E97DE0" w:rsidRPr="00E97DE0" w:rsidRDefault="00E97DE0" w:rsidP="00E97DE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3. На территориях общего пользования допускаются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rsidR="00E97DE0" w:rsidRPr="00E97DE0" w:rsidRDefault="00E97DE0" w:rsidP="00E97DE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w:t>
      </w:r>
      <w:proofErr w:type="spellStart"/>
      <w:r w:rsidRPr="00E97DE0">
        <w:rPr>
          <w:rFonts w:ascii="Times New Roman" w:eastAsia="Calibri" w:hAnsi="Times New Roman" w:cs="Times New Roman"/>
          <w:sz w:val="24"/>
          <w:szCs w:val="24"/>
        </w:rPr>
        <w:t>газообеспечение</w:t>
      </w:r>
      <w:proofErr w:type="spellEnd"/>
      <w:r w:rsidRPr="00E97DE0">
        <w:rPr>
          <w:rFonts w:ascii="Times New Roman" w:eastAsia="Calibri" w:hAnsi="Times New Roman" w:cs="Times New Roman"/>
          <w:sz w:val="24"/>
          <w:szCs w:val="24"/>
        </w:rPr>
        <w:t xml:space="preserve">, </w:t>
      </w:r>
      <w:proofErr w:type="spellStart"/>
      <w:r w:rsidRPr="00E97DE0">
        <w:rPr>
          <w:rFonts w:ascii="Times New Roman" w:eastAsia="Calibri" w:hAnsi="Times New Roman" w:cs="Times New Roman"/>
          <w:sz w:val="24"/>
          <w:szCs w:val="24"/>
        </w:rPr>
        <w:t>канализование</w:t>
      </w:r>
      <w:proofErr w:type="spellEnd"/>
      <w:r w:rsidRPr="00E97DE0">
        <w:rPr>
          <w:rFonts w:ascii="Times New Roman" w:eastAsia="Calibri" w:hAnsi="Times New Roman" w:cs="Times New Roman"/>
          <w:sz w:val="24"/>
          <w:szCs w:val="24"/>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E97DE0" w:rsidRPr="00E97DE0" w:rsidRDefault="00E97DE0" w:rsidP="00E97DE0">
      <w:pPr>
        <w:widowControl w:val="0"/>
        <w:autoSpaceDE w:val="0"/>
        <w:autoSpaceDN w:val="0"/>
        <w:adjustRightInd w:val="0"/>
        <w:spacing w:after="0" w:line="240" w:lineRule="auto"/>
        <w:ind w:firstLine="426"/>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санитарным, противопожарным нормам. 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E97DE0" w:rsidRPr="00E97DE0" w:rsidRDefault="00E97DE0" w:rsidP="00E97DE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E97DE0" w:rsidRPr="00E97DE0" w:rsidRDefault="00E97DE0" w:rsidP="00E97DE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Площадь озелененных территорий общего пользования (кв. м/чел.) должна составлять:</w:t>
      </w:r>
    </w:p>
    <w:p w:rsidR="00E97DE0" w:rsidRPr="00E97DE0" w:rsidRDefault="00E97DE0" w:rsidP="00E97DE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территории общего пользования - 10 кв. м/чел.;</w:t>
      </w:r>
    </w:p>
    <w:p w:rsidR="00E97DE0" w:rsidRPr="00E97DE0" w:rsidRDefault="00E97DE0" w:rsidP="00E97DE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территории жилых районов - 6 кв. м/чел.</w:t>
      </w:r>
    </w:p>
    <w:p w:rsidR="00E97DE0" w:rsidRPr="00E97DE0" w:rsidRDefault="00E97DE0" w:rsidP="00E97DE0">
      <w:pPr>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E97DE0" w:rsidRPr="00E97DE0" w:rsidRDefault="00E97DE0" w:rsidP="00E97DE0">
      <w:pPr>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lastRenderedPageBreak/>
        <w:t>размеры (в том числе площадь) земельных участков;</w:t>
      </w:r>
    </w:p>
    <w:p w:rsidR="00E97DE0" w:rsidRPr="00E97DE0" w:rsidRDefault="00E97DE0" w:rsidP="00E97DE0">
      <w:pPr>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отступы зданий и сооружений от границ земельных участков;</w:t>
      </w:r>
    </w:p>
    <w:p w:rsidR="00E97DE0" w:rsidRPr="00E97DE0" w:rsidRDefault="00E97DE0" w:rsidP="00E97DE0">
      <w:pPr>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численные характеристики использования поверхности земельного участка.</w:t>
      </w:r>
    </w:p>
    <w:p w:rsidR="00E97DE0" w:rsidRPr="00E97DE0" w:rsidRDefault="00E97DE0" w:rsidP="00E97DE0">
      <w:pPr>
        <w:autoSpaceDE w:val="0"/>
        <w:autoSpaceDN w:val="0"/>
        <w:adjustRightInd w:val="0"/>
        <w:spacing w:after="0" w:line="240" w:lineRule="auto"/>
        <w:ind w:firstLine="426"/>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E97DE0" w:rsidRPr="00E97DE0" w:rsidRDefault="00E97DE0" w:rsidP="00E97DE0">
      <w:pPr>
        <w:keepNext/>
        <w:widowControl w:val="0"/>
        <w:suppressAutoHyphens/>
        <w:spacing w:after="120" w:line="240" w:lineRule="auto"/>
        <w:ind w:left="709"/>
        <w:jc w:val="both"/>
        <w:outlineLvl w:val="1"/>
        <w:rPr>
          <w:rFonts w:ascii="Times New Roman" w:eastAsia="Times New Roman" w:hAnsi="Times New Roman" w:cs="Times New Roman"/>
          <w:bCs/>
          <w:iCs/>
          <w:sz w:val="24"/>
          <w:szCs w:val="24"/>
          <w:lang w:val="x-none" w:eastAsia="ru-RU"/>
        </w:rPr>
      </w:pPr>
      <w:r w:rsidRPr="00E97DE0">
        <w:rPr>
          <w:rFonts w:ascii="Times New Roman" w:eastAsia="Times New Roman" w:hAnsi="Times New Roman" w:cs="Times New Roman"/>
          <w:bCs/>
          <w:iCs/>
          <w:sz w:val="24"/>
          <w:szCs w:val="24"/>
          <w:lang w:val="x-none" w:eastAsia="ru-RU"/>
        </w:rPr>
        <w:t xml:space="preserve">Нарушение границ земельных участков влечет за собой административное наказание. </w:t>
      </w:r>
      <w:bookmarkStart w:id="22" w:name="_Toc463963954"/>
      <w:bookmarkStart w:id="23" w:name="_Toc383095466"/>
      <w:bookmarkStart w:id="24" w:name="_Toc343172324"/>
    </w:p>
    <w:p w:rsidR="00E97DE0" w:rsidRPr="00E97DE0" w:rsidRDefault="00E97DE0" w:rsidP="00E97DE0">
      <w:pPr>
        <w:keepNext/>
        <w:widowControl w:val="0"/>
        <w:suppressAutoHyphens/>
        <w:spacing w:after="120" w:line="240" w:lineRule="auto"/>
        <w:ind w:firstLine="567"/>
        <w:jc w:val="both"/>
        <w:outlineLvl w:val="1"/>
        <w:rPr>
          <w:rFonts w:ascii="Times New Roman" w:eastAsia="Times New Roman" w:hAnsi="Times New Roman" w:cs="Times New Roman"/>
          <w:bCs/>
          <w:iCs/>
          <w:sz w:val="24"/>
          <w:szCs w:val="24"/>
          <w:lang w:val="x-none" w:eastAsia="ru-RU"/>
        </w:rPr>
      </w:pPr>
      <w:r w:rsidRPr="00E97DE0">
        <w:rPr>
          <w:rFonts w:ascii="Times New Roman" w:eastAsia="Times New Roman" w:hAnsi="Times New Roman" w:cs="Times New Roman"/>
          <w:bCs/>
          <w:iCs/>
          <w:sz w:val="24"/>
          <w:szCs w:val="24"/>
          <w:lang w:val="x-none" w:eastAsia="ru-RU"/>
        </w:rPr>
        <w:t>6. Показатели плотности застройки участков территориальных зон</w:t>
      </w:r>
      <w:bookmarkEnd w:id="22"/>
      <w:bookmarkEnd w:id="23"/>
      <w:bookmarkEnd w:id="24"/>
    </w:p>
    <w:p w:rsidR="00E97DE0" w:rsidRPr="00E97DE0" w:rsidRDefault="00E97DE0" w:rsidP="00E97DE0">
      <w:pPr>
        <w:spacing w:after="0" w:line="240" w:lineRule="auto"/>
        <w:ind w:firstLine="567"/>
        <w:jc w:val="both"/>
        <w:rPr>
          <w:rFonts w:ascii="Times New Roman" w:eastAsia="Calibri" w:hAnsi="Times New Roman" w:cs="Times New Roman"/>
          <w:sz w:val="24"/>
          <w:szCs w:val="24"/>
          <w:lang w:eastAsia="ru-RU"/>
        </w:rPr>
      </w:pPr>
      <w:r w:rsidRPr="00E97DE0">
        <w:rPr>
          <w:rFonts w:ascii="Times New Roman" w:eastAsia="Calibri" w:hAnsi="Times New Roman" w:cs="Times New Roman"/>
          <w:sz w:val="24"/>
          <w:szCs w:val="24"/>
        </w:rPr>
        <w:t xml:space="preserve">6.1. </w:t>
      </w:r>
      <w:r w:rsidRPr="00E97DE0">
        <w:rPr>
          <w:rFonts w:ascii="Times New Roman" w:eastAsia="Calibri" w:hAnsi="Times New Roman" w:cs="Times New Roman"/>
          <w:sz w:val="24"/>
          <w:szCs w:val="24"/>
          <w:lang w:eastAsia="ru-RU"/>
        </w:rPr>
        <w:t>Основными показателями плотности застройки являются:</w:t>
      </w:r>
    </w:p>
    <w:p w:rsidR="00E97DE0" w:rsidRPr="00E97DE0" w:rsidRDefault="00E97DE0" w:rsidP="00E97DE0">
      <w:pPr>
        <w:spacing w:after="0" w:line="240" w:lineRule="auto"/>
        <w:ind w:firstLine="851"/>
        <w:jc w:val="both"/>
        <w:rPr>
          <w:rFonts w:ascii="Times New Roman" w:eastAsia="Calibri" w:hAnsi="Times New Roman" w:cs="Times New Roman"/>
          <w:sz w:val="24"/>
          <w:szCs w:val="24"/>
          <w:lang w:eastAsia="ru-RU"/>
        </w:rPr>
      </w:pPr>
      <w:r w:rsidRPr="00E97DE0">
        <w:rPr>
          <w:rFonts w:ascii="Times New Roman" w:eastAsia="Calibri" w:hAnsi="Times New Roman" w:cs="Times New Roman"/>
          <w:sz w:val="24"/>
          <w:szCs w:val="24"/>
          <w:lang w:eastAsia="ru-RU"/>
        </w:rPr>
        <w:t>- коэффициент застройки - отношение площади, занятой под зданиями и сооружениями, к площади участка (квартала);</w:t>
      </w:r>
    </w:p>
    <w:p w:rsidR="00E97DE0" w:rsidRPr="00E97DE0" w:rsidRDefault="00E97DE0" w:rsidP="00E97DE0">
      <w:pPr>
        <w:spacing w:after="0" w:line="240" w:lineRule="auto"/>
        <w:ind w:firstLine="851"/>
        <w:jc w:val="both"/>
        <w:rPr>
          <w:rFonts w:ascii="Times New Roman" w:eastAsia="Calibri" w:hAnsi="Times New Roman" w:cs="Times New Roman"/>
          <w:sz w:val="24"/>
          <w:szCs w:val="24"/>
          <w:lang w:eastAsia="ru-RU"/>
        </w:rPr>
      </w:pPr>
      <w:r w:rsidRPr="00E97DE0">
        <w:rPr>
          <w:rFonts w:ascii="Times New Roman" w:eastAsia="Calibri" w:hAnsi="Times New Roman" w:cs="Times New Roman"/>
          <w:sz w:val="24"/>
          <w:szCs w:val="24"/>
          <w:lang w:eastAsia="ru-RU"/>
        </w:rPr>
        <w:t>- коэффициент плотности застройки - отношение площади всех этажей зданий и сооружений к площади участка (квартала).</w:t>
      </w:r>
    </w:p>
    <w:p w:rsidR="00E97DE0" w:rsidRPr="00E97DE0" w:rsidRDefault="00E97DE0" w:rsidP="00E97DE0">
      <w:pPr>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6.2. Показатели плотности застройки участков территориальных зон установлены в соответствии с таблицей 2</w:t>
      </w:r>
    </w:p>
    <w:p w:rsidR="00E97DE0" w:rsidRPr="00E97DE0" w:rsidRDefault="00E97DE0" w:rsidP="00E97DE0">
      <w:pPr>
        <w:spacing w:after="0" w:line="240" w:lineRule="auto"/>
        <w:ind w:firstLine="284"/>
        <w:jc w:val="both"/>
        <w:rPr>
          <w:rFonts w:ascii="Times New Roman" w:eastAsia="Calibri" w:hAnsi="Times New Roman" w:cs="Times New Roman"/>
          <w:sz w:val="24"/>
          <w:szCs w:val="24"/>
        </w:rPr>
      </w:pPr>
    </w:p>
    <w:p w:rsidR="00E97DE0" w:rsidRPr="00E97DE0" w:rsidRDefault="00E97DE0" w:rsidP="00E97DE0">
      <w:pPr>
        <w:spacing w:after="0" w:line="240" w:lineRule="auto"/>
        <w:ind w:firstLine="284"/>
        <w:jc w:val="both"/>
        <w:rPr>
          <w:rFonts w:ascii="Times New Roman" w:eastAsia="Calibri" w:hAnsi="Times New Roman" w:cs="Times New Roman"/>
          <w:sz w:val="24"/>
          <w:szCs w:val="24"/>
        </w:rPr>
      </w:pPr>
    </w:p>
    <w:p w:rsidR="00E97DE0" w:rsidRPr="00E97DE0" w:rsidRDefault="00E97DE0" w:rsidP="00E97DE0">
      <w:pPr>
        <w:spacing w:after="0" w:line="240" w:lineRule="auto"/>
        <w:jc w:val="center"/>
        <w:rPr>
          <w:rFonts w:ascii="Times New Roman" w:eastAsia="Calibri" w:hAnsi="Times New Roman" w:cs="Times New Roman"/>
          <w:b/>
          <w:sz w:val="24"/>
          <w:szCs w:val="24"/>
        </w:rPr>
      </w:pPr>
      <w:r w:rsidRPr="00E97DE0">
        <w:rPr>
          <w:rFonts w:ascii="Times New Roman" w:eastAsia="Calibri" w:hAnsi="Times New Roman" w:cs="Times New Roman"/>
          <w:b/>
          <w:sz w:val="24"/>
          <w:szCs w:val="24"/>
        </w:rPr>
        <w:t>Показатели плотности застройки участков территориальных зон</w:t>
      </w:r>
    </w:p>
    <w:p w:rsidR="00E97DE0" w:rsidRPr="00E97DE0" w:rsidRDefault="00E97DE0" w:rsidP="00E97DE0">
      <w:pPr>
        <w:spacing w:after="0" w:line="240" w:lineRule="auto"/>
        <w:ind w:left="851"/>
        <w:jc w:val="center"/>
        <w:rPr>
          <w:rFonts w:ascii="Times New Roman" w:eastAsia="Calibri" w:hAnsi="Times New Roman" w:cs="Times New Roman"/>
          <w:sz w:val="24"/>
          <w:szCs w:val="24"/>
        </w:rPr>
      </w:pPr>
    </w:p>
    <w:p w:rsidR="00E97DE0" w:rsidRPr="00E97DE0" w:rsidRDefault="00E97DE0" w:rsidP="00E97DE0">
      <w:pPr>
        <w:spacing w:after="0" w:line="240" w:lineRule="auto"/>
        <w:ind w:left="851"/>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                                                                                                                         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2"/>
        <w:gridCol w:w="1141"/>
        <w:gridCol w:w="1273"/>
      </w:tblGrid>
      <w:tr w:rsidR="00E97DE0" w:rsidRPr="00E97DE0" w:rsidTr="00E97DE0">
        <w:trPr>
          <w:jc w:val="center"/>
        </w:trPr>
        <w:tc>
          <w:tcPr>
            <w:tcW w:w="6872"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Территориальные зоны</w:t>
            </w:r>
          </w:p>
        </w:tc>
        <w:tc>
          <w:tcPr>
            <w:tcW w:w="1141"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
                <w:sz w:val="20"/>
                <w:szCs w:val="20"/>
              </w:rPr>
            </w:pPr>
            <w:proofErr w:type="spellStart"/>
            <w:r w:rsidRPr="00E97DE0">
              <w:rPr>
                <w:rFonts w:ascii="Times New Roman" w:eastAsia="Calibri" w:hAnsi="Times New Roman" w:cs="Times New Roman"/>
                <w:b/>
                <w:sz w:val="20"/>
                <w:szCs w:val="20"/>
              </w:rPr>
              <w:t>Коэф</w:t>
            </w:r>
            <w:proofErr w:type="spellEnd"/>
            <w:r w:rsidRPr="00E97DE0">
              <w:rPr>
                <w:rFonts w:ascii="Times New Roman" w:eastAsia="Calibri" w:hAnsi="Times New Roman" w:cs="Times New Roman"/>
                <w:b/>
                <w:sz w:val="20"/>
                <w:szCs w:val="20"/>
              </w:rPr>
              <w:t>. застройки</w:t>
            </w:r>
          </w:p>
        </w:tc>
        <w:tc>
          <w:tcPr>
            <w:tcW w:w="127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
                <w:sz w:val="20"/>
                <w:szCs w:val="20"/>
              </w:rPr>
            </w:pPr>
            <w:proofErr w:type="spellStart"/>
            <w:r w:rsidRPr="00E97DE0">
              <w:rPr>
                <w:rFonts w:ascii="Times New Roman" w:eastAsia="Calibri" w:hAnsi="Times New Roman" w:cs="Times New Roman"/>
                <w:b/>
                <w:sz w:val="20"/>
                <w:szCs w:val="20"/>
              </w:rPr>
              <w:t>Коэф</w:t>
            </w:r>
            <w:proofErr w:type="spellEnd"/>
            <w:r w:rsidRPr="00E97DE0">
              <w:rPr>
                <w:rFonts w:ascii="Times New Roman" w:eastAsia="Calibri" w:hAnsi="Times New Roman" w:cs="Times New Roman"/>
                <w:b/>
                <w:sz w:val="20"/>
                <w:szCs w:val="20"/>
              </w:rPr>
              <w:t>. плотности застройки</w:t>
            </w:r>
          </w:p>
        </w:tc>
      </w:tr>
      <w:tr w:rsidR="00E97DE0" w:rsidRPr="00E97DE0" w:rsidTr="00E97DE0">
        <w:trPr>
          <w:jc w:val="center"/>
        </w:trPr>
        <w:tc>
          <w:tcPr>
            <w:tcW w:w="9286" w:type="dxa"/>
            <w:gridSpan w:val="3"/>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Жилая</w:t>
            </w:r>
          </w:p>
        </w:tc>
      </w:tr>
      <w:tr w:rsidR="00E97DE0" w:rsidRPr="00E97DE0" w:rsidTr="00E97DE0">
        <w:trPr>
          <w:jc w:val="center"/>
        </w:trPr>
        <w:tc>
          <w:tcPr>
            <w:tcW w:w="6872"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Застройка многоквартирными жилыми домами малой и средней этажности</w:t>
            </w:r>
          </w:p>
        </w:tc>
        <w:tc>
          <w:tcPr>
            <w:tcW w:w="1141"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0,4</w:t>
            </w:r>
          </w:p>
        </w:tc>
        <w:tc>
          <w:tcPr>
            <w:tcW w:w="127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0,8</w:t>
            </w:r>
          </w:p>
        </w:tc>
      </w:tr>
      <w:tr w:rsidR="00E97DE0" w:rsidRPr="00E97DE0" w:rsidTr="00E97DE0">
        <w:trPr>
          <w:jc w:val="center"/>
        </w:trPr>
        <w:tc>
          <w:tcPr>
            <w:tcW w:w="6872"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Застройка блокированными жилыми домами с </w:t>
            </w:r>
            <w:proofErr w:type="spellStart"/>
            <w:r w:rsidRPr="00E97DE0">
              <w:rPr>
                <w:rFonts w:ascii="Times New Roman" w:eastAsia="Calibri" w:hAnsi="Times New Roman" w:cs="Times New Roman"/>
                <w:sz w:val="24"/>
                <w:szCs w:val="24"/>
              </w:rPr>
              <w:t>приквартирными</w:t>
            </w:r>
            <w:proofErr w:type="spellEnd"/>
            <w:r w:rsidRPr="00E97DE0">
              <w:rPr>
                <w:rFonts w:ascii="Times New Roman" w:eastAsia="Calibri" w:hAnsi="Times New Roman" w:cs="Times New Roman"/>
                <w:sz w:val="24"/>
                <w:szCs w:val="24"/>
              </w:rPr>
              <w:t xml:space="preserve"> земельными участками</w:t>
            </w:r>
          </w:p>
        </w:tc>
        <w:tc>
          <w:tcPr>
            <w:tcW w:w="1141"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0,3</w:t>
            </w:r>
          </w:p>
        </w:tc>
        <w:tc>
          <w:tcPr>
            <w:tcW w:w="127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0,6</w:t>
            </w:r>
          </w:p>
        </w:tc>
      </w:tr>
      <w:tr w:rsidR="00E97DE0" w:rsidRPr="00E97DE0" w:rsidTr="00E97DE0">
        <w:trPr>
          <w:jc w:val="center"/>
        </w:trPr>
        <w:tc>
          <w:tcPr>
            <w:tcW w:w="6872"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Застройка одно-, двухквартирными жилыми домами с приусадебными земельными участками</w:t>
            </w:r>
          </w:p>
        </w:tc>
        <w:tc>
          <w:tcPr>
            <w:tcW w:w="1141"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0,2</w:t>
            </w:r>
          </w:p>
        </w:tc>
        <w:tc>
          <w:tcPr>
            <w:tcW w:w="127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0,4</w:t>
            </w:r>
          </w:p>
        </w:tc>
      </w:tr>
      <w:tr w:rsidR="00E97DE0" w:rsidRPr="00E97DE0" w:rsidTr="00E97DE0">
        <w:trPr>
          <w:jc w:val="center"/>
        </w:trPr>
        <w:tc>
          <w:tcPr>
            <w:tcW w:w="9286" w:type="dxa"/>
            <w:gridSpan w:val="3"/>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Общественно-деловая</w:t>
            </w:r>
          </w:p>
        </w:tc>
      </w:tr>
      <w:tr w:rsidR="00E97DE0" w:rsidRPr="00E97DE0" w:rsidTr="00E97DE0">
        <w:trPr>
          <w:jc w:val="center"/>
        </w:trPr>
        <w:tc>
          <w:tcPr>
            <w:tcW w:w="6872"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Многофункциональная застройка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1,0</w:t>
            </w:r>
          </w:p>
        </w:tc>
        <w:tc>
          <w:tcPr>
            <w:tcW w:w="127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3,0</w:t>
            </w:r>
          </w:p>
        </w:tc>
      </w:tr>
      <w:tr w:rsidR="00E97DE0" w:rsidRPr="00E97DE0" w:rsidTr="00E97DE0">
        <w:trPr>
          <w:jc w:val="center"/>
        </w:trPr>
        <w:tc>
          <w:tcPr>
            <w:tcW w:w="6872"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Специализированная общественная застройка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0,8</w:t>
            </w:r>
          </w:p>
        </w:tc>
        <w:tc>
          <w:tcPr>
            <w:tcW w:w="127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2,4</w:t>
            </w:r>
          </w:p>
        </w:tc>
      </w:tr>
      <w:tr w:rsidR="00E97DE0" w:rsidRPr="00E97DE0" w:rsidTr="00E97DE0">
        <w:trPr>
          <w:jc w:val="center"/>
        </w:trPr>
        <w:tc>
          <w:tcPr>
            <w:tcW w:w="9286" w:type="dxa"/>
            <w:gridSpan w:val="3"/>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Производственная</w:t>
            </w:r>
          </w:p>
        </w:tc>
      </w:tr>
      <w:tr w:rsidR="00E97DE0" w:rsidRPr="00E97DE0" w:rsidTr="00E97DE0">
        <w:trPr>
          <w:jc w:val="center"/>
        </w:trPr>
        <w:tc>
          <w:tcPr>
            <w:tcW w:w="6872"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Промышленная</w:t>
            </w:r>
          </w:p>
        </w:tc>
        <w:tc>
          <w:tcPr>
            <w:tcW w:w="1141"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0,8</w:t>
            </w:r>
          </w:p>
        </w:tc>
        <w:tc>
          <w:tcPr>
            <w:tcW w:w="127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2,4</w:t>
            </w:r>
          </w:p>
        </w:tc>
      </w:tr>
      <w:tr w:rsidR="00E97DE0" w:rsidRPr="00E97DE0" w:rsidTr="00E97DE0">
        <w:trPr>
          <w:jc w:val="center"/>
        </w:trPr>
        <w:tc>
          <w:tcPr>
            <w:tcW w:w="6872"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Научно-производственная*</w:t>
            </w:r>
          </w:p>
        </w:tc>
        <w:tc>
          <w:tcPr>
            <w:tcW w:w="1141"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0,6</w:t>
            </w:r>
          </w:p>
        </w:tc>
        <w:tc>
          <w:tcPr>
            <w:tcW w:w="127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1,0</w:t>
            </w:r>
          </w:p>
        </w:tc>
      </w:tr>
      <w:tr w:rsidR="00E97DE0" w:rsidRPr="00E97DE0" w:rsidTr="00E97DE0">
        <w:trPr>
          <w:jc w:val="center"/>
        </w:trPr>
        <w:tc>
          <w:tcPr>
            <w:tcW w:w="6872"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Коммунально-складская</w:t>
            </w:r>
          </w:p>
        </w:tc>
        <w:tc>
          <w:tcPr>
            <w:tcW w:w="1141"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0,6</w:t>
            </w:r>
          </w:p>
        </w:tc>
        <w:tc>
          <w:tcPr>
            <w:tcW w:w="1273"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1,8</w:t>
            </w:r>
          </w:p>
        </w:tc>
      </w:tr>
      <w:tr w:rsidR="00E97DE0" w:rsidRPr="00E97DE0" w:rsidTr="00E97DE0">
        <w:trPr>
          <w:jc w:val="center"/>
        </w:trPr>
        <w:tc>
          <w:tcPr>
            <w:tcW w:w="9286" w:type="dxa"/>
            <w:gridSpan w:val="3"/>
            <w:tcBorders>
              <w:top w:val="single" w:sz="4" w:space="0" w:color="auto"/>
              <w:left w:val="single" w:sz="4" w:space="0" w:color="auto"/>
              <w:bottom w:val="single" w:sz="4" w:space="0" w:color="auto"/>
              <w:right w:val="single" w:sz="4" w:space="0" w:color="auto"/>
            </w:tcBorders>
          </w:tcPr>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Без учета опытных полей и полигонов, резервных территорий и санитарно-защитных зон.</w:t>
            </w:r>
          </w:p>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sz w:val="24"/>
                <w:szCs w:val="24"/>
              </w:rPr>
            </w:pPr>
          </w:p>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Примечания:</w:t>
            </w:r>
          </w:p>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i/>
                <w:sz w:val="24"/>
                <w:szCs w:val="24"/>
              </w:rPr>
            </w:pPr>
            <w:r w:rsidRPr="00E97DE0">
              <w:rPr>
                <w:rFonts w:ascii="Times New Roman" w:eastAsia="Calibri" w:hAnsi="Times New Roman" w:cs="Times New Roman"/>
                <w:i/>
                <w:sz w:val="24"/>
                <w:szCs w:val="24"/>
              </w:rPr>
              <w:t>1. Для жилых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i/>
                <w:sz w:val="24"/>
                <w:szCs w:val="24"/>
              </w:rPr>
            </w:pPr>
            <w:r w:rsidRPr="00E97DE0">
              <w:rPr>
                <w:rFonts w:ascii="Times New Roman" w:eastAsia="Calibri" w:hAnsi="Times New Roman" w:cs="Times New Roman"/>
                <w:i/>
                <w:sz w:val="24"/>
                <w:szCs w:val="24"/>
              </w:rPr>
              <w:t xml:space="preserve">2. При подсчете коэффициентов плотности застройки площадь этажей </w:t>
            </w:r>
            <w:r w:rsidRPr="00E97DE0">
              <w:rPr>
                <w:rFonts w:ascii="Times New Roman" w:eastAsia="Calibri" w:hAnsi="Times New Roman" w:cs="Times New Roman"/>
                <w:i/>
                <w:sz w:val="24"/>
                <w:szCs w:val="24"/>
              </w:rPr>
              <w:lastRenderedPageBreak/>
              <w:t>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i/>
                <w:sz w:val="24"/>
                <w:szCs w:val="24"/>
              </w:rPr>
            </w:pPr>
            <w:r w:rsidRPr="00E97DE0">
              <w:rPr>
                <w:rFonts w:ascii="Times New Roman" w:eastAsia="Calibri" w:hAnsi="Times New Roman" w:cs="Times New Roman"/>
                <w:i/>
                <w:sz w:val="24"/>
                <w:szCs w:val="24"/>
              </w:rPr>
              <w:t>3. Границами кварталов являются красные линии.</w:t>
            </w:r>
          </w:p>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sz w:val="24"/>
                <w:szCs w:val="24"/>
              </w:rPr>
            </w:pPr>
            <w:r w:rsidRPr="00E97DE0">
              <w:rPr>
                <w:rFonts w:ascii="Times New Roman" w:eastAsia="Calibri" w:hAnsi="Times New Roman" w:cs="Times New Roman"/>
                <w:i/>
                <w:sz w:val="24"/>
                <w:szCs w:val="24"/>
              </w:rPr>
              <w:t>4. При реконструкции сложившихся кварталов жилых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E97DE0" w:rsidRPr="00E97DE0" w:rsidRDefault="00E97DE0" w:rsidP="00E97DE0">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97DE0" w:rsidRPr="00E97DE0" w:rsidRDefault="00E97DE0" w:rsidP="00E97DE0">
      <w:pPr>
        <w:keepNext/>
        <w:spacing w:after="0" w:line="240" w:lineRule="auto"/>
        <w:ind w:firstLine="567"/>
        <w:outlineLvl w:val="1"/>
        <w:rPr>
          <w:rFonts w:ascii="Times New Roman" w:eastAsia="Times New Roman" w:hAnsi="Times New Roman" w:cs="Times New Roman"/>
          <w:bCs/>
          <w:iCs/>
          <w:sz w:val="24"/>
          <w:szCs w:val="24"/>
          <w:lang w:eastAsia="ru-RU"/>
        </w:rPr>
      </w:pPr>
      <w:r w:rsidRPr="00E97DE0">
        <w:rPr>
          <w:rFonts w:ascii="Times New Roman" w:eastAsia="Times New Roman" w:hAnsi="Times New Roman" w:cs="Times New Roman"/>
          <w:bCs/>
          <w:iCs/>
          <w:sz w:val="24"/>
          <w:szCs w:val="24"/>
          <w:lang w:eastAsia="ru-RU"/>
        </w:rPr>
        <w:t>7</w:t>
      </w:r>
      <w:r w:rsidRPr="00E97DE0">
        <w:rPr>
          <w:rFonts w:ascii="Times New Roman" w:eastAsia="Times New Roman" w:hAnsi="Times New Roman" w:cs="Times New Roman"/>
          <w:bCs/>
          <w:iCs/>
          <w:sz w:val="24"/>
          <w:szCs w:val="24"/>
          <w:lang w:val="x-none" w:eastAsia="ru-RU"/>
        </w:rPr>
        <w:t xml:space="preserve">. </w:t>
      </w:r>
      <w:r w:rsidRPr="00E97DE0">
        <w:rPr>
          <w:rFonts w:ascii="Times New Roman" w:eastAsia="Times New Roman" w:hAnsi="Times New Roman" w:cs="Times New Roman"/>
          <w:bCs/>
          <w:iCs/>
          <w:sz w:val="24"/>
          <w:szCs w:val="24"/>
          <w:lang w:eastAsia="ru-RU"/>
        </w:rPr>
        <w:t xml:space="preserve"> И</w:t>
      </w:r>
      <w:proofErr w:type="spellStart"/>
      <w:r w:rsidRPr="00E97DE0">
        <w:rPr>
          <w:rFonts w:ascii="Times New Roman" w:eastAsia="Times New Roman" w:hAnsi="Times New Roman" w:cs="Times New Roman"/>
          <w:bCs/>
          <w:iCs/>
          <w:sz w:val="24"/>
          <w:szCs w:val="24"/>
          <w:lang w:val="x-none" w:eastAsia="ru-RU"/>
        </w:rPr>
        <w:t>ные</w:t>
      </w:r>
      <w:proofErr w:type="spellEnd"/>
      <w:r w:rsidRPr="00E97DE0">
        <w:rPr>
          <w:rFonts w:ascii="Times New Roman" w:eastAsia="Times New Roman" w:hAnsi="Times New Roman" w:cs="Times New Roman"/>
          <w:bCs/>
          <w:iCs/>
          <w:sz w:val="24"/>
          <w:szCs w:val="24"/>
          <w:lang w:val="x-none" w:eastAsia="ru-RU"/>
        </w:rPr>
        <w:t xml:space="preserve"> показатели </w:t>
      </w:r>
      <w:r w:rsidRPr="00E97DE0">
        <w:rPr>
          <w:rFonts w:ascii="Times New Roman" w:eastAsia="Times New Roman" w:hAnsi="Times New Roman" w:cs="Times New Roman"/>
          <w:bCs/>
          <w:iCs/>
          <w:sz w:val="24"/>
          <w:szCs w:val="24"/>
          <w:lang w:eastAsia="ru-RU"/>
        </w:rPr>
        <w:t xml:space="preserve">для жилой </w:t>
      </w:r>
      <w:r w:rsidRPr="00E97DE0">
        <w:rPr>
          <w:rFonts w:ascii="Times New Roman" w:eastAsia="Times New Roman" w:hAnsi="Times New Roman" w:cs="Times New Roman"/>
          <w:bCs/>
          <w:iCs/>
          <w:sz w:val="24"/>
          <w:szCs w:val="24"/>
          <w:lang w:val="x-none" w:eastAsia="ru-RU"/>
        </w:rPr>
        <w:t>зоны Ж1</w:t>
      </w:r>
      <w:r w:rsidRPr="00E97DE0">
        <w:rPr>
          <w:rFonts w:ascii="Times New Roman" w:eastAsia="Times New Roman" w:hAnsi="Times New Roman" w:cs="Times New Roman"/>
          <w:bCs/>
          <w:iCs/>
          <w:sz w:val="24"/>
          <w:szCs w:val="24"/>
          <w:lang w:eastAsia="ru-RU"/>
        </w:rPr>
        <w:t>.</w:t>
      </w:r>
    </w:p>
    <w:p w:rsidR="00E97DE0" w:rsidRPr="00E97DE0" w:rsidRDefault="00E97DE0" w:rsidP="00E97DE0">
      <w:pPr>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7.1. Жилые дома на территории малоэтажной застройки располагаются с отступом от красных линий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 Вспомогательные строения, за исключением гаражей, размещать со стороны улиц не допускается. </w:t>
      </w:r>
    </w:p>
    <w:p w:rsidR="00E97DE0" w:rsidRPr="00E97DE0" w:rsidRDefault="00E97DE0" w:rsidP="00E97DE0">
      <w:pPr>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7.2. Минимальная ширина земельного участка для строительства индивидуального жилого дома - не менее </w:t>
      </w:r>
      <w:smartTag w:uri="urn:schemas-microsoft-com:office:smarttags" w:element="metricconverter">
        <w:smartTagPr>
          <w:attr w:name="ProductID" w:val="15 м"/>
        </w:smartTagPr>
        <w:r w:rsidRPr="00E97DE0">
          <w:rPr>
            <w:rFonts w:ascii="Times New Roman" w:eastAsia="Calibri" w:hAnsi="Times New Roman" w:cs="Times New Roman"/>
            <w:sz w:val="24"/>
            <w:szCs w:val="24"/>
          </w:rPr>
          <w:t>15 м</w:t>
        </w:r>
      </w:smartTag>
      <w:r w:rsidRPr="00E97DE0">
        <w:rPr>
          <w:rFonts w:ascii="Times New Roman" w:eastAsia="Calibri" w:hAnsi="Times New Roman" w:cs="Times New Roman"/>
          <w:sz w:val="24"/>
          <w:szCs w:val="24"/>
        </w:rPr>
        <w:t>. Участки шириной менее 15м не подлежат застройке индивидуальным жилым домом.</w:t>
      </w:r>
    </w:p>
    <w:p w:rsidR="00E97DE0" w:rsidRPr="00E97DE0" w:rsidRDefault="00E97DE0" w:rsidP="00E97DE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97DE0">
        <w:rPr>
          <w:rFonts w:ascii="Times New Roman" w:eastAsia="Times New Roman" w:hAnsi="Times New Roman" w:cs="Times New Roman"/>
          <w:bCs/>
          <w:sz w:val="24"/>
          <w:szCs w:val="24"/>
          <w:lang w:eastAsia="ru-RU"/>
        </w:rPr>
        <w:t>На участках с видом разрешенного использования «для ведения личного подсобного хозяйства» на территории населенных пунктов допускается размещать один жилой дом, в соответствии с пунктом 2 статьи 4 Федерального закона от 07 июля 2003 года «О ЛИЧНОМ ПОДСОБНОМ ХОЗЯЙСТВЕ» N 112-ФЗ.</w:t>
      </w:r>
    </w:p>
    <w:p w:rsidR="00E97DE0" w:rsidRPr="00E97DE0" w:rsidRDefault="00E97DE0" w:rsidP="00E97DE0">
      <w:pPr>
        <w:keepNext/>
        <w:spacing w:after="0"/>
        <w:ind w:firstLine="540"/>
        <w:jc w:val="both"/>
        <w:rPr>
          <w:rFonts w:ascii="Times New Roman" w:eastAsia="Calibri" w:hAnsi="Times New Roman" w:cs="Times New Roman"/>
          <w:b/>
          <w:color w:val="000000"/>
          <w:sz w:val="24"/>
          <w:szCs w:val="24"/>
          <w:lang w:eastAsia="ru-RU"/>
        </w:rPr>
      </w:pPr>
      <w:r w:rsidRPr="00E97DE0">
        <w:rPr>
          <w:rFonts w:ascii="Times New Roman" w:eastAsia="Calibri" w:hAnsi="Times New Roman" w:cs="Times New Roman"/>
          <w:b/>
          <w:bCs/>
          <w:sz w:val="24"/>
          <w:szCs w:val="24"/>
          <w:lang w:eastAsia="ru-RU"/>
        </w:rPr>
        <w:t xml:space="preserve">7.3. В районах малоэтажной и смешанной застройки расстояние от окон жилых помещений (комнат), от окон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w:t>
      </w:r>
      <w:smartTag w:uri="urn:schemas-microsoft-com:office:smarttags" w:element="metricconverter">
        <w:smartTagPr>
          <w:attr w:name="ProductID" w:val="6 м"/>
        </w:smartTagPr>
        <w:r w:rsidRPr="00E97DE0">
          <w:rPr>
            <w:rFonts w:ascii="Times New Roman" w:eastAsia="Calibri" w:hAnsi="Times New Roman" w:cs="Times New Roman"/>
            <w:b/>
            <w:bCs/>
            <w:sz w:val="24"/>
            <w:szCs w:val="24"/>
            <w:lang w:eastAsia="ru-RU"/>
          </w:rPr>
          <w:t>6 м</w:t>
        </w:r>
      </w:smartTag>
      <w:r w:rsidRPr="00E97DE0">
        <w:rPr>
          <w:rFonts w:ascii="Times New Roman" w:eastAsia="Calibri" w:hAnsi="Times New Roman" w:cs="Times New Roman"/>
          <w:b/>
          <w:bCs/>
          <w:sz w:val="24"/>
          <w:szCs w:val="24"/>
          <w:lang w:eastAsia="ru-RU"/>
        </w:rPr>
        <w:t>.</w:t>
      </w:r>
    </w:p>
    <w:p w:rsidR="00E97DE0" w:rsidRPr="00E97DE0" w:rsidRDefault="00E97DE0" w:rsidP="00E97DE0">
      <w:pPr>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7.4.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E97DE0">
          <w:rPr>
            <w:rFonts w:ascii="Times New Roman" w:eastAsia="Calibri" w:hAnsi="Times New Roman" w:cs="Times New Roman"/>
            <w:sz w:val="24"/>
            <w:szCs w:val="24"/>
          </w:rPr>
          <w:t>50 см</w:t>
        </w:r>
      </w:smartTag>
      <w:r w:rsidRPr="00E97DE0">
        <w:rPr>
          <w:rFonts w:ascii="Times New Roman" w:eastAsia="Calibri" w:hAnsi="Times New Roman" w:cs="Times New Roman"/>
          <w:sz w:val="24"/>
          <w:szCs w:val="24"/>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E97DE0">
          <w:rPr>
            <w:rFonts w:ascii="Times New Roman" w:eastAsia="Calibri" w:hAnsi="Times New Roman" w:cs="Times New Roman"/>
            <w:sz w:val="24"/>
            <w:szCs w:val="24"/>
          </w:rPr>
          <w:t>50 см</w:t>
        </w:r>
      </w:smartTag>
      <w:r w:rsidRPr="00E97DE0">
        <w:rPr>
          <w:rFonts w:ascii="Times New Roman" w:eastAsia="Calibri" w:hAnsi="Times New Roman" w:cs="Times New Roman"/>
          <w:sz w:val="24"/>
          <w:szCs w:val="24"/>
        </w:rPr>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E97DE0" w:rsidRPr="00E97DE0" w:rsidRDefault="00E97DE0" w:rsidP="00E97DE0">
      <w:pPr>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До границы соседнего </w:t>
      </w:r>
      <w:proofErr w:type="spellStart"/>
      <w:r w:rsidRPr="00E97DE0">
        <w:rPr>
          <w:rFonts w:ascii="Times New Roman" w:eastAsia="Calibri" w:hAnsi="Times New Roman" w:cs="Times New Roman"/>
          <w:sz w:val="24"/>
          <w:szCs w:val="24"/>
        </w:rPr>
        <w:t>приквартирного</w:t>
      </w:r>
      <w:proofErr w:type="spellEnd"/>
      <w:r w:rsidRPr="00E97DE0">
        <w:rPr>
          <w:rFonts w:ascii="Times New Roman" w:eastAsia="Calibri" w:hAnsi="Times New Roman" w:cs="Times New Roman"/>
          <w:sz w:val="24"/>
          <w:szCs w:val="24"/>
        </w:rPr>
        <w:t xml:space="preserve"> (придомового) участка расстояние по пожарным, санитарно-бытовым условиям и зооветеринарным требованиям должны быть не менее:</w:t>
      </w:r>
    </w:p>
    <w:p w:rsidR="00E97DE0" w:rsidRPr="00E97DE0" w:rsidRDefault="00E97DE0" w:rsidP="00E97DE0">
      <w:pPr>
        <w:numPr>
          <w:ilvl w:val="0"/>
          <w:numId w:val="6"/>
        </w:numPr>
        <w:tabs>
          <w:tab w:val="num" w:pos="0"/>
        </w:tabs>
        <w:spacing w:after="0" w:line="240" w:lineRule="auto"/>
        <w:ind w:left="567"/>
        <w:rPr>
          <w:rFonts w:ascii="Times New Roman" w:eastAsia="Calibri" w:hAnsi="Times New Roman" w:cs="Times New Roman"/>
          <w:sz w:val="24"/>
          <w:szCs w:val="24"/>
        </w:rPr>
      </w:pPr>
      <w:r w:rsidRPr="00E97DE0">
        <w:rPr>
          <w:rFonts w:ascii="Times New Roman" w:eastAsia="Calibri" w:hAnsi="Times New Roman" w:cs="Times New Roman"/>
          <w:sz w:val="24"/>
          <w:szCs w:val="24"/>
        </w:rPr>
        <w:t>- для блокированных зданий (при наличии брандмауэрных стен) – 0 м;</w:t>
      </w:r>
    </w:p>
    <w:p w:rsidR="00E97DE0" w:rsidRPr="00E97DE0" w:rsidRDefault="00E97DE0" w:rsidP="00E97DE0">
      <w:pPr>
        <w:numPr>
          <w:ilvl w:val="0"/>
          <w:numId w:val="6"/>
        </w:numPr>
        <w:tabs>
          <w:tab w:val="num" w:pos="0"/>
        </w:tabs>
        <w:spacing w:after="0" w:line="240" w:lineRule="auto"/>
        <w:ind w:left="567"/>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 от усадебного  дома – 3 м; </w:t>
      </w:r>
    </w:p>
    <w:p w:rsidR="00E97DE0" w:rsidRPr="00E97DE0" w:rsidRDefault="00E97DE0" w:rsidP="00E97DE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7DE0">
        <w:rPr>
          <w:rFonts w:ascii="Times New Roman" w:eastAsia="Calibri" w:hAnsi="Times New Roman" w:cs="Times New Roman"/>
          <w:sz w:val="24"/>
          <w:szCs w:val="24"/>
          <w:lang w:eastAsia="ru-RU"/>
        </w:rPr>
        <w:t>- от постройки для содержания скота и птицы - 4 м;</w:t>
      </w:r>
    </w:p>
    <w:p w:rsidR="00E97DE0" w:rsidRPr="00E97DE0" w:rsidRDefault="00E97DE0" w:rsidP="00E97DE0">
      <w:pPr>
        <w:numPr>
          <w:ilvl w:val="0"/>
          <w:numId w:val="6"/>
        </w:numPr>
        <w:tabs>
          <w:tab w:val="num" w:pos="0"/>
        </w:tabs>
        <w:spacing w:after="0" w:line="240" w:lineRule="auto"/>
        <w:ind w:left="567"/>
        <w:rPr>
          <w:rFonts w:ascii="Times New Roman" w:eastAsia="Calibri" w:hAnsi="Times New Roman" w:cs="Times New Roman"/>
          <w:sz w:val="24"/>
          <w:szCs w:val="24"/>
        </w:rPr>
      </w:pPr>
      <w:r w:rsidRPr="00E97DE0">
        <w:rPr>
          <w:rFonts w:ascii="Times New Roman" w:eastAsia="Calibri" w:hAnsi="Times New Roman" w:cs="Times New Roman"/>
          <w:sz w:val="24"/>
          <w:szCs w:val="24"/>
        </w:rPr>
        <w:t>- от дворовых туалетов, помойных ям, компостных ям, выгребов, септиков – 4м;</w:t>
      </w:r>
    </w:p>
    <w:p w:rsidR="00E97DE0" w:rsidRPr="00E97DE0" w:rsidRDefault="00E97DE0" w:rsidP="00E97DE0">
      <w:pPr>
        <w:numPr>
          <w:ilvl w:val="0"/>
          <w:numId w:val="6"/>
        </w:numPr>
        <w:tabs>
          <w:tab w:val="num" w:pos="0"/>
        </w:tabs>
        <w:spacing w:after="0" w:line="240" w:lineRule="auto"/>
        <w:ind w:left="567"/>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 от хозяйственных построек (сарая, бани, гаража и др.) – 1м; </w:t>
      </w:r>
    </w:p>
    <w:p w:rsidR="00E97DE0" w:rsidRPr="00E97DE0" w:rsidRDefault="00E97DE0" w:rsidP="00E97DE0">
      <w:pPr>
        <w:numPr>
          <w:ilvl w:val="0"/>
          <w:numId w:val="6"/>
        </w:numPr>
        <w:tabs>
          <w:tab w:val="num" w:pos="0"/>
        </w:tabs>
        <w:spacing w:after="0" w:line="240" w:lineRule="auto"/>
        <w:ind w:left="567"/>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 от стволов высокорослых деревьев (высотой свыше 5м) – 4м; </w:t>
      </w:r>
    </w:p>
    <w:p w:rsidR="00E97DE0" w:rsidRPr="00E97DE0" w:rsidRDefault="00E97DE0" w:rsidP="00E97DE0">
      <w:pPr>
        <w:numPr>
          <w:ilvl w:val="0"/>
          <w:numId w:val="6"/>
        </w:numPr>
        <w:tabs>
          <w:tab w:val="num" w:pos="0"/>
        </w:tabs>
        <w:spacing w:after="0" w:line="240" w:lineRule="auto"/>
        <w:ind w:left="567"/>
        <w:rPr>
          <w:rFonts w:ascii="Times New Roman" w:eastAsia="Calibri" w:hAnsi="Times New Roman" w:cs="Times New Roman"/>
          <w:sz w:val="24"/>
          <w:szCs w:val="24"/>
        </w:rPr>
      </w:pPr>
      <w:r w:rsidRPr="00E97DE0">
        <w:rPr>
          <w:rFonts w:ascii="Times New Roman" w:eastAsia="Calibri" w:hAnsi="Times New Roman" w:cs="Times New Roman"/>
          <w:sz w:val="24"/>
          <w:szCs w:val="24"/>
        </w:rPr>
        <w:t>- от стволов среднерослых деревьев (высотой 3-5м) – 2м;</w:t>
      </w:r>
    </w:p>
    <w:p w:rsidR="00E97DE0" w:rsidRPr="00E97DE0" w:rsidRDefault="00E97DE0" w:rsidP="00E97DE0">
      <w:pPr>
        <w:numPr>
          <w:ilvl w:val="0"/>
          <w:numId w:val="6"/>
        </w:numPr>
        <w:tabs>
          <w:tab w:val="num" w:pos="0"/>
        </w:tabs>
        <w:spacing w:after="0" w:line="240" w:lineRule="auto"/>
        <w:ind w:left="567"/>
        <w:rPr>
          <w:rFonts w:ascii="Times New Roman" w:eastAsia="Calibri" w:hAnsi="Times New Roman" w:cs="Times New Roman"/>
          <w:sz w:val="24"/>
          <w:szCs w:val="24"/>
        </w:rPr>
      </w:pPr>
      <w:r w:rsidRPr="00E97DE0">
        <w:rPr>
          <w:rFonts w:ascii="Times New Roman" w:eastAsia="Calibri" w:hAnsi="Times New Roman" w:cs="Times New Roman"/>
          <w:sz w:val="24"/>
          <w:szCs w:val="24"/>
        </w:rPr>
        <w:t>- от кустарника и стволов низкорослых деревьев (высотой до 3м) – 1м;</w:t>
      </w:r>
    </w:p>
    <w:p w:rsidR="00E97DE0" w:rsidRPr="00E97DE0" w:rsidRDefault="00E97DE0" w:rsidP="00E97DE0">
      <w:pPr>
        <w:numPr>
          <w:ilvl w:val="0"/>
          <w:numId w:val="6"/>
        </w:numPr>
        <w:tabs>
          <w:tab w:val="num" w:pos="0"/>
        </w:tabs>
        <w:spacing w:after="0" w:line="240" w:lineRule="auto"/>
        <w:ind w:left="567"/>
        <w:rPr>
          <w:rFonts w:ascii="Times New Roman" w:eastAsia="Calibri" w:hAnsi="Times New Roman" w:cs="Times New Roman"/>
          <w:sz w:val="24"/>
          <w:szCs w:val="24"/>
        </w:rPr>
      </w:pPr>
      <w:r w:rsidRPr="00E97DE0">
        <w:rPr>
          <w:rFonts w:ascii="Times New Roman" w:eastAsia="Calibri" w:hAnsi="Times New Roman" w:cs="Times New Roman"/>
          <w:sz w:val="24"/>
          <w:szCs w:val="24"/>
        </w:rPr>
        <w:t>- от трансформаторных подстанций – 10 м.</w:t>
      </w:r>
    </w:p>
    <w:p w:rsidR="00E97DE0" w:rsidRPr="00E97DE0" w:rsidRDefault="00E97DE0" w:rsidP="00E97DE0">
      <w:pPr>
        <w:spacing w:after="0" w:line="240" w:lineRule="auto"/>
        <w:rPr>
          <w:rFonts w:ascii="Times New Roman" w:eastAsia="Calibri" w:hAnsi="Times New Roman" w:cs="Times New Roman"/>
          <w:sz w:val="24"/>
          <w:szCs w:val="24"/>
        </w:rPr>
      </w:pPr>
    </w:p>
    <w:p w:rsidR="00E97DE0" w:rsidRPr="00E97DE0" w:rsidRDefault="00E97DE0" w:rsidP="00E97DE0">
      <w:pPr>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lastRenderedPageBreak/>
        <w:t>7.5.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E97DE0" w:rsidRPr="00E97DE0" w:rsidRDefault="00E97DE0" w:rsidP="00E97DE0">
      <w:pPr>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7.6.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E97DE0" w:rsidRPr="00E97DE0" w:rsidRDefault="00E97DE0" w:rsidP="00E97DE0">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E97DE0">
        <w:rPr>
          <w:rFonts w:ascii="Times New Roman" w:eastAsia="Calibri" w:hAnsi="Times New Roman" w:cs="Times New Roman"/>
          <w:sz w:val="24"/>
          <w:szCs w:val="24"/>
        </w:rPr>
        <w:t>Допускается блокировка хозяйственных построек на смежных приусадебных участках по взаимному согласию собственников земельных участков.</w:t>
      </w:r>
      <w:r w:rsidRPr="00E97DE0">
        <w:rPr>
          <w:rFonts w:ascii="Times New Roman" w:eastAsia="Calibri" w:hAnsi="Times New Roman" w:cs="Times New Roman"/>
          <w:bCs/>
          <w:sz w:val="24"/>
          <w:szCs w:val="24"/>
        </w:rPr>
        <w:t xml:space="preserve"> </w:t>
      </w:r>
    </w:p>
    <w:p w:rsidR="00E97DE0" w:rsidRPr="00E97DE0" w:rsidRDefault="00E97DE0" w:rsidP="00E97DE0">
      <w:pPr>
        <w:autoSpaceDE w:val="0"/>
        <w:autoSpaceDN w:val="0"/>
        <w:adjustRightInd w:val="0"/>
        <w:spacing w:after="0" w:line="240" w:lineRule="auto"/>
        <w:ind w:firstLine="540"/>
        <w:jc w:val="both"/>
        <w:rPr>
          <w:rFonts w:ascii="Times New Roman" w:eastAsia="Calibri" w:hAnsi="Times New Roman" w:cs="Times New Roman"/>
          <w:bCs/>
          <w:sz w:val="24"/>
          <w:szCs w:val="24"/>
        </w:rPr>
      </w:pPr>
    </w:p>
    <w:p w:rsidR="00E97DE0" w:rsidRPr="00E97DE0" w:rsidRDefault="00E97DE0" w:rsidP="00E97DE0">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E97DE0">
        <w:rPr>
          <w:rFonts w:ascii="Times New Roman" w:eastAsia="Calibri" w:hAnsi="Times New Roman" w:cs="Times New Roman"/>
          <w:bCs/>
          <w:sz w:val="24"/>
          <w:szCs w:val="24"/>
        </w:rPr>
        <w:t xml:space="preserve">7.7. </w:t>
      </w:r>
      <w:r w:rsidRPr="00E97DE0">
        <w:rPr>
          <w:rFonts w:ascii="Times New Roman" w:eastAsia="Calibri" w:hAnsi="Times New Roman" w:cs="Times New Roman"/>
          <w:sz w:val="24"/>
          <w:szCs w:val="24"/>
        </w:rPr>
        <w:t>Высота зданий:</w:t>
      </w:r>
    </w:p>
    <w:p w:rsidR="00E97DE0" w:rsidRPr="00E97DE0" w:rsidRDefault="00E97DE0" w:rsidP="00E97DE0">
      <w:pPr>
        <w:spacing w:after="0" w:line="240" w:lineRule="auto"/>
        <w:ind w:firstLine="851"/>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а) для всех основных строений, расположенных на земельных участках с разрешенным использованием «для индивидуального жилищного строительства (код 2.1)», «для ведения личного подсобного хозяйства (код 2.2)» и «блокированная жилая застройка (код 2.3)»:</w:t>
      </w:r>
    </w:p>
    <w:p w:rsidR="00E97DE0" w:rsidRPr="00E97DE0" w:rsidRDefault="00E97DE0" w:rsidP="00E97DE0">
      <w:pPr>
        <w:spacing w:after="0" w:line="240" w:lineRule="auto"/>
        <w:ind w:firstLine="1134"/>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количество надземных этажей - до трех;</w:t>
      </w:r>
    </w:p>
    <w:p w:rsidR="00E97DE0" w:rsidRPr="00E97DE0" w:rsidRDefault="00E97DE0" w:rsidP="00E97DE0">
      <w:pPr>
        <w:spacing w:after="0" w:line="240" w:lineRule="auto"/>
        <w:ind w:firstLine="1134"/>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высота от уровня земли до верха плоской кровли - не более 12 м;</w:t>
      </w:r>
    </w:p>
    <w:p w:rsidR="00E97DE0" w:rsidRPr="00E97DE0" w:rsidRDefault="00E97DE0" w:rsidP="00E97DE0">
      <w:pPr>
        <w:spacing w:after="0" w:line="240" w:lineRule="auto"/>
        <w:ind w:firstLine="1134"/>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 до конька скатной кровли - не более </w:t>
      </w:r>
      <w:smartTag w:uri="urn:schemas-microsoft-com:office:smarttags" w:element="metricconverter">
        <w:smartTagPr>
          <w:attr w:name="ProductID" w:val="15 м"/>
        </w:smartTagPr>
        <w:r w:rsidRPr="00E97DE0">
          <w:rPr>
            <w:rFonts w:ascii="Times New Roman" w:eastAsia="Calibri" w:hAnsi="Times New Roman" w:cs="Times New Roman"/>
            <w:sz w:val="24"/>
            <w:szCs w:val="24"/>
          </w:rPr>
          <w:t>15 м</w:t>
        </w:r>
      </w:smartTag>
      <w:r w:rsidRPr="00E97DE0">
        <w:rPr>
          <w:rFonts w:ascii="Times New Roman" w:eastAsia="Calibri" w:hAnsi="Times New Roman" w:cs="Times New Roman"/>
          <w:sz w:val="24"/>
          <w:szCs w:val="24"/>
        </w:rPr>
        <w:t>.</w:t>
      </w:r>
    </w:p>
    <w:p w:rsidR="00E97DE0" w:rsidRPr="00E97DE0" w:rsidRDefault="00E97DE0" w:rsidP="00E97DE0">
      <w:pPr>
        <w:spacing w:after="0" w:line="240" w:lineRule="auto"/>
        <w:ind w:firstLine="851"/>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б) для всех вспомогательных строений:</w:t>
      </w:r>
    </w:p>
    <w:p w:rsidR="00E97DE0" w:rsidRPr="00E97DE0" w:rsidRDefault="00E97DE0" w:rsidP="00E97DE0">
      <w:pPr>
        <w:spacing w:after="0" w:line="240" w:lineRule="auto"/>
        <w:ind w:firstLine="1134"/>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высота от уровня земли до верха плоской кровли - не более 5 м;</w:t>
      </w:r>
    </w:p>
    <w:p w:rsidR="00E97DE0" w:rsidRPr="00E97DE0" w:rsidRDefault="00E97DE0" w:rsidP="00E97DE0">
      <w:pPr>
        <w:spacing w:after="0" w:line="240" w:lineRule="auto"/>
        <w:ind w:firstLine="1134"/>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 до конька скатной кровли - не более </w:t>
      </w:r>
      <w:smartTag w:uri="urn:schemas-microsoft-com:office:smarttags" w:element="metricconverter">
        <w:smartTagPr>
          <w:attr w:name="ProductID" w:val="7 м"/>
        </w:smartTagPr>
        <w:r w:rsidRPr="00E97DE0">
          <w:rPr>
            <w:rFonts w:ascii="Times New Roman" w:eastAsia="Calibri" w:hAnsi="Times New Roman" w:cs="Times New Roman"/>
            <w:sz w:val="24"/>
            <w:szCs w:val="24"/>
          </w:rPr>
          <w:t>7 м</w:t>
        </w:r>
      </w:smartTag>
      <w:r w:rsidRPr="00E97DE0">
        <w:rPr>
          <w:rFonts w:ascii="Times New Roman" w:eastAsia="Calibri" w:hAnsi="Times New Roman" w:cs="Times New Roman"/>
          <w:sz w:val="24"/>
          <w:szCs w:val="24"/>
        </w:rPr>
        <w:t>.</w:t>
      </w:r>
    </w:p>
    <w:p w:rsidR="00E97DE0" w:rsidRPr="00E97DE0" w:rsidRDefault="00E97DE0" w:rsidP="00E97DE0">
      <w:pPr>
        <w:spacing w:after="0" w:line="240" w:lineRule="auto"/>
        <w:ind w:firstLine="851"/>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в) как исключение: шпили, башни, флагштоки - без ограничения.</w:t>
      </w:r>
    </w:p>
    <w:p w:rsidR="00E97DE0" w:rsidRPr="00E97DE0" w:rsidRDefault="00E97DE0" w:rsidP="00E97DE0">
      <w:pPr>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7.8. Допускается блокировка хозяйственных построек к основному строению.</w:t>
      </w:r>
    </w:p>
    <w:p w:rsidR="00E97DE0" w:rsidRPr="00E97DE0" w:rsidRDefault="00E97DE0" w:rsidP="00E97DE0">
      <w:pPr>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7.9. Коэффициент использования территории – не более 0,67.</w:t>
      </w:r>
    </w:p>
    <w:p w:rsidR="00E97DE0" w:rsidRPr="00E97DE0" w:rsidRDefault="00E97DE0" w:rsidP="00E97DE0">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E97DE0">
        <w:rPr>
          <w:rFonts w:ascii="Times New Roman" w:eastAsia="Calibri" w:hAnsi="Times New Roman" w:cs="Times New Roman"/>
          <w:bCs/>
          <w:sz w:val="24"/>
          <w:szCs w:val="24"/>
        </w:rPr>
        <w:t>7.10. Максимальный коэффициент соотношения общей площади здания к площади участка - 1,94.</w:t>
      </w:r>
    </w:p>
    <w:p w:rsidR="00E97DE0" w:rsidRPr="00E97DE0" w:rsidRDefault="00E97DE0" w:rsidP="00E97DE0">
      <w:pPr>
        <w:autoSpaceDE w:val="0"/>
        <w:autoSpaceDN w:val="0"/>
        <w:adjustRightInd w:val="0"/>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7.11. Ограждение приусадебных земельных участков:</w:t>
      </w:r>
    </w:p>
    <w:p w:rsidR="00E97DE0" w:rsidRPr="00E97DE0" w:rsidRDefault="00E97DE0" w:rsidP="00E97DE0">
      <w:pPr>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7.11.1. Со стороны улицы:</w:t>
      </w:r>
    </w:p>
    <w:p w:rsidR="00E97DE0" w:rsidRPr="00E97DE0" w:rsidRDefault="00E97DE0" w:rsidP="00E97DE0">
      <w:pPr>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 - не должно ухудшать ансамбля застройки;</w:t>
      </w:r>
    </w:p>
    <w:p w:rsidR="00E97DE0" w:rsidRPr="00E97DE0" w:rsidRDefault="00E97DE0" w:rsidP="00E97DE0">
      <w:pPr>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 - должно отвечать повышенным архитектурным требованиям;</w:t>
      </w:r>
    </w:p>
    <w:p w:rsidR="00E97DE0" w:rsidRPr="00E97DE0" w:rsidRDefault="00E97DE0" w:rsidP="00E97DE0">
      <w:pPr>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 - должно быть решетчатым или глухим, высотой не более 2 м;</w:t>
      </w:r>
    </w:p>
    <w:p w:rsidR="00E97DE0" w:rsidRPr="00E97DE0" w:rsidRDefault="00E97DE0" w:rsidP="00E97DE0">
      <w:pPr>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7.11.2. Между участками соседних домовладений:</w:t>
      </w:r>
    </w:p>
    <w:p w:rsidR="00E97DE0" w:rsidRPr="00E97DE0" w:rsidRDefault="00E97DE0" w:rsidP="00E97DE0">
      <w:pPr>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 - не должно быть затеняющим смежные земельные участки;</w:t>
      </w:r>
    </w:p>
    <w:p w:rsidR="00E97DE0" w:rsidRPr="00E97DE0" w:rsidRDefault="00E97DE0" w:rsidP="00E97DE0">
      <w:pPr>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 - должно быть сетчатое или решетчатое, высотой не более 2,0 метров; </w:t>
      </w:r>
    </w:p>
    <w:p w:rsidR="00E97DE0" w:rsidRPr="00E97DE0" w:rsidRDefault="00E97DE0" w:rsidP="00E97DE0">
      <w:pPr>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 - допускается устройство глухих ограждений, ограждений высотой более 2,0 метров с письменного  согласия смежных землепользователей.</w:t>
      </w:r>
    </w:p>
    <w:p w:rsidR="00E97DE0" w:rsidRPr="00E97DE0" w:rsidRDefault="00E97DE0" w:rsidP="00E97DE0">
      <w:pPr>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Перед фасадами жилых домов (в границах земельного участка)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120 см.</w:t>
      </w:r>
    </w:p>
    <w:p w:rsidR="00E97DE0" w:rsidRPr="00E97DE0" w:rsidRDefault="00E97DE0" w:rsidP="00E97DE0">
      <w:pPr>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7.12. В условиях сложившейся застройки в отдельных случаях строительства либо в случае реконструкции допускается размещение жилых домов усадебного типа по красной линии улиц.</w:t>
      </w:r>
    </w:p>
    <w:p w:rsidR="00E97DE0" w:rsidRPr="00E97DE0" w:rsidRDefault="00E97DE0" w:rsidP="00E97DE0">
      <w:pPr>
        <w:spacing w:after="0" w:line="240" w:lineRule="auto"/>
        <w:ind w:firstLine="539"/>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7.13. Размещение зданий и сооружений инженерно-технического назначения (трансформаторные и распределительные подстанции, тепловые пункты, насосные станции, опоры для воздушных ЛЭП и пр.) должно быть компактным и не выходить за линию застройки улиц и магистралей. При этом размер земельных участков под такие объекты в зоне Ж-1 может быть уменьшен до 1 </w:t>
      </w:r>
      <w:proofErr w:type="spellStart"/>
      <w:r w:rsidRPr="00E97DE0">
        <w:rPr>
          <w:rFonts w:ascii="Times New Roman" w:eastAsia="Calibri" w:hAnsi="Times New Roman" w:cs="Times New Roman"/>
          <w:sz w:val="24"/>
          <w:szCs w:val="24"/>
        </w:rPr>
        <w:t>кв.м</w:t>
      </w:r>
      <w:proofErr w:type="spellEnd"/>
      <w:r w:rsidRPr="00E97DE0">
        <w:rPr>
          <w:rFonts w:ascii="Times New Roman" w:eastAsia="Calibri" w:hAnsi="Times New Roman" w:cs="Times New Roman"/>
          <w:sz w:val="24"/>
          <w:szCs w:val="24"/>
        </w:rPr>
        <w:t>.</w:t>
      </w:r>
    </w:p>
    <w:p w:rsidR="00E97DE0" w:rsidRPr="00E97DE0" w:rsidRDefault="00E97DE0" w:rsidP="00E97DE0">
      <w:pPr>
        <w:spacing w:after="0" w:line="240" w:lineRule="auto"/>
        <w:ind w:firstLine="539"/>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7.14. Расстояния между жилыми зданиями, жилыми и общественными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в сельских населенных пунктах - зооветеринарных требований. </w:t>
      </w:r>
    </w:p>
    <w:p w:rsidR="00E97DE0" w:rsidRPr="00E97DE0" w:rsidRDefault="00E97DE0" w:rsidP="00E97DE0">
      <w:pPr>
        <w:spacing w:after="0" w:line="240" w:lineRule="auto"/>
        <w:ind w:firstLine="539"/>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Расстояния между длинными сторонами секционных жилых зданий высотой 2-3 этажа должны быть не менее 15 м, а высотой 4 этажа и более - не менее 20 м, между </w:t>
      </w:r>
      <w:r w:rsidRPr="00E97DE0">
        <w:rPr>
          <w:rFonts w:ascii="Times New Roman" w:eastAsia="Calibri" w:hAnsi="Times New Roman" w:cs="Times New Roman"/>
          <w:sz w:val="24"/>
          <w:szCs w:val="24"/>
        </w:rPr>
        <w:lastRenderedPageBreak/>
        <w:t xml:space="preserve">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w:t>
      </w:r>
      <w:proofErr w:type="spellStart"/>
      <w:r w:rsidRPr="00E97DE0">
        <w:rPr>
          <w:rFonts w:ascii="Times New Roman" w:eastAsia="Calibri" w:hAnsi="Times New Roman" w:cs="Times New Roman"/>
          <w:sz w:val="24"/>
          <w:szCs w:val="24"/>
        </w:rPr>
        <w:t>непросматриваемости</w:t>
      </w:r>
      <w:proofErr w:type="spellEnd"/>
      <w:r w:rsidRPr="00E97DE0">
        <w:rPr>
          <w:rFonts w:ascii="Times New Roman" w:eastAsia="Calibri" w:hAnsi="Times New Roman" w:cs="Times New Roman"/>
          <w:sz w:val="24"/>
          <w:szCs w:val="24"/>
        </w:rPr>
        <w:t xml:space="preserve"> жилых помещений окно в окно.</w:t>
      </w:r>
    </w:p>
    <w:p w:rsidR="00E97DE0" w:rsidRPr="00E97DE0" w:rsidRDefault="00E97DE0" w:rsidP="00E97DE0">
      <w:pPr>
        <w:tabs>
          <w:tab w:val="num" w:pos="900"/>
        </w:tabs>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7.15.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  </w:t>
      </w:r>
    </w:p>
    <w:p w:rsidR="00E97DE0" w:rsidRPr="00E97DE0" w:rsidRDefault="00E97DE0" w:rsidP="00E97DE0">
      <w:pPr>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7.16. Допускается блокировка жилых домов, блокировка хозяйственных построек к основному строению,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E97DE0" w:rsidRPr="00E97DE0" w:rsidRDefault="00E97DE0" w:rsidP="00E97DE0">
      <w:pPr>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Указанные нормы распространяются и на пристраиваемые к существующим жилым домам хозяйственные постройки.</w:t>
      </w:r>
    </w:p>
    <w:p w:rsidR="00E97DE0" w:rsidRPr="00E97DE0" w:rsidRDefault="00E97DE0" w:rsidP="00E97DE0">
      <w:pPr>
        <w:autoSpaceDE w:val="0"/>
        <w:autoSpaceDN w:val="0"/>
        <w:adjustRightInd w:val="0"/>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7.17. Расстояния по горизонтали (в свету) от ближайших подземных инженерных сетей до зданий и сооружений следует принимать по таблице 3:</w:t>
      </w:r>
    </w:p>
    <w:p w:rsidR="00E97DE0" w:rsidRPr="00E97DE0" w:rsidRDefault="00E97DE0" w:rsidP="00E97DE0">
      <w:pPr>
        <w:autoSpaceDE w:val="0"/>
        <w:autoSpaceDN w:val="0"/>
        <w:adjustRightInd w:val="0"/>
        <w:spacing w:after="0" w:line="240" w:lineRule="auto"/>
        <w:ind w:firstLine="540"/>
        <w:jc w:val="both"/>
        <w:rPr>
          <w:rFonts w:ascii="Times New Roman" w:eastAsia="Calibri" w:hAnsi="Times New Roman" w:cs="Times New Roman"/>
          <w:sz w:val="24"/>
          <w:szCs w:val="24"/>
        </w:rPr>
      </w:pPr>
    </w:p>
    <w:p w:rsidR="00E97DE0" w:rsidRPr="00E97DE0" w:rsidRDefault="00E97DE0" w:rsidP="00E97DE0">
      <w:pPr>
        <w:autoSpaceDE w:val="0"/>
        <w:autoSpaceDN w:val="0"/>
        <w:adjustRightInd w:val="0"/>
        <w:spacing w:after="0" w:line="240" w:lineRule="auto"/>
        <w:ind w:right="282" w:firstLine="540"/>
        <w:jc w:val="right"/>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Таблица 3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567"/>
      </w:tblGrid>
      <w:tr w:rsidR="00E97DE0" w:rsidRPr="00E97DE0" w:rsidTr="00E97DE0">
        <w:tc>
          <w:tcPr>
            <w:tcW w:w="4928" w:type="dxa"/>
            <w:tcBorders>
              <w:top w:val="single" w:sz="4" w:space="0" w:color="000000"/>
              <w:left w:val="single" w:sz="4" w:space="0" w:color="000000"/>
              <w:bottom w:val="single" w:sz="4" w:space="0" w:color="000000"/>
              <w:right w:val="single" w:sz="4" w:space="0" w:color="000000"/>
            </w:tcBorders>
            <w:hideMark/>
          </w:tcPr>
          <w:p w:rsidR="00E97DE0" w:rsidRPr="00E97DE0" w:rsidRDefault="00E97DE0" w:rsidP="00E97DE0">
            <w:pPr>
              <w:autoSpaceDE w:val="0"/>
              <w:autoSpaceDN w:val="0"/>
              <w:adjustRightInd w:val="0"/>
              <w:spacing w:after="0" w:line="240" w:lineRule="auto"/>
              <w:jc w:val="center"/>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Инженерные сети</w:t>
            </w:r>
          </w:p>
        </w:tc>
        <w:tc>
          <w:tcPr>
            <w:tcW w:w="4567" w:type="dxa"/>
            <w:tcBorders>
              <w:top w:val="single" w:sz="4" w:space="0" w:color="000000"/>
              <w:left w:val="single" w:sz="4" w:space="0" w:color="000000"/>
              <w:bottom w:val="single" w:sz="4" w:space="0" w:color="000000"/>
              <w:right w:val="single" w:sz="4" w:space="0" w:color="000000"/>
            </w:tcBorders>
            <w:hideMark/>
          </w:tcPr>
          <w:p w:rsidR="00E97DE0" w:rsidRPr="00E97DE0" w:rsidRDefault="00E97DE0" w:rsidP="00E97DE0">
            <w:pPr>
              <w:autoSpaceDE w:val="0"/>
              <w:autoSpaceDN w:val="0"/>
              <w:adjustRightInd w:val="0"/>
              <w:spacing w:after="0" w:line="240" w:lineRule="auto"/>
              <w:jc w:val="center"/>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 xml:space="preserve">│Расстояние, м, </w:t>
            </w:r>
          </w:p>
          <w:p w:rsidR="00E97DE0" w:rsidRPr="00E97DE0" w:rsidRDefault="00E97DE0" w:rsidP="00E97DE0">
            <w:pPr>
              <w:autoSpaceDE w:val="0"/>
              <w:autoSpaceDN w:val="0"/>
              <w:adjustRightInd w:val="0"/>
              <w:spacing w:after="0" w:line="240" w:lineRule="auto"/>
              <w:jc w:val="center"/>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 xml:space="preserve">по горизонтали (в свету) </w:t>
            </w:r>
          </w:p>
          <w:p w:rsidR="00E97DE0" w:rsidRPr="00E97DE0" w:rsidRDefault="00E97DE0" w:rsidP="00E97DE0">
            <w:pPr>
              <w:autoSpaceDE w:val="0"/>
              <w:autoSpaceDN w:val="0"/>
              <w:adjustRightInd w:val="0"/>
              <w:spacing w:after="0" w:line="240" w:lineRule="auto"/>
              <w:jc w:val="center"/>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 xml:space="preserve">от подземных сетей </w:t>
            </w:r>
          </w:p>
          <w:p w:rsidR="00E97DE0" w:rsidRPr="00E97DE0" w:rsidRDefault="00E97DE0" w:rsidP="00E97DE0">
            <w:pPr>
              <w:autoSpaceDE w:val="0"/>
              <w:autoSpaceDN w:val="0"/>
              <w:adjustRightInd w:val="0"/>
              <w:spacing w:after="0" w:line="240" w:lineRule="auto"/>
              <w:jc w:val="center"/>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до фундаментов зданий и сооружений</w:t>
            </w:r>
          </w:p>
        </w:tc>
      </w:tr>
      <w:tr w:rsidR="00E97DE0" w:rsidRPr="00E97DE0" w:rsidTr="00E97DE0">
        <w:trPr>
          <w:trHeight w:val="266"/>
        </w:trPr>
        <w:tc>
          <w:tcPr>
            <w:tcW w:w="4928" w:type="dxa"/>
            <w:tcBorders>
              <w:top w:val="single" w:sz="4" w:space="0" w:color="000000"/>
              <w:left w:val="single" w:sz="4" w:space="0" w:color="000000"/>
              <w:bottom w:val="single" w:sz="4" w:space="0" w:color="000000"/>
              <w:right w:val="single" w:sz="4" w:space="0" w:color="000000"/>
            </w:tcBorders>
            <w:hideMark/>
          </w:tcPr>
          <w:p w:rsidR="00E97DE0" w:rsidRPr="00E97DE0" w:rsidRDefault="00E97DE0" w:rsidP="00E97DE0">
            <w:pPr>
              <w:autoSpaceDE w:val="0"/>
              <w:autoSpaceDN w:val="0"/>
              <w:adjustRightInd w:val="0"/>
              <w:spacing w:after="0" w:line="240" w:lineRule="auto"/>
              <w:jc w:val="both"/>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Водопровод и напорная канализация</w:t>
            </w:r>
          </w:p>
        </w:tc>
        <w:tc>
          <w:tcPr>
            <w:tcW w:w="4567" w:type="dxa"/>
            <w:tcBorders>
              <w:top w:val="single" w:sz="4" w:space="0" w:color="000000"/>
              <w:left w:val="single" w:sz="4" w:space="0" w:color="000000"/>
              <w:bottom w:val="single" w:sz="4" w:space="0" w:color="auto"/>
              <w:right w:val="single" w:sz="4" w:space="0" w:color="000000"/>
            </w:tcBorders>
            <w:hideMark/>
          </w:tcPr>
          <w:p w:rsidR="00E97DE0" w:rsidRPr="00E97DE0" w:rsidRDefault="00E97DE0" w:rsidP="00E97DE0">
            <w:pPr>
              <w:autoSpaceDE w:val="0"/>
              <w:autoSpaceDN w:val="0"/>
              <w:adjustRightInd w:val="0"/>
              <w:spacing w:after="0" w:line="240" w:lineRule="auto"/>
              <w:jc w:val="center"/>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5</w:t>
            </w:r>
          </w:p>
        </w:tc>
      </w:tr>
      <w:tr w:rsidR="00E97DE0" w:rsidRPr="00E97DE0" w:rsidTr="00E97DE0">
        <w:tc>
          <w:tcPr>
            <w:tcW w:w="4928" w:type="dxa"/>
            <w:tcBorders>
              <w:top w:val="single" w:sz="4" w:space="0" w:color="000000"/>
              <w:left w:val="single" w:sz="4" w:space="0" w:color="000000"/>
              <w:bottom w:val="single" w:sz="4" w:space="0" w:color="000000"/>
              <w:right w:val="single" w:sz="4" w:space="0" w:color="000000"/>
            </w:tcBorders>
            <w:hideMark/>
          </w:tcPr>
          <w:p w:rsidR="00E97DE0" w:rsidRPr="00E97DE0" w:rsidRDefault="00E97DE0" w:rsidP="00E97DE0">
            <w:pPr>
              <w:autoSpaceDE w:val="0"/>
              <w:autoSpaceDN w:val="0"/>
              <w:adjustRightInd w:val="0"/>
              <w:spacing w:after="0" w:line="240" w:lineRule="auto"/>
              <w:jc w:val="both"/>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Самотечная канализация (бытовая, дождевая)</w:t>
            </w:r>
          </w:p>
        </w:tc>
        <w:tc>
          <w:tcPr>
            <w:tcW w:w="4567" w:type="dxa"/>
            <w:tcBorders>
              <w:top w:val="single" w:sz="4" w:space="0" w:color="000000"/>
              <w:left w:val="single" w:sz="4" w:space="0" w:color="000000"/>
              <w:bottom w:val="single" w:sz="4" w:space="0" w:color="auto"/>
              <w:right w:val="single" w:sz="4" w:space="0" w:color="000000"/>
            </w:tcBorders>
            <w:hideMark/>
          </w:tcPr>
          <w:p w:rsidR="00E97DE0" w:rsidRPr="00E97DE0" w:rsidRDefault="00E97DE0" w:rsidP="00E97DE0">
            <w:pPr>
              <w:autoSpaceDE w:val="0"/>
              <w:autoSpaceDN w:val="0"/>
              <w:adjustRightInd w:val="0"/>
              <w:spacing w:after="0" w:line="240" w:lineRule="auto"/>
              <w:jc w:val="center"/>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3</w:t>
            </w:r>
          </w:p>
        </w:tc>
      </w:tr>
      <w:tr w:rsidR="00E97DE0" w:rsidRPr="00E97DE0" w:rsidTr="00E97DE0">
        <w:trPr>
          <w:trHeight w:val="274"/>
        </w:trPr>
        <w:tc>
          <w:tcPr>
            <w:tcW w:w="4928" w:type="dxa"/>
            <w:tcBorders>
              <w:top w:val="single" w:sz="4" w:space="0" w:color="000000"/>
              <w:left w:val="single" w:sz="4" w:space="0" w:color="000000"/>
              <w:bottom w:val="single" w:sz="4" w:space="0" w:color="000000"/>
              <w:right w:val="single" w:sz="4" w:space="0" w:color="000000"/>
            </w:tcBorders>
            <w:hideMark/>
          </w:tcPr>
          <w:p w:rsidR="00E97DE0" w:rsidRPr="00E97DE0" w:rsidRDefault="00E97DE0" w:rsidP="00E97DE0">
            <w:pPr>
              <w:autoSpaceDE w:val="0"/>
              <w:autoSpaceDN w:val="0"/>
              <w:adjustRightInd w:val="0"/>
              <w:spacing w:after="0" w:line="240" w:lineRule="auto"/>
              <w:jc w:val="both"/>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Дренаж</w:t>
            </w:r>
          </w:p>
        </w:tc>
        <w:tc>
          <w:tcPr>
            <w:tcW w:w="4567" w:type="dxa"/>
            <w:tcBorders>
              <w:top w:val="single" w:sz="4" w:space="0" w:color="auto"/>
              <w:left w:val="single" w:sz="4" w:space="0" w:color="000000"/>
              <w:bottom w:val="single" w:sz="4" w:space="0" w:color="auto"/>
              <w:right w:val="single" w:sz="4" w:space="0" w:color="000000"/>
            </w:tcBorders>
            <w:hideMark/>
          </w:tcPr>
          <w:p w:rsidR="00E97DE0" w:rsidRPr="00E97DE0" w:rsidRDefault="00E97DE0" w:rsidP="00E97DE0">
            <w:pPr>
              <w:autoSpaceDE w:val="0"/>
              <w:autoSpaceDN w:val="0"/>
              <w:adjustRightInd w:val="0"/>
              <w:spacing w:after="0" w:line="240" w:lineRule="auto"/>
              <w:jc w:val="center"/>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3</w:t>
            </w:r>
          </w:p>
        </w:tc>
      </w:tr>
      <w:tr w:rsidR="00E97DE0" w:rsidRPr="00E97DE0" w:rsidTr="00E97DE0">
        <w:tc>
          <w:tcPr>
            <w:tcW w:w="4928" w:type="dxa"/>
            <w:tcBorders>
              <w:top w:val="single" w:sz="4" w:space="0" w:color="000000"/>
              <w:left w:val="single" w:sz="4" w:space="0" w:color="000000"/>
              <w:bottom w:val="single" w:sz="4" w:space="0" w:color="000000"/>
              <w:right w:val="single" w:sz="4" w:space="0" w:color="000000"/>
            </w:tcBorders>
            <w:hideMark/>
          </w:tcPr>
          <w:p w:rsidR="00E97DE0" w:rsidRPr="00E97DE0" w:rsidRDefault="00E97DE0" w:rsidP="00E97DE0">
            <w:pPr>
              <w:autoSpaceDE w:val="0"/>
              <w:autoSpaceDN w:val="0"/>
              <w:adjustRightInd w:val="0"/>
              <w:spacing w:after="0" w:line="240" w:lineRule="auto"/>
              <w:jc w:val="both"/>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Сопутствующий дренаж</w:t>
            </w:r>
          </w:p>
        </w:tc>
        <w:tc>
          <w:tcPr>
            <w:tcW w:w="4567" w:type="dxa"/>
            <w:tcBorders>
              <w:top w:val="single" w:sz="4" w:space="0" w:color="000000"/>
              <w:left w:val="single" w:sz="4" w:space="0" w:color="000000"/>
              <w:bottom w:val="single" w:sz="4" w:space="0" w:color="000000"/>
              <w:right w:val="single" w:sz="4" w:space="0" w:color="000000"/>
            </w:tcBorders>
            <w:hideMark/>
          </w:tcPr>
          <w:p w:rsidR="00E97DE0" w:rsidRPr="00E97DE0" w:rsidRDefault="00E97DE0" w:rsidP="00E97DE0">
            <w:pPr>
              <w:autoSpaceDE w:val="0"/>
              <w:autoSpaceDN w:val="0"/>
              <w:adjustRightInd w:val="0"/>
              <w:spacing w:after="0" w:line="240" w:lineRule="auto"/>
              <w:jc w:val="center"/>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0,4</w:t>
            </w:r>
          </w:p>
        </w:tc>
      </w:tr>
      <w:tr w:rsidR="00E97DE0" w:rsidRPr="00E97DE0" w:rsidTr="00E97DE0">
        <w:tc>
          <w:tcPr>
            <w:tcW w:w="4928" w:type="dxa"/>
            <w:tcBorders>
              <w:top w:val="single" w:sz="4" w:space="0" w:color="000000"/>
              <w:left w:val="single" w:sz="4" w:space="0" w:color="000000"/>
              <w:bottom w:val="single" w:sz="4" w:space="0" w:color="000000"/>
              <w:right w:val="single" w:sz="4" w:space="0" w:color="000000"/>
            </w:tcBorders>
            <w:hideMark/>
          </w:tcPr>
          <w:p w:rsidR="00E97DE0" w:rsidRPr="00E97DE0" w:rsidRDefault="00E97DE0" w:rsidP="00E97DE0">
            <w:pPr>
              <w:autoSpaceDE w:val="0"/>
              <w:autoSpaceDN w:val="0"/>
              <w:adjustRightInd w:val="0"/>
              <w:spacing w:after="0" w:line="240" w:lineRule="auto"/>
              <w:jc w:val="both"/>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Газопроводы горючих газов давление, МПа (кгс/см²):</w:t>
            </w:r>
          </w:p>
          <w:p w:rsidR="00E97DE0" w:rsidRPr="00E97DE0" w:rsidRDefault="00E97DE0" w:rsidP="00E97DE0">
            <w:pPr>
              <w:autoSpaceDE w:val="0"/>
              <w:autoSpaceDN w:val="0"/>
              <w:adjustRightInd w:val="0"/>
              <w:spacing w:after="0" w:line="240" w:lineRule="auto"/>
              <w:jc w:val="both"/>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Низкого до 0,005 (0,05)</w:t>
            </w:r>
          </w:p>
          <w:p w:rsidR="00E97DE0" w:rsidRPr="00E97DE0" w:rsidRDefault="00E97DE0" w:rsidP="00E97DE0">
            <w:pPr>
              <w:autoSpaceDE w:val="0"/>
              <w:autoSpaceDN w:val="0"/>
              <w:adjustRightInd w:val="0"/>
              <w:spacing w:after="0" w:line="240" w:lineRule="auto"/>
              <w:jc w:val="both"/>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Среднего свыше 0,005 (0,05) до 0,3 (3)</w:t>
            </w:r>
          </w:p>
          <w:p w:rsidR="00E97DE0" w:rsidRPr="00E97DE0" w:rsidRDefault="00E97DE0" w:rsidP="00E97DE0">
            <w:pPr>
              <w:autoSpaceDE w:val="0"/>
              <w:autoSpaceDN w:val="0"/>
              <w:adjustRightInd w:val="0"/>
              <w:spacing w:after="0" w:line="240" w:lineRule="auto"/>
              <w:jc w:val="both"/>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Высокого свыше 0, 3 (3) до 0,6 (6)</w:t>
            </w:r>
          </w:p>
          <w:p w:rsidR="00E97DE0" w:rsidRPr="00E97DE0" w:rsidRDefault="00E97DE0" w:rsidP="00E97DE0">
            <w:pPr>
              <w:autoSpaceDE w:val="0"/>
              <w:autoSpaceDN w:val="0"/>
              <w:adjustRightInd w:val="0"/>
              <w:spacing w:after="0" w:line="240" w:lineRule="auto"/>
              <w:jc w:val="both"/>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Высокого  свыше 0,6 (6) до 1,2 (12)</w:t>
            </w:r>
          </w:p>
        </w:tc>
        <w:tc>
          <w:tcPr>
            <w:tcW w:w="4567" w:type="dxa"/>
            <w:tcBorders>
              <w:top w:val="single" w:sz="4" w:space="0" w:color="000000"/>
              <w:left w:val="single" w:sz="4" w:space="0" w:color="000000"/>
              <w:bottom w:val="single" w:sz="4" w:space="0" w:color="000000"/>
              <w:right w:val="single" w:sz="4" w:space="0" w:color="000000"/>
            </w:tcBorders>
          </w:tcPr>
          <w:p w:rsidR="00E97DE0" w:rsidRPr="00E97DE0" w:rsidRDefault="00E97DE0" w:rsidP="00E97DE0">
            <w:pPr>
              <w:autoSpaceDE w:val="0"/>
              <w:autoSpaceDN w:val="0"/>
              <w:adjustRightInd w:val="0"/>
              <w:spacing w:after="0" w:line="240" w:lineRule="auto"/>
              <w:jc w:val="center"/>
              <w:rPr>
                <w:rFonts w:ascii="Times New Roman" w:eastAsia="Times New Roman" w:hAnsi="Times New Roman" w:cs="Times New Roman"/>
                <w:sz w:val="24"/>
                <w:szCs w:val="24"/>
              </w:rPr>
            </w:pPr>
          </w:p>
          <w:p w:rsidR="00E97DE0" w:rsidRPr="00E97DE0" w:rsidRDefault="00E97DE0" w:rsidP="00E97DE0">
            <w:pPr>
              <w:autoSpaceDE w:val="0"/>
              <w:autoSpaceDN w:val="0"/>
              <w:adjustRightInd w:val="0"/>
              <w:spacing w:after="0" w:line="240" w:lineRule="auto"/>
              <w:jc w:val="center"/>
              <w:rPr>
                <w:rFonts w:ascii="Times New Roman" w:eastAsia="Times New Roman" w:hAnsi="Times New Roman" w:cs="Times New Roman"/>
                <w:sz w:val="24"/>
                <w:szCs w:val="24"/>
              </w:rPr>
            </w:pPr>
          </w:p>
          <w:p w:rsidR="00E97DE0" w:rsidRPr="00E97DE0" w:rsidRDefault="00E97DE0" w:rsidP="00E97DE0">
            <w:pPr>
              <w:autoSpaceDE w:val="0"/>
              <w:autoSpaceDN w:val="0"/>
              <w:adjustRightInd w:val="0"/>
              <w:spacing w:after="0" w:line="240" w:lineRule="auto"/>
              <w:jc w:val="center"/>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2</w:t>
            </w:r>
          </w:p>
          <w:p w:rsidR="00E97DE0" w:rsidRPr="00E97DE0" w:rsidRDefault="00E97DE0" w:rsidP="00E97DE0">
            <w:pPr>
              <w:autoSpaceDE w:val="0"/>
              <w:autoSpaceDN w:val="0"/>
              <w:adjustRightInd w:val="0"/>
              <w:spacing w:after="0" w:line="240" w:lineRule="auto"/>
              <w:jc w:val="center"/>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4</w:t>
            </w:r>
          </w:p>
          <w:p w:rsidR="00E97DE0" w:rsidRPr="00E97DE0" w:rsidRDefault="00E97DE0" w:rsidP="00E97DE0">
            <w:pPr>
              <w:autoSpaceDE w:val="0"/>
              <w:autoSpaceDN w:val="0"/>
              <w:adjustRightInd w:val="0"/>
              <w:spacing w:after="0" w:line="240" w:lineRule="auto"/>
              <w:jc w:val="center"/>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7</w:t>
            </w:r>
          </w:p>
          <w:p w:rsidR="00E97DE0" w:rsidRPr="00E97DE0" w:rsidRDefault="00E97DE0" w:rsidP="00E97DE0">
            <w:pPr>
              <w:autoSpaceDE w:val="0"/>
              <w:autoSpaceDN w:val="0"/>
              <w:adjustRightInd w:val="0"/>
              <w:spacing w:after="0" w:line="240" w:lineRule="auto"/>
              <w:jc w:val="center"/>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10</w:t>
            </w:r>
          </w:p>
        </w:tc>
      </w:tr>
      <w:tr w:rsidR="00E97DE0" w:rsidRPr="00E97DE0" w:rsidTr="00E97DE0">
        <w:tc>
          <w:tcPr>
            <w:tcW w:w="4928" w:type="dxa"/>
            <w:tcBorders>
              <w:top w:val="single" w:sz="4" w:space="0" w:color="000000"/>
              <w:left w:val="single" w:sz="4" w:space="0" w:color="000000"/>
              <w:bottom w:val="single" w:sz="4" w:space="0" w:color="000000"/>
              <w:right w:val="single" w:sz="4" w:space="0" w:color="000000"/>
            </w:tcBorders>
            <w:hideMark/>
          </w:tcPr>
          <w:p w:rsidR="00E97DE0" w:rsidRPr="00E97DE0" w:rsidRDefault="00E97DE0" w:rsidP="00E97DE0">
            <w:pPr>
              <w:autoSpaceDE w:val="0"/>
              <w:autoSpaceDN w:val="0"/>
              <w:adjustRightInd w:val="0"/>
              <w:spacing w:after="0" w:line="240" w:lineRule="auto"/>
              <w:jc w:val="both"/>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Тепловые сети: от наружной стенки канала, тоннеля</w:t>
            </w:r>
          </w:p>
          <w:p w:rsidR="00E97DE0" w:rsidRPr="00E97DE0" w:rsidRDefault="00E97DE0" w:rsidP="00E97DE0">
            <w:pPr>
              <w:autoSpaceDE w:val="0"/>
              <w:autoSpaceDN w:val="0"/>
              <w:adjustRightInd w:val="0"/>
              <w:spacing w:after="0" w:line="240" w:lineRule="auto"/>
              <w:jc w:val="both"/>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 xml:space="preserve">Тепловые сети: от оболочки </w:t>
            </w:r>
            <w:proofErr w:type="spellStart"/>
            <w:r w:rsidRPr="00E97DE0">
              <w:rPr>
                <w:rFonts w:ascii="Times New Roman" w:eastAsia="Times New Roman" w:hAnsi="Times New Roman" w:cs="Times New Roman"/>
                <w:sz w:val="24"/>
                <w:szCs w:val="24"/>
              </w:rPr>
              <w:t>бесканальной</w:t>
            </w:r>
            <w:proofErr w:type="spellEnd"/>
            <w:r w:rsidRPr="00E97DE0">
              <w:rPr>
                <w:rFonts w:ascii="Times New Roman" w:eastAsia="Times New Roman" w:hAnsi="Times New Roman" w:cs="Times New Roman"/>
                <w:sz w:val="24"/>
                <w:szCs w:val="24"/>
              </w:rPr>
              <w:t xml:space="preserve"> прокладки</w:t>
            </w:r>
          </w:p>
        </w:tc>
        <w:tc>
          <w:tcPr>
            <w:tcW w:w="4567" w:type="dxa"/>
            <w:tcBorders>
              <w:top w:val="single" w:sz="4" w:space="0" w:color="000000"/>
              <w:left w:val="single" w:sz="4" w:space="0" w:color="000000"/>
              <w:bottom w:val="single" w:sz="4" w:space="0" w:color="000000"/>
              <w:right w:val="single" w:sz="4" w:space="0" w:color="000000"/>
            </w:tcBorders>
          </w:tcPr>
          <w:p w:rsidR="00E97DE0" w:rsidRPr="00E97DE0" w:rsidRDefault="00E97DE0" w:rsidP="00E97DE0">
            <w:pPr>
              <w:autoSpaceDE w:val="0"/>
              <w:autoSpaceDN w:val="0"/>
              <w:adjustRightInd w:val="0"/>
              <w:spacing w:after="0" w:line="240" w:lineRule="auto"/>
              <w:jc w:val="center"/>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2</w:t>
            </w:r>
          </w:p>
          <w:p w:rsidR="00E97DE0" w:rsidRPr="00E97DE0" w:rsidRDefault="00E97DE0" w:rsidP="00E97DE0">
            <w:pPr>
              <w:autoSpaceDE w:val="0"/>
              <w:autoSpaceDN w:val="0"/>
              <w:adjustRightInd w:val="0"/>
              <w:spacing w:after="0" w:line="240" w:lineRule="auto"/>
              <w:jc w:val="center"/>
              <w:rPr>
                <w:rFonts w:ascii="Times New Roman" w:eastAsia="Times New Roman" w:hAnsi="Times New Roman" w:cs="Times New Roman"/>
                <w:sz w:val="24"/>
                <w:szCs w:val="24"/>
              </w:rPr>
            </w:pPr>
          </w:p>
          <w:p w:rsidR="00E97DE0" w:rsidRPr="00E97DE0" w:rsidRDefault="00E97DE0" w:rsidP="00E97DE0">
            <w:pPr>
              <w:autoSpaceDE w:val="0"/>
              <w:autoSpaceDN w:val="0"/>
              <w:adjustRightInd w:val="0"/>
              <w:spacing w:after="0" w:line="240" w:lineRule="auto"/>
              <w:jc w:val="center"/>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5</w:t>
            </w:r>
          </w:p>
        </w:tc>
      </w:tr>
      <w:tr w:rsidR="00E97DE0" w:rsidRPr="00E97DE0" w:rsidTr="00E97DE0">
        <w:tc>
          <w:tcPr>
            <w:tcW w:w="4928" w:type="dxa"/>
            <w:tcBorders>
              <w:top w:val="single" w:sz="4" w:space="0" w:color="000000"/>
              <w:left w:val="single" w:sz="4" w:space="0" w:color="000000"/>
              <w:bottom w:val="single" w:sz="4" w:space="0" w:color="000000"/>
              <w:right w:val="single" w:sz="4" w:space="0" w:color="000000"/>
            </w:tcBorders>
            <w:hideMark/>
          </w:tcPr>
          <w:p w:rsidR="00E97DE0" w:rsidRPr="00E97DE0" w:rsidRDefault="00E97DE0" w:rsidP="00E97DE0">
            <w:pPr>
              <w:autoSpaceDE w:val="0"/>
              <w:autoSpaceDN w:val="0"/>
              <w:adjustRightInd w:val="0"/>
              <w:spacing w:after="0" w:line="240" w:lineRule="auto"/>
              <w:jc w:val="both"/>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Кабели силовые всех напряжений и кабели связи</w:t>
            </w:r>
          </w:p>
        </w:tc>
        <w:tc>
          <w:tcPr>
            <w:tcW w:w="4567" w:type="dxa"/>
            <w:tcBorders>
              <w:top w:val="single" w:sz="4" w:space="0" w:color="000000"/>
              <w:left w:val="single" w:sz="4" w:space="0" w:color="000000"/>
              <w:bottom w:val="single" w:sz="4" w:space="0" w:color="000000"/>
              <w:right w:val="single" w:sz="4" w:space="0" w:color="000000"/>
            </w:tcBorders>
            <w:hideMark/>
          </w:tcPr>
          <w:p w:rsidR="00E97DE0" w:rsidRPr="00E97DE0" w:rsidRDefault="00E97DE0" w:rsidP="00E97DE0">
            <w:pPr>
              <w:autoSpaceDE w:val="0"/>
              <w:autoSpaceDN w:val="0"/>
              <w:adjustRightInd w:val="0"/>
              <w:spacing w:after="0" w:line="240" w:lineRule="auto"/>
              <w:jc w:val="center"/>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0,6</w:t>
            </w:r>
          </w:p>
        </w:tc>
      </w:tr>
      <w:tr w:rsidR="00E97DE0" w:rsidRPr="00E97DE0" w:rsidTr="00E97DE0">
        <w:tc>
          <w:tcPr>
            <w:tcW w:w="4928" w:type="dxa"/>
            <w:tcBorders>
              <w:top w:val="single" w:sz="4" w:space="0" w:color="000000"/>
              <w:left w:val="single" w:sz="4" w:space="0" w:color="000000"/>
              <w:bottom w:val="single" w:sz="4" w:space="0" w:color="000000"/>
              <w:right w:val="single" w:sz="4" w:space="0" w:color="000000"/>
            </w:tcBorders>
            <w:hideMark/>
          </w:tcPr>
          <w:p w:rsidR="00E97DE0" w:rsidRPr="00E97DE0" w:rsidRDefault="00E97DE0" w:rsidP="00E97DE0">
            <w:pPr>
              <w:autoSpaceDE w:val="0"/>
              <w:autoSpaceDN w:val="0"/>
              <w:adjustRightInd w:val="0"/>
              <w:jc w:val="both"/>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Каналы, коммуникационные тоннели</w:t>
            </w:r>
          </w:p>
        </w:tc>
        <w:tc>
          <w:tcPr>
            <w:tcW w:w="4567" w:type="dxa"/>
            <w:tcBorders>
              <w:top w:val="single" w:sz="4" w:space="0" w:color="000000"/>
              <w:left w:val="single" w:sz="4" w:space="0" w:color="000000"/>
              <w:bottom w:val="single" w:sz="4" w:space="0" w:color="auto"/>
              <w:right w:val="single" w:sz="4" w:space="0" w:color="000000"/>
            </w:tcBorders>
            <w:hideMark/>
          </w:tcPr>
          <w:p w:rsidR="00E97DE0" w:rsidRPr="00E97DE0" w:rsidRDefault="00E97DE0" w:rsidP="00E97DE0">
            <w:pPr>
              <w:autoSpaceDE w:val="0"/>
              <w:autoSpaceDN w:val="0"/>
              <w:adjustRightInd w:val="0"/>
              <w:jc w:val="center"/>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2</w:t>
            </w:r>
          </w:p>
        </w:tc>
      </w:tr>
    </w:tbl>
    <w:p w:rsidR="00E97DE0" w:rsidRPr="00E97DE0" w:rsidRDefault="00E97DE0" w:rsidP="00E97DE0">
      <w:pPr>
        <w:spacing w:after="0" w:line="240" w:lineRule="auto"/>
        <w:ind w:firstLine="540"/>
        <w:jc w:val="both"/>
        <w:rPr>
          <w:rFonts w:ascii="Times New Roman" w:eastAsia="Calibri" w:hAnsi="Times New Roman" w:cs="Times New Roman"/>
          <w:sz w:val="24"/>
          <w:szCs w:val="24"/>
        </w:rPr>
      </w:pPr>
    </w:p>
    <w:p w:rsidR="00E97DE0" w:rsidRPr="00E97DE0" w:rsidRDefault="00E97DE0" w:rsidP="00E97DE0">
      <w:pPr>
        <w:keepNext/>
        <w:numPr>
          <w:ilvl w:val="0"/>
          <w:numId w:val="7"/>
        </w:numPr>
        <w:spacing w:after="0" w:line="240" w:lineRule="auto"/>
        <w:ind w:hanging="153"/>
        <w:jc w:val="both"/>
        <w:outlineLvl w:val="1"/>
        <w:rPr>
          <w:rFonts w:ascii="Times New Roman" w:eastAsia="Times New Roman" w:hAnsi="Times New Roman" w:cs="Times New Roman"/>
          <w:bCs/>
          <w:iCs/>
          <w:sz w:val="24"/>
          <w:szCs w:val="24"/>
          <w:lang w:eastAsia="ru-RU"/>
        </w:rPr>
      </w:pPr>
      <w:r w:rsidRPr="00E97DE0">
        <w:rPr>
          <w:rFonts w:ascii="Times New Roman" w:eastAsia="Times New Roman" w:hAnsi="Times New Roman" w:cs="Times New Roman"/>
          <w:bCs/>
          <w:iCs/>
          <w:sz w:val="24"/>
          <w:szCs w:val="24"/>
          <w:lang w:val="x-none" w:eastAsia="ru-RU"/>
        </w:rPr>
        <w:t xml:space="preserve">Иные показатели для многоквартирных жилых домов </w:t>
      </w:r>
      <w:r w:rsidRPr="00E97DE0">
        <w:rPr>
          <w:rFonts w:ascii="Times New Roman" w:eastAsia="Times New Roman" w:hAnsi="Times New Roman" w:cs="Times New Roman"/>
          <w:bCs/>
          <w:iCs/>
          <w:sz w:val="24"/>
          <w:szCs w:val="24"/>
          <w:lang w:eastAsia="ru-RU"/>
        </w:rPr>
        <w:t xml:space="preserve">в </w:t>
      </w:r>
      <w:r w:rsidRPr="00E97DE0">
        <w:rPr>
          <w:rFonts w:ascii="Times New Roman" w:eastAsia="Times New Roman" w:hAnsi="Times New Roman" w:cs="Times New Roman"/>
          <w:bCs/>
          <w:iCs/>
          <w:sz w:val="24"/>
          <w:szCs w:val="24"/>
          <w:lang w:val="x-none" w:eastAsia="ru-RU"/>
        </w:rPr>
        <w:t>зон</w:t>
      </w:r>
      <w:r w:rsidRPr="00E97DE0">
        <w:rPr>
          <w:rFonts w:ascii="Times New Roman" w:eastAsia="Times New Roman" w:hAnsi="Times New Roman" w:cs="Times New Roman"/>
          <w:bCs/>
          <w:iCs/>
          <w:sz w:val="24"/>
          <w:szCs w:val="24"/>
          <w:lang w:eastAsia="ru-RU"/>
        </w:rPr>
        <w:t>е</w:t>
      </w:r>
      <w:r w:rsidRPr="00E97DE0">
        <w:rPr>
          <w:rFonts w:ascii="Times New Roman" w:eastAsia="Times New Roman" w:hAnsi="Times New Roman" w:cs="Times New Roman"/>
          <w:bCs/>
          <w:iCs/>
          <w:sz w:val="24"/>
          <w:szCs w:val="24"/>
          <w:lang w:val="x-none" w:eastAsia="ru-RU"/>
        </w:rPr>
        <w:t xml:space="preserve"> Ж1</w:t>
      </w:r>
    </w:p>
    <w:p w:rsidR="00E97DE0" w:rsidRPr="00E97DE0" w:rsidRDefault="00E97DE0" w:rsidP="00E97DE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lang w:eastAsia="ru-RU"/>
        </w:rPr>
        <w:t>8.</w:t>
      </w:r>
      <w:r w:rsidRPr="00E97DE0">
        <w:rPr>
          <w:rFonts w:ascii="Times New Roman" w:eastAsia="Calibri" w:hAnsi="Times New Roman" w:cs="Times New Roman"/>
          <w:sz w:val="24"/>
          <w:szCs w:val="24"/>
        </w:rPr>
        <w:t>1. Рекомендуемые плотности жилой застройки микрорайонов в соответствии со сводом правил "СНиП 2.07.01-89* "Градостроительство. Планировка и застройка городских и сельских поселений" (далее - СНиП 2.07.01-89*).</w:t>
      </w:r>
    </w:p>
    <w:p w:rsidR="00E97DE0" w:rsidRPr="00E97DE0" w:rsidRDefault="00E97DE0" w:rsidP="00E97DE0">
      <w:pPr>
        <w:widowControl w:val="0"/>
        <w:autoSpaceDE w:val="0"/>
        <w:autoSpaceDN w:val="0"/>
        <w:adjustRightInd w:val="0"/>
        <w:spacing w:after="0" w:line="240" w:lineRule="auto"/>
        <w:ind w:firstLine="540"/>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Для жилых зон устанавливается плотность по таблице 4: </w:t>
      </w:r>
    </w:p>
    <w:p w:rsidR="00E97DE0" w:rsidRPr="00E97DE0" w:rsidRDefault="00E97DE0" w:rsidP="00E97DE0">
      <w:pPr>
        <w:widowControl w:val="0"/>
        <w:autoSpaceDE w:val="0"/>
        <w:autoSpaceDN w:val="0"/>
        <w:adjustRightInd w:val="0"/>
        <w:spacing w:after="0" w:line="240" w:lineRule="auto"/>
        <w:ind w:right="282" w:firstLine="540"/>
        <w:jc w:val="right"/>
        <w:rPr>
          <w:rFonts w:ascii="Times New Roman" w:eastAsia="Calibri" w:hAnsi="Times New Roman" w:cs="Times New Roman"/>
          <w:sz w:val="24"/>
          <w:szCs w:val="24"/>
        </w:rPr>
      </w:pPr>
      <w:r w:rsidRPr="00E97DE0">
        <w:rPr>
          <w:rFonts w:ascii="Times New Roman" w:eastAsia="Calibri" w:hAnsi="Times New Roman" w:cs="Times New Roman"/>
          <w:sz w:val="24"/>
          <w:szCs w:val="24"/>
        </w:rPr>
        <w:t>Таблица 4</w:t>
      </w:r>
    </w:p>
    <w:tbl>
      <w:tblPr>
        <w:tblW w:w="9360" w:type="dxa"/>
        <w:tblInd w:w="75" w:type="dxa"/>
        <w:tblLayout w:type="fixed"/>
        <w:tblCellMar>
          <w:left w:w="75" w:type="dxa"/>
          <w:right w:w="75" w:type="dxa"/>
        </w:tblCellMar>
        <w:tblLook w:val="04A0" w:firstRow="1" w:lastRow="0" w:firstColumn="1" w:lastColumn="0" w:noHBand="0" w:noVBand="1"/>
      </w:tblPr>
      <w:tblGrid>
        <w:gridCol w:w="6300"/>
        <w:gridCol w:w="1620"/>
        <w:gridCol w:w="1440"/>
      </w:tblGrid>
      <w:tr w:rsidR="00E97DE0" w:rsidRPr="00E97DE0" w:rsidTr="00E97DE0">
        <w:tc>
          <w:tcPr>
            <w:tcW w:w="6300" w:type="dxa"/>
            <w:vMerge w:val="restart"/>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Наименование жилых зон</w:t>
            </w:r>
          </w:p>
        </w:tc>
        <w:tc>
          <w:tcPr>
            <w:tcW w:w="3060"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Плотность, кв. м общей площади/га</w:t>
            </w:r>
          </w:p>
        </w:tc>
      </w:tr>
      <w:tr w:rsidR="00E97DE0" w:rsidRPr="00E97DE0" w:rsidTr="00E97DE0">
        <w:tc>
          <w:tcPr>
            <w:tcW w:w="6300" w:type="dxa"/>
            <w:vMerge/>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На свободных территориях</w:t>
            </w:r>
          </w:p>
        </w:tc>
        <w:tc>
          <w:tcPr>
            <w:tcW w:w="1440"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В условиях </w:t>
            </w:r>
            <w:proofErr w:type="spellStart"/>
            <w:r w:rsidRPr="00E97DE0">
              <w:rPr>
                <w:rFonts w:ascii="Times New Roman" w:eastAsia="Calibri" w:hAnsi="Times New Roman" w:cs="Times New Roman"/>
                <w:sz w:val="24"/>
                <w:szCs w:val="24"/>
              </w:rPr>
              <w:t>реконструк</w:t>
            </w:r>
            <w:proofErr w:type="spellEnd"/>
            <w:r w:rsidRPr="00E97DE0">
              <w:rPr>
                <w:rFonts w:ascii="Times New Roman" w:eastAsia="Calibri" w:hAnsi="Times New Roman" w:cs="Times New Roman"/>
                <w:sz w:val="24"/>
                <w:szCs w:val="24"/>
              </w:rPr>
              <w:t>.</w:t>
            </w:r>
          </w:p>
        </w:tc>
      </w:tr>
      <w:tr w:rsidR="00E97DE0" w:rsidRPr="00E97DE0" w:rsidTr="00E97DE0">
        <w:tc>
          <w:tcPr>
            <w:tcW w:w="6300"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Зона застройки малоэтажными жилыми домами (2-4 этажа)</w:t>
            </w:r>
          </w:p>
        </w:tc>
        <w:tc>
          <w:tcPr>
            <w:tcW w:w="1620"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3300-5100</w:t>
            </w:r>
          </w:p>
        </w:tc>
        <w:tc>
          <w:tcPr>
            <w:tcW w:w="1440"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3600-5500</w:t>
            </w:r>
          </w:p>
        </w:tc>
      </w:tr>
      <w:tr w:rsidR="00E97DE0" w:rsidRPr="00E97DE0" w:rsidTr="00E97DE0">
        <w:tc>
          <w:tcPr>
            <w:tcW w:w="6300"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Зона застройки индивидуальными жилыми домами с </w:t>
            </w:r>
            <w:r w:rsidRPr="00E97DE0">
              <w:rPr>
                <w:rFonts w:ascii="Times New Roman" w:eastAsia="Calibri" w:hAnsi="Times New Roman" w:cs="Times New Roman"/>
                <w:sz w:val="24"/>
                <w:szCs w:val="24"/>
              </w:rPr>
              <w:lastRenderedPageBreak/>
              <w:t>участками (1-3 этажа)</w:t>
            </w:r>
          </w:p>
        </w:tc>
        <w:tc>
          <w:tcPr>
            <w:tcW w:w="3060" w:type="dxa"/>
            <w:gridSpan w:val="2"/>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widowControl w:val="0"/>
              <w:autoSpaceDE w:val="0"/>
              <w:autoSpaceDN w:val="0"/>
              <w:adjustRightInd w:val="0"/>
              <w:spacing w:after="0"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lastRenderedPageBreak/>
              <w:t xml:space="preserve">В зависимости от размера </w:t>
            </w:r>
            <w:r w:rsidRPr="00E97DE0">
              <w:rPr>
                <w:rFonts w:ascii="Times New Roman" w:eastAsia="Calibri" w:hAnsi="Times New Roman" w:cs="Times New Roman"/>
                <w:sz w:val="24"/>
                <w:szCs w:val="24"/>
              </w:rPr>
              <w:lastRenderedPageBreak/>
              <w:t>дома и участка</w:t>
            </w:r>
          </w:p>
        </w:tc>
      </w:tr>
    </w:tbl>
    <w:p w:rsidR="00E97DE0" w:rsidRPr="00E97DE0" w:rsidRDefault="00E97DE0" w:rsidP="00E97DE0">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97DE0" w:rsidRPr="00E97DE0" w:rsidRDefault="00E97DE0" w:rsidP="00E97DE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Указанные плотности применимы к микрорайонам и </w:t>
      </w:r>
      <w:proofErr w:type="spellStart"/>
      <w:r w:rsidRPr="00E97DE0">
        <w:rPr>
          <w:rFonts w:ascii="Times New Roman" w:eastAsia="Calibri" w:hAnsi="Times New Roman" w:cs="Times New Roman"/>
          <w:sz w:val="24"/>
          <w:szCs w:val="24"/>
        </w:rPr>
        <w:t>межмагистральным</w:t>
      </w:r>
      <w:proofErr w:type="spellEnd"/>
      <w:r w:rsidRPr="00E97DE0">
        <w:rPr>
          <w:rFonts w:ascii="Times New Roman" w:eastAsia="Calibri" w:hAnsi="Times New Roman" w:cs="Times New Roman"/>
          <w:sz w:val="24"/>
          <w:szCs w:val="24"/>
        </w:rPr>
        <w:t xml:space="preserve"> территориям, где имеется баланс требуемых по расчету и фактически размещенных общеобразовательных школ и детских дошкольных учреждений.</w:t>
      </w:r>
    </w:p>
    <w:p w:rsidR="00E97DE0" w:rsidRPr="00E97DE0" w:rsidRDefault="00E97DE0" w:rsidP="00E97DE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8.2. 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w:t>
      </w:r>
      <w:smartTag w:uri="urn:schemas-microsoft-com:office:smarttags" w:element="metricconverter">
        <w:smartTagPr>
          <w:attr w:name="ProductID" w:val="5,5 кв. м"/>
        </w:smartTagPr>
        <w:r w:rsidRPr="00E97DE0">
          <w:rPr>
            <w:rFonts w:ascii="Times New Roman" w:eastAsia="Calibri" w:hAnsi="Times New Roman" w:cs="Times New Roman"/>
            <w:sz w:val="24"/>
            <w:szCs w:val="24"/>
          </w:rPr>
          <w:t>5,5 кв. м</w:t>
        </w:r>
      </w:smartTag>
      <w:r w:rsidRPr="00E97DE0">
        <w:rPr>
          <w:rFonts w:ascii="Times New Roman" w:eastAsia="Calibri" w:hAnsi="Times New Roman" w:cs="Times New Roman"/>
          <w:sz w:val="24"/>
          <w:szCs w:val="24"/>
        </w:rPr>
        <w:t xml:space="preserve"> на одного проживающего в многоквартирном доме на соответствующем участке.</w:t>
      </w:r>
    </w:p>
    <w:p w:rsidR="00E97DE0" w:rsidRPr="00E97DE0" w:rsidRDefault="00E97DE0" w:rsidP="00E97DE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8.3. 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E97DE0" w:rsidRPr="00E97DE0" w:rsidRDefault="00E97DE0" w:rsidP="00E97DE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8.4. При застройке участков, примыкающих к сельским лесам, лесопаркам и паркам, в пределах доступности (не более 300 м) площадь озеленения допускается уменьшать, но не более чем на 30%.</w:t>
      </w:r>
    </w:p>
    <w:p w:rsidR="00E97DE0" w:rsidRPr="00E97DE0" w:rsidRDefault="00E97DE0" w:rsidP="00E97DE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Озелененная территория может быть оборудована:</w:t>
      </w:r>
    </w:p>
    <w:p w:rsidR="00E97DE0" w:rsidRPr="00E97DE0" w:rsidRDefault="00E97DE0" w:rsidP="00E97DE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площадками для отдыха взрослых и детей, спортивными площадками,  площадками для выгула собак, другими подобными объектами.</w:t>
      </w:r>
    </w:p>
    <w:p w:rsidR="00E97DE0" w:rsidRPr="00E97DE0" w:rsidRDefault="00E97DE0" w:rsidP="00E97DE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8.5.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СНиП 2.07.01-89*, иными нормативными правовыми актами.</w:t>
      </w:r>
    </w:p>
    <w:p w:rsidR="00E97DE0" w:rsidRPr="00E97DE0" w:rsidRDefault="00E97DE0" w:rsidP="00E97DE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8.6. Размеры приусадебных (придомовых) и </w:t>
      </w:r>
      <w:proofErr w:type="spellStart"/>
      <w:r w:rsidRPr="00E97DE0">
        <w:rPr>
          <w:rFonts w:ascii="Times New Roman" w:eastAsia="Calibri" w:hAnsi="Times New Roman" w:cs="Times New Roman"/>
          <w:sz w:val="24"/>
          <w:szCs w:val="24"/>
        </w:rPr>
        <w:t>приквартирных</w:t>
      </w:r>
      <w:proofErr w:type="spellEnd"/>
      <w:r w:rsidRPr="00E97DE0">
        <w:rPr>
          <w:rFonts w:ascii="Times New Roman" w:eastAsia="Calibri" w:hAnsi="Times New Roman" w:cs="Times New Roman"/>
          <w:sz w:val="24"/>
          <w:szCs w:val="24"/>
        </w:rPr>
        <w:t xml:space="preserve"> участков принимаются в соответствии со СНиП 2.07.01-89*, приложение 3. </w:t>
      </w:r>
    </w:p>
    <w:p w:rsidR="00E97DE0" w:rsidRPr="00E97DE0" w:rsidRDefault="00E97DE0" w:rsidP="00E97DE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8.7. Размеры земельных участков учреждений и предприятий обслуживания принимаются в соответствии со СНиП 2.07.01-89*, приложение 7 "Нормы расчета учреждений и предприятий обслуживания и размеры их земельных участков".</w:t>
      </w:r>
    </w:p>
    <w:p w:rsidR="00E97DE0" w:rsidRPr="00E97DE0" w:rsidRDefault="00E97DE0" w:rsidP="00E97DE0">
      <w:pPr>
        <w:widowControl w:val="0"/>
        <w:autoSpaceDE w:val="0"/>
        <w:autoSpaceDN w:val="0"/>
        <w:adjustRightInd w:val="0"/>
        <w:spacing w:after="0" w:line="240" w:lineRule="auto"/>
        <w:ind w:firstLine="426"/>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  8.8. На территории участка многоквартирного жилого дома допускается размещение в нижних этажах жилого дома встроенно-пристроенных нежилых объектов при условии, если предусматриваются:</w:t>
      </w:r>
    </w:p>
    <w:p w:rsidR="00E97DE0" w:rsidRPr="00E97DE0" w:rsidRDefault="00E97DE0" w:rsidP="00E97DE0">
      <w:pPr>
        <w:widowControl w:val="0"/>
        <w:numPr>
          <w:ilvl w:val="0"/>
          <w:numId w:val="8"/>
        </w:numPr>
        <w:autoSpaceDE w:val="0"/>
        <w:autoSpaceDN w:val="0"/>
        <w:adjustRightInd w:val="0"/>
        <w:spacing w:after="0" w:line="240" w:lineRule="auto"/>
        <w:ind w:firstLine="426"/>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обособленные от жилой территории входы для посетителей;</w:t>
      </w:r>
    </w:p>
    <w:p w:rsidR="00E97DE0" w:rsidRPr="00E97DE0" w:rsidRDefault="00E97DE0" w:rsidP="00E97DE0">
      <w:pPr>
        <w:widowControl w:val="0"/>
        <w:numPr>
          <w:ilvl w:val="0"/>
          <w:numId w:val="8"/>
        </w:numPr>
        <w:autoSpaceDE w:val="0"/>
        <w:autoSpaceDN w:val="0"/>
        <w:adjustRightInd w:val="0"/>
        <w:spacing w:after="0" w:line="240" w:lineRule="auto"/>
        <w:ind w:firstLine="426"/>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обособленные подъезды и площадки для парковки автомобилей, обслуживающих встроенный объект;</w:t>
      </w:r>
    </w:p>
    <w:p w:rsidR="00E97DE0" w:rsidRPr="00E97DE0" w:rsidRDefault="00E97DE0" w:rsidP="00E97DE0">
      <w:pPr>
        <w:widowControl w:val="0"/>
        <w:numPr>
          <w:ilvl w:val="0"/>
          <w:numId w:val="8"/>
        </w:numPr>
        <w:autoSpaceDE w:val="0"/>
        <w:autoSpaceDN w:val="0"/>
        <w:adjustRightInd w:val="0"/>
        <w:spacing w:after="0" w:line="240" w:lineRule="auto"/>
        <w:ind w:firstLine="426"/>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самостоятельные шахты для вентиляции;</w:t>
      </w:r>
    </w:p>
    <w:p w:rsidR="00E97DE0" w:rsidRPr="00E97DE0" w:rsidRDefault="00E97DE0" w:rsidP="00E97DE0">
      <w:pPr>
        <w:widowControl w:val="0"/>
        <w:numPr>
          <w:ilvl w:val="0"/>
          <w:numId w:val="8"/>
        </w:numPr>
        <w:autoSpaceDE w:val="0"/>
        <w:autoSpaceDN w:val="0"/>
        <w:adjustRightInd w:val="0"/>
        <w:spacing w:after="0" w:line="240" w:lineRule="auto"/>
        <w:ind w:firstLine="426"/>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отделение нежилых помещений от жилых противопожарными, звукоизолирующими перекрытиями и перегородками;</w:t>
      </w:r>
    </w:p>
    <w:p w:rsidR="00E97DE0" w:rsidRPr="00E97DE0" w:rsidRDefault="00E97DE0" w:rsidP="00E97DE0">
      <w:pPr>
        <w:widowControl w:val="0"/>
        <w:numPr>
          <w:ilvl w:val="0"/>
          <w:numId w:val="8"/>
        </w:numPr>
        <w:autoSpaceDE w:val="0"/>
        <w:autoSpaceDN w:val="0"/>
        <w:adjustRightInd w:val="0"/>
        <w:spacing w:after="0" w:line="240" w:lineRule="auto"/>
        <w:ind w:firstLine="426"/>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индивидуальные системы инженерного обеспечения встроенных помещений (при технической необходимости).</w:t>
      </w:r>
    </w:p>
    <w:p w:rsidR="00E97DE0" w:rsidRPr="00E97DE0" w:rsidRDefault="00E97DE0" w:rsidP="00E97DE0">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97DE0">
        <w:rPr>
          <w:rFonts w:ascii="Times New Roman" w:eastAsia="Calibri" w:hAnsi="Times New Roman" w:cs="Times New Roman"/>
          <w:sz w:val="24"/>
          <w:szCs w:val="24"/>
        </w:rPr>
        <w:t xml:space="preserve">8.9.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 Федеральным законом </w:t>
      </w:r>
      <w:r w:rsidRPr="00E97DE0">
        <w:rPr>
          <w:rFonts w:ascii="Times New Roman" w:eastAsia="Calibri" w:hAnsi="Times New Roman" w:cs="Times New Roman"/>
          <w:sz w:val="24"/>
          <w:szCs w:val="24"/>
          <w:lang w:eastAsia="ru-RU"/>
        </w:rPr>
        <w:t xml:space="preserve">от 22 июля 2008 г. </w:t>
      </w:r>
      <w:hyperlink r:id="rId39" w:history="1">
        <w:r w:rsidRPr="00E97DE0">
          <w:rPr>
            <w:rFonts w:ascii="Calibri" w:eastAsia="Calibri" w:hAnsi="Calibri" w:cs="Times New Roman"/>
            <w:color w:val="0000FF"/>
            <w:sz w:val="24"/>
            <w:u w:val="single"/>
          </w:rPr>
          <w:t>№ 123-ФЗ</w:t>
        </w:r>
      </w:hyperlink>
      <w:r w:rsidRPr="00E97DE0">
        <w:rPr>
          <w:rFonts w:ascii="Times New Roman" w:eastAsia="Calibri" w:hAnsi="Times New Roman" w:cs="Times New Roman"/>
          <w:sz w:val="24"/>
          <w:szCs w:val="24"/>
          <w:lang w:eastAsia="ru-RU"/>
        </w:rPr>
        <w:t xml:space="preserve"> "Технический регламент о требованиях пожарной безопасности", </w:t>
      </w:r>
      <w:r w:rsidRPr="00E97DE0">
        <w:rPr>
          <w:rFonts w:ascii="Times New Roman" w:eastAsia="Calibri" w:hAnsi="Times New Roman" w:cs="Times New Roman"/>
          <w:sz w:val="24"/>
          <w:szCs w:val="24"/>
        </w:rPr>
        <w:t xml:space="preserve">с СП 42.13330.2016 (СНиП 2.07.01-89*), </w:t>
      </w:r>
      <w:hyperlink r:id="rId40" w:history="1">
        <w:r w:rsidRPr="00E97DE0">
          <w:rPr>
            <w:rFonts w:ascii="Calibri" w:eastAsia="Calibri" w:hAnsi="Calibri" w:cs="Times New Roman"/>
            <w:color w:val="0000FF"/>
            <w:sz w:val="24"/>
            <w:u w:val="single"/>
          </w:rPr>
          <w:t>региональными нормативами</w:t>
        </w:r>
      </w:hyperlink>
      <w:r w:rsidRPr="00E97DE0">
        <w:rPr>
          <w:rFonts w:ascii="Times New Roman" w:eastAsia="Calibri" w:hAnsi="Times New Roman" w:cs="Times New Roman"/>
          <w:sz w:val="24"/>
          <w:szCs w:val="24"/>
        </w:rPr>
        <w:t xml:space="preserve"> градостроительного проектирования, иными действующими нормативными актами.</w:t>
      </w:r>
    </w:p>
    <w:p w:rsidR="00E97DE0" w:rsidRPr="00E97DE0" w:rsidRDefault="00E97DE0" w:rsidP="00E97DE0">
      <w:pPr>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color w:val="000000"/>
          <w:sz w:val="24"/>
          <w:szCs w:val="24"/>
        </w:rPr>
        <w:t>8.10.</w:t>
      </w:r>
      <w:r w:rsidRPr="00E97DE0">
        <w:rPr>
          <w:rFonts w:ascii="Times New Roman" w:eastAsia="Calibri" w:hAnsi="Times New Roman" w:cs="Times New Roman"/>
          <w:sz w:val="24"/>
          <w:szCs w:val="24"/>
        </w:rPr>
        <w:t xml:space="preserve">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lastRenderedPageBreak/>
        <w:t>8.11. Участок, отводимый для размещения жилых зданий, должен:</w:t>
      </w:r>
    </w:p>
    <w:p w:rsidR="00E97DE0" w:rsidRPr="00E97DE0" w:rsidRDefault="00E97DE0" w:rsidP="00E97DE0">
      <w:pPr>
        <w:widowControl w:val="0"/>
        <w:numPr>
          <w:ilvl w:val="0"/>
          <w:numId w:val="9"/>
        </w:numPr>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E97DE0" w:rsidRPr="00E97DE0" w:rsidRDefault="00E97DE0" w:rsidP="00E97DE0">
      <w:pPr>
        <w:widowControl w:val="0"/>
        <w:numPr>
          <w:ilvl w:val="0"/>
          <w:numId w:val="9"/>
        </w:numPr>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E97DE0" w:rsidRPr="00E97DE0" w:rsidRDefault="00E97DE0" w:rsidP="00E97DE0">
      <w:pPr>
        <w:widowControl w:val="0"/>
        <w:numPr>
          <w:ilvl w:val="0"/>
          <w:numId w:val="9"/>
        </w:numPr>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8.12.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8.13.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8.14.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8.15. Встроенные, встроенно-пристроенные в нижние этажи жилых зданий, главными фасадами выходящих на улицы с интенсивным движением транспорта, помещения, могут быть размещены в первом, втором и цокольном этажах жилых зданий помещения.</w:t>
      </w:r>
    </w:p>
    <w:p w:rsidR="00E97DE0" w:rsidRPr="00E97DE0" w:rsidRDefault="00E97DE0" w:rsidP="00E97DE0">
      <w:pPr>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8.16. Ограждение земельных участков многоквартирных домов:</w:t>
      </w:r>
    </w:p>
    <w:p w:rsidR="00E97DE0" w:rsidRPr="00E97DE0" w:rsidRDefault="00E97DE0" w:rsidP="00E97DE0">
      <w:pPr>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 Возможность установления ограждения многоквартирного жилого дома,  внешний вид и высота ограждения определяются Администрацией поселения на основании Правил благоустройства поселения.</w:t>
      </w:r>
    </w:p>
    <w:p w:rsidR="00E97DE0" w:rsidRPr="00E97DE0" w:rsidRDefault="00E97DE0" w:rsidP="00E97DE0">
      <w:pPr>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817.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E97DE0" w:rsidRPr="00E97DE0" w:rsidRDefault="00E97DE0" w:rsidP="00E97DE0">
      <w:pPr>
        <w:spacing w:after="0" w:line="240" w:lineRule="auto"/>
        <w:ind w:firstLine="567"/>
        <w:jc w:val="both"/>
        <w:rPr>
          <w:rFonts w:ascii="Times New Roman" w:eastAsia="Calibri" w:hAnsi="Times New Roman" w:cs="Times New Roman"/>
          <w:color w:val="000000"/>
          <w:sz w:val="24"/>
          <w:szCs w:val="24"/>
        </w:rPr>
      </w:pPr>
      <w:r w:rsidRPr="00E97DE0">
        <w:rPr>
          <w:rFonts w:ascii="Times New Roman" w:eastAsia="Calibri" w:hAnsi="Times New Roman" w:cs="Times New Roman"/>
          <w:sz w:val="24"/>
          <w:szCs w:val="24"/>
        </w:rPr>
        <w:t xml:space="preserve">8.18. </w:t>
      </w:r>
      <w:r w:rsidRPr="00E97DE0">
        <w:rPr>
          <w:rFonts w:ascii="Times New Roman" w:eastAsia="Calibri" w:hAnsi="Times New Roman" w:cs="Times New Roman"/>
          <w:color w:val="000000"/>
          <w:sz w:val="24"/>
          <w:szCs w:val="24"/>
        </w:rPr>
        <w:t>Отдельно стоящие или встроенные в жилые дома гаражи, открытые стоянки:</w:t>
      </w:r>
    </w:p>
    <w:p w:rsidR="00E97DE0" w:rsidRPr="00E97DE0" w:rsidRDefault="00E97DE0" w:rsidP="00E97DE0">
      <w:pPr>
        <w:spacing w:after="0" w:line="240" w:lineRule="auto"/>
        <w:ind w:firstLine="567"/>
        <w:jc w:val="both"/>
        <w:rPr>
          <w:rFonts w:ascii="Times New Roman" w:eastAsia="Calibri" w:hAnsi="Times New Roman" w:cs="Times New Roman"/>
          <w:color w:val="000000"/>
          <w:sz w:val="24"/>
          <w:szCs w:val="24"/>
        </w:rPr>
      </w:pPr>
      <w:r w:rsidRPr="00E97DE0">
        <w:rPr>
          <w:rFonts w:ascii="Times New Roman" w:eastAsia="Calibri" w:hAnsi="Times New Roman" w:cs="Times New Roman"/>
          <w:color w:val="000000"/>
          <w:sz w:val="24"/>
          <w:szCs w:val="24"/>
        </w:rPr>
        <w:t>- располагаются в пределах участка жилого дома.</w:t>
      </w:r>
    </w:p>
    <w:p w:rsidR="00E97DE0" w:rsidRPr="00E97DE0" w:rsidRDefault="00E97DE0" w:rsidP="00E97DE0">
      <w:pPr>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E97DE0" w:rsidRPr="00E97DE0" w:rsidRDefault="00E97DE0" w:rsidP="00E97DE0">
      <w:pPr>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предельное количество этажей отдельно стоящего гаража – 1.</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8.19.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E97DE0">
          <w:rPr>
            <w:rFonts w:ascii="Times New Roman" w:eastAsia="Calibri" w:hAnsi="Times New Roman" w:cs="Times New Roman"/>
            <w:sz w:val="24"/>
            <w:szCs w:val="24"/>
          </w:rPr>
          <w:t>2 метра</w:t>
        </w:r>
      </w:smartTag>
      <w:r w:rsidRPr="00E97DE0">
        <w:rPr>
          <w:rFonts w:ascii="Times New Roman" w:eastAsia="Calibri" w:hAnsi="Times New Roman" w:cs="Times New Roman"/>
          <w:sz w:val="24"/>
          <w:szCs w:val="24"/>
        </w:rPr>
        <w:t>.</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E97DE0">
          <w:rPr>
            <w:rFonts w:ascii="Times New Roman" w:eastAsia="Calibri" w:hAnsi="Times New Roman" w:cs="Times New Roman"/>
            <w:sz w:val="24"/>
            <w:szCs w:val="24"/>
          </w:rPr>
          <w:t>1,8 м</w:t>
        </w:r>
      </w:smartTag>
      <w:r w:rsidRPr="00E97DE0">
        <w:rPr>
          <w:rFonts w:ascii="Times New Roman" w:eastAsia="Calibri" w:hAnsi="Times New Roman" w:cs="Times New Roman"/>
          <w:sz w:val="24"/>
          <w:szCs w:val="24"/>
        </w:rPr>
        <w:t xml:space="preserve"> в число надземных этажей не включается.</w:t>
      </w:r>
    </w:p>
    <w:p w:rsidR="00E97DE0" w:rsidRPr="00E97DE0" w:rsidRDefault="00E97DE0" w:rsidP="00E97DE0">
      <w:pPr>
        <w:spacing w:after="0" w:line="240" w:lineRule="auto"/>
        <w:ind w:firstLine="567"/>
        <w:jc w:val="both"/>
        <w:rPr>
          <w:rFonts w:ascii="Times New Roman" w:eastAsia="Calibri" w:hAnsi="Times New Roman" w:cs="Times New Roman"/>
          <w:b/>
          <w:sz w:val="24"/>
          <w:szCs w:val="24"/>
        </w:rPr>
      </w:pPr>
    </w:p>
    <w:p w:rsidR="00E97DE0" w:rsidRPr="00E97DE0" w:rsidRDefault="00E97DE0" w:rsidP="00E97DE0">
      <w:pPr>
        <w:numPr>
          <w:ilvl w:val="0"/>
          <w:numId w:val="7"/>
        </w:numPr>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Нормы расчета стоянок в жилой зоне Ж1</w:t>
      </w:r>
    </w:p>
    <w:p w:rsidR="00E97DE0" w:rsidRPr="00E97DE0" w:rsidRDefault="00E97DE0" w:rsidP="00E97DE0">
      <w:pPr>
        <w:spacing w:after="0" w:line="240" w:lineRule="auto"/>
        <w:ind w:firstLine="567"/>
        <w:jc w:val="both"/>
        <w:rPr>
          <w:rFonts w:ascii="Times New Roman" w:eastAsia="Calibri" w:hAnsi="Times New Roman" w:cs="Times New Roman"/>
          <w:b/>
          <w:sz w:val="24"/>
          <w:szCs w:val="24"/>
        </w:rPr>
      </w:pPr>
    </w:p>
    <w:p w:rsidR="00E97DE0" w:rsidRPr="00E97DE0" w:rsidRDefault="00E97DE0" w:rsidP="00E97DE0">
      <w:pPr>
        <w:spacing w:after="0" w:line="240" w:lineRule="auto"/>
        <w:ind w:firstLine="426"/>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9.1. Требуемое  расчетное количество </w:t>
      </w:r>
      <w:proofErr w:type="spellStart"/>
      <w:r w:rsidRPr="00E97DE0">
        <w:rPr>
          <w:rFonts w:ascii="Times New Roman" w:eastAsia="Calibri" w:hAnsi="Times New Roman" w:cs="Times New Roman"/>
          <w:sz w:val="24"/>
          <w:szCs w:val="24"/>
        </w:rPr>
        <w:t>машиномест</w:t>
      </w:r>
      <w:proofErr w:type="spellEnd"/>
      <w:r w:rsidRPr="00E97DE0">
        <w:rPr>
          <w:rFonts w:ascii="Times New Roman" w:eastAsia="Calibri" w:hAnsi="Times New Roman" w:cs="Times New Roman"/>
          <w:sz w:val="24"/>
          <w:szCs w:val="24"/>
        </w:rPr>
        <w:t xml:space="preserve"> для парковки легковых автомобилей на </w:t>
      </w:r>
      <w:proofErr w:type="spellStart"/>
      <w:r w:rsidRPr="00E97DE0">
        <w:rPr>
          <w:rFonts w:ascii="Times New Roman" w:eastAsia="Calibri" w:hAnsi="Times New Roman" w:cs="Times New Roman"/>
          <w:sz w:val="24"/>
          <w:szCs w:val="24"/>
        </w:rPr>
        <w:t>приобъектных</w:t>
      </w:r>
      <w:proofErr w:type="spellEnd"/>
      <w:r w:rsidRPr="00E97DE0">
        <w:rPr>
          <w:rFonts w:ascii="Times New Roman" w:eastAsia="Calibri" w:hAnsi="Times New Roman" w:cs="Times New Roman"/>
          <w:sz w:val="24"/>
          <w:szCs w:val="24"/>
        </w:rPr>
        <w:t xml:space="preserve">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мая 2015г.</w:t>
      </w:r>
    </w:p>
    <w:p w:rsidR="00E97DE0" w:rsidRPr="00E97DE0" w:rsidRDefault="00E97DE0" w:rsidP="00E97DE0">
      <w:pPr>
        <w:spacing w:after="0" w:line="240" w:lineRule="auto"/>
        <w:ind w:firstLine="425"/>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 сельского поселения.</w:t>
      </w:r>
    </w:p>
    <w:p w:rsidR="00E97DE0" w:rsidRPr="00E97DE0" w:rsidRDefault="00E97DE0" w:rsidP="00E97DE0">
      <w:pPr>
        <w:spacing w:after="0" w:line="240" w:lineRule="auto"/>
        <w:ind w:firstLine="425"/>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9.2.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E97DE0" w:rsidRPr="00E97DE0" w:rsidRDefault="00E97DE0" w:rsidP="00E97DE0">
      <w:pPr>
        <w:spacing w:after="0" w:line="240" w:lineRule="auto"/>
        <w:ind w:firstLine="425"/>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9.3. Требуемое количество </w:t>
      </w:r>
      <w:proofErr w:type="spellStart"/>
      <w:r w:rsidRPr="00E97DE0">
        <w:rPr>
          <w:rFonts w:ascii="Times New Roman" w:eastAsia="Calibri" w:hAnsi="Times New Roman" w:cs="Times New Roman"/>
          <w:sz w:val="24"/>
          <w:szCs w:val="24"/>
        </w:rPr>
        <w:t>машиномест</w:t>
      </w:r>
      <w:proofErr w:type="spellEnd"/>
      <w:r w:rsidRPr="00E97DE0">
        <w:rPr>
          <w:rFonts w:ascii="Times New Roman" w:eastAsia="Calibri" w:hAnsi="Times New Roman" w:cs="Times New Roman"/>
          <w:sz w:val="24"/>
          <w:szCs w:val="24"/>
        </w:rPr>
        <w:t xml:space="preserve"> в местах организованного хранения автотранспортных средств следует определять из расчета на 1000 жителей:</w:t>
      </w:r>
    </w:p>
    <w:p w:rsidR="00E97DE0" w:rsidRPr="00E97DE0" w:rsidRDefault="00E97DE0" w:rsidP="00E97DE0">
      <w:pPr>
        <w:spacing w:after="0" w:line="240" w:lineRule="auto"/>
        <w:ind w:firstLine="425"/>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для хранения легковых автомобилей в частной собственности – 195-243.</w:t>
      </w:r>
    </w:p>
    <w:p w:rsidR="00E97DE0" w:rsidRPr="00E97DE0" w:rsidRDefault="00E97DE0" w:rsidP="00E97DE0">
      <w:pPr>
        <w:spacing w:after="0" w:line="240" w:lineRule="auto"/>
        <w:ind w:firstLine="425"/>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E97DE0" w:rsidRPr="00E97DE0" w:rsidRDefault="00E97DE0" w:rsidP="00E97DE0">
      <w:pPr>
        <w:spacing w:after="0" w:line="240" w:lineRule="auto"/>
        <w:ind w:firstLine="425"/>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9.4.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E97DE0" w:rsidRPr="00E97DE0" w:rsidRDefault="00E97DE0" w:rsidP="00E97DE0">
      <w:pPr>
        <w:spacing w:after="0" w:line="240" w:lineRule="auto"/>
        <w:ind w:firstLine="425"/>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9.5. Площадь мест на погрузочно-разгрузочных площадках определяется из расчета 90 квадратных метров на одно место.</w:t>
      </w:r>
    </w:p>
    <w:p w:rsidR="00E97DE0" w:rsidRPr="00E97DE0" w:rsidRDefault="00E97DE0" w:rsidP="00E97DE0">
      <w:pPr>
        <w:spacing w:after="0" w:line="240" w:lineRule="auto"/>
        <w:ind w:firstLine="425"/>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9.6.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w:t>
      </w:r>
      <w:proofErr w:type="spellStart"/>
      <w:r w:rsidRPr="00E97DE0">
        <w:rPr>
          <w:rFonts w:ascii="Times New Roman" w:eastAsia="Calibri" w:hAnsi="Times New Roman" w:cs="Times New Roman"/>
          <w:sz w:val="24"/>
          <w:szCs w:val="24"/>
        </w:rPr>
        <w:t>кв.м</w:t>
      </w:r>
      <w:proofErr w:type="spellEnd"/>
      <w:r w:rsidRPr="00E97DE0">
        <w:rPr>
          <w:rFonts w:ascii="Times New Roman" w:eastAsia="Calibri" w:hAnsi="Times New Roman" w:cs="Times New Roman"/>
          <w:sz w:val="24"/>
          <w:szCs w:val="24"/>
        </w:rPr>
        <w:t xml:space="preserve">. до 2000 </w:t>
      </w:r>
      <w:proofErr w:type="spellStart"/>
      <w:r w:rsidRPr="00E97DE0">
        <w:rPr>
          <w:rFonts w:ascii="Times New Roman" w:eastAsia="Calibri" w:hAnsi="Times New Roman" w:cs="Times New Roman"/>
          <w:sz w:val="24"/>
          <w:szCs w:val="24"/>
        </w:rPr>
        <w:t>кв.м</w:t>
      </w:r>
      <w:proofErr w:type="spellEnd"/>
      <w:r w:rsidRPr="00E97DE0">
        <w:rPr>
          <w:rFonts w:ascii="Times New Roman" w:eastAsia="Calibri" w:hAnsi="Times New Roman" w:cs="Times New Roman"/>
          <w:sz w:val="24"/>
          <w:szCs w:val="24"/>
        </w:rPr>
        <w:t xml:space="preserve">. и плюс одно место на каждые дополнительные 2000 </w:t>
      </w:r>
      <w:proofErr w:type="spellStart"/>
      <w:r w:rsidRPr="00E97DE0">
        <w:rPr>
          <w:rFonts w:ascii="Times New Roman" w:eastAsia="Calibri" w:hAnsi="Times New Roman" w:cs="Times New Roman"/>
          <w:sz w:val="24"/>
          <w:szCs w:val="24"/>
        </w:rPr>
        <w:t>кв.м</w:t>
      </w:r>
      <w:proofErr w:type="spellEnd"/>
      <w:r w:rsidRPr="00E97DE0">
        <w:rPr>
          <w:rFonts w:ascii="Times New Roman" w:eastAsia="Calibri" w:hAnsi="Times New Roman" w:cs="Times New Roman"/>
          <w:sz w:val="24"/>
          <w:szCs w:val="24"/>
        </w:rPr>
        <w:t>.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E97DE0" w:rsidRPr="00E97DE0" w:rsidRDefault="00E97DE0" w:rsidP="00E97DE0">
      <w:pPr>
        <w:spacing w:before="120" w:after="0" w:line="240" w:lineRule="auto"/>
        <w:ind w:firstLine="426"/>
        <w:jc w:val="both"/>
        <w:rPr>
          <w:rFonts w:ascii="Times New Roman" w:eastAsia="Calibri" w:hAnsi="Times New Roman" w:cs="Times New Roman"/>
          <w:sz w:val="24"/>
          <w:szCs w:val="24"/>
        </w:rPr>
      </w:pPr>
    </w:p>
    <w:p w:rsidR="00E97DE0" w:rsidRPr="00E97DE0" w:rsidRDefault="00E97DE0" w:rsidP="00E97DE0">
      <w:pPr>
        <w:keepNext/>
        <w:spacing w:after="0" w:line="240" w:lineRule="auto"/>
        <w:ind w:firstLine="567"/>
        <w:jc w:val="both"/>
        <w:outlineLvl w:val="2"/>
        <w:rPr>
          <w:rFonts w:ascii="Times New Roman" w:eastAsia="Times New Roman" w:hAnsi="Times New Roman" w:cs="Times New Roman"/>
          <w:bCs/>
          <w:sz w:val="24"/>
          <w:szCs w:val="24"/>
          <w:lang w:eastAsia="ru-RU"/>
        </w:rPr>
      </w:pPr>
      <w:r w:rsidRPr="00E97DE0">
        <w:rPr>
          <w:rFonts w:ascii="Times New Roman" w:eastAsia="Times New Roman" w:hAnsi="Times New Roman" w:cs="Times New Roman"/>
          <w:bCs/>
          <w:sz w:val="24"/>
          <w:szCs w:val="24"/>
          <w:lang w:eastAsia="ru-RU"/>
        </w:rPr>
        <w:t>10</w:t>
      </w:r>
      <w:r w:rsidRPr="00E97DE0">
        <w:rPr>
          <w:rFonts w:ascii="Times New Roman" w:eastAsia="Times New Roman" w:hAnsi="Times New Roman" w:cs="Times New Roman"/>
          <w:bCs/>
          <w:sz w:val="24"/>
          <w:szCs w:val="24"/>
          <w:lang w:val="x-none" w:eastAsia="ru-RU"/>
        </w:rPr>
        <w:t>.</w:t>
      </w:r>
      <w:r w:rsidRPr="00E97DE0">
        <w:rPr>
          <w:rFonts w:ascii="Times New Roman" w:eastAsia="Times New Roman" w:hAnsi="Times New Roman" w:cs="Times New Roman"/>
          <w:bCs/>
          <w:i/>
          <w:sz w:val="24"/>
          <w:szCs w:val="24"/>
          <w:lang w:val="x-none" w:eastAsia="ru-RU"/>
        </w:rPr>
        <w:t xml:space="preserve"> </w:t>
      </w:r>
      <w:r w:rsidRPr="00E97DE0">
        <w:rPr>
          <w:rFonts w:ascii="Times New Roman" w:eastAsia="Times New Roman" w:hAnsi="Times New Roman" w:cs="Times New Roman"/>
          <w:bCs/>
          <w:sz w:val="24"/>
          <w:szCs w:val="24"/>
          <w:lang w:val="x-none" w:eastAsia="ru-RU"/>
        </w:rPr>
        <w:t>Строительство и размещение строений и сооружений для животноводства на территории населенных пунктов в жилой зоне Ж1</w:t>
      </w:r>
      <w:r w:rsidRPr="00E97DE0">
        <w:rPr>
          <w:rFonts w:ascii="Times New Roman" w:eastAsia="Times New Roman" w:hAnsi="Times New Roman" w:cs="Times New Roman"/>
          <w:bCs/>
          <w:sz w:val="24"/>
          <w:szCs w:val="24"/>
          <w:lang w:eastAsia="ru-RU"/>
        </w:rPr>
        <w:t>.</w:t>
      </w:r>
    </w:p>
    <w:p w:rsidR="00E97DE0" w:rsidRPr="00E97DE0" w:rsidRDefault="00E97DE0" w:rsidP="00E97DE0">
      <w:pPr>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10.1. На территории сельских населенных пунктов на приусадебных земельных участках, предоставленных для индивидуального жилищного строительства, для ведения личного подсобного хозяйства, крестьянского или фермерского хозяйства разрешается строительство вспомогательных строений и сооружений для содержания домашних животных и птиц в количестве не превышающем установленное настоящей статьей.</w:t>
      </w:r>
    </w:p>
    <w:p w:rsidR="00E97DE0" w:rsidRPr="00E97DE0" w:rsidRDefault="00E97DE0" w:rsidP="00E97D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10.2.  Размещение пасек и отдельных ульев в жилых зонах в населенном пункте разрешается при условии устройства пасек и ульев на расстоянии не менее </w:t>
      </w:r>
      <w:smartTag w:uri="urn:schemas-microsoft-com:office:smarttags" w:element="metricconverter">
        <w:smartTagPr>
          <w:attr w:name="ProductID" w:val="100 метров"/>
        </w:smartTagPr>
        <w:r w:rsidRPr="00E97DE0">
          <w:rPr>
            <w:rFonts w:ascii="Times New Roman" w:eastAsia="Times New Roman" w:hAnsi="Times New Roman" w:cs="Times New Roman"/>
            <w:sz w:val="24"/>
            <w:szCs w:val="24"/>
            <w:lang w:eastAsia="ru-RU"/>
          </w:rPr>
          <w:t>100 метров</w:t>
        </w:r>
      </w:smartTag>
      <w:r w:rsidRPr="00E97DE0">
        <w:rPr>
          <w:rFonts w:ascii="Times New Roman" w:eastAsia="Times New Roman" w:hAnsi="Times New Roman" w:cs="Times New Roman"/>
          <w:sz w:val="24"/>
          <w:szCs w:val="24"/>
          <w:lang w:eastAsia="ru-RU"/>
        </w:rPr>
        <w:t xml:space="preserve"> от ближайшего расположенного  здания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w:t>
      </w:r>
      <w:smartTag w:uri="urn:schemas-microsoft-com:office:smarttags" w:element="metricconverter">
        <w:smartTagPr>
          <w:attr w:name="ProductID" w:val="500 метров"/>
        </w:smartTagPr>
        <w:r w:rsidRPr="00E97DE0">
          <w:rPr>
            <w:rFonts w:ascii="Times New Roman" w:eastAsia="Times New Roman" w:hAnsi="Times New Roman" w:cs="Times New Roman"/>
            <w:sz w:val="24"/>
            <w:szCs w:val="24"/>
            <w:lang w:eastAsia="ru-RU"/>
          </w:rPr>
          <w:t>500 метров</w:t>
        </w:r>
      </w:smartTag>
      <w:r w:rsidRPr="00E97DE0">
        <w:rPr>
          <w:rFonts w:ascii="Times New Roman" w:eastAsia="Times New Roman" w:hAnsi="Times New Roman" w:cs="Times New Roman"/>
          <w:sz w:val="24"/>
          <w:szCs w:val="24"/>
          <w:lang w:eastAsia="ru-RU"/>
        </w:rPr>
        <w:t xml:space="preserve"> от предприятий кондитерской и химической промышленности.  </w:t>
      </w:r>
    </w:p>
    <w:p w:rsidR="00E97DE0" w:rsidRPr="00E97DE0" w:rsidRDefault="00E97DE0" w:rsidP="00E97DE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97DE0">
        <w:rPr>
          <w:rFonts w:ascii="Times New Roman" w:eastAsia="Calibri" w:hAnsi="Times New Roman" w:cs="Times New Roman"/>
          <w:sz w:val="24"/>
          <w:szCs w:val="24"/>
          <w:lang w:eastAsia="ru-RU"/>
        </w:rPr>
        <w:t xml:space="preserve">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w:t>
      </w:r>
      <w:r w:rsidRPr="00E97DE0">
        <w:rPr>
          <w:rFonts w:ascii="Times New Roman" w:eastAsia="Calibri" w:hAnsi="Times New Roman" w:cs="Times New Roman"/>
          <w:sz w:val="24"/>
          <w:szCs w:val="24"/>
          <w:lang w:eastAsia="ru-RU"/>
        </w:rPr>
        <w:lastRenderedPageBreak/>
        <w:t>без ограничений по расстояниям, при условии отделения их от соседнего земельного участка глухим забором  высотой не менее 2,0 метров.</w:t>
      </w:r>
    </w:p>
    <w:p w:rsidR="00E97DE0" w:rsidRPr="00E97DE0" w:rsidRDefault="00E97DE0" w:rsidP="00E97DE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97DE0">
        <w:rPr>
          <w:rFonts w:ascii="Times New Roman" w:eastAsia="Calibri" w:hAnsi="Times New Roman" w:cs="Times New Roman"/>
          <w:sz w:val="24"/>
          <w:szCs w:val="24"/>
          <w:lang w:eastAsia="ru-RU"/>
        </w:rPr>
        <w:t>В населенных пунктах осуществляется содержание миролюбивых пород пчел (башкирская, карпатская, серая горная кавказская, среднерусская и их породные типы).</w:t>
      </w:r>
    </w:p>
    <w:p w:rsidR="00E97DE0" w:rsidRPr="00E97DE0" w:rsidRDefault="00E97DE0" w:rsidP="00E97DE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97DE0">
        <w:rPr>
          <w:rFonts w:ascii="Times New Roman" w:eastAsia="Calibri" w:hAnsi="Times New Roman" w:cs="Times New Roman"/>
          <w:sz w:val="24"/>
          <w:szCs w:val="24"/>
          <w:lang w:eastAsia="ru-RU"/>
        </w:rPr>
        <w:t>В населенных пунктах запрещается применение технологических приемов и методов работы, вызывающих агрессивное поведение пчел. Все работы с пчелами необходимо проводить с применением дымаря.</w:t>
      </w:r>
    </w:p>
    <w:p w:rsidR="00E97DE0" w:rsidRPr="00E97DE0" w:rsidRDefault="00E97DE0" w:rsidP="00E97D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При содержании пчел в населенных пунктах их количество не должно превышать двух пчелосемей на 100 квадратных метров участка.</w:t>
      </w:r>
    </w:p>
    <w:p w:rsidR="00E97DE0" w:rsidRPr="00E97DE0" w:rsidRDefault="00E97DE0" w:rsidP="00E97DE0">
      <w:pPr>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10.3. Сараи для скота и птицы следует предусматривать на расстоянии от окон жилых помещений дома - не менее </w:t>
      </w:r>
      <w:smartTag w:uri="urn:schemas-microsoft-com:office:smarttags" w:element="metricconverter">
        <w:smartTagPr>
          <w:attr w:name="ProductID" w:val="15 м"/>
        </w:smartTagPr>
        <w:r w:rsidRPr="00E97DE0">
          <w:rPr>
            <w:rFonts w:ascii="Times New Roman" w:eastAsia="Calibri" w:hAnsi="Times New Roman" w:cs="Times New Roman"/>
            <w:sz w:val="24"/>
            <w:szCs w:val="24"/>
          </w:rPr>
          <w:t>15 м</w:t>
        </w:r>
      </w:smartTag>
      <w:r w:rsidRPr="00E97DE0">
        <w:rPr>
          <w:rFonts w:ascii="Times New Roman" w:eastAsia="Calibri" w:hAnsi="Times New Roman" w:cs="Times New Roman"/>
          <w:sz w:val="24"/>
          <w:szCs w:val="24"/>
        </w:rPr>
        <w:t>.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Pr="00E97DE0">
        <w:rPr>
          <w:rFonts w:ascii="Times New Roman" w:eastAsia="Calibri" w:hAnsi="Times New Roman" w:cs="Times New Roman"/>
          <w:noProof/>
          <w:sz w:val="24"/>
          <w:szCs w:val="24"/>
        </w:rPr>
        <w:t xml:space="preserve"> </w:t>
      </w:r>
      <w:smartTag w:uri="urn:schemas-microsoft-com:office:smarttags" w:element="metricconverter">
        <w:smartTagPr>
          <w:attr w:name="ProductID" w:val="7 м"/>
        </w:smartTagPr>
        <w:r w:rsidRPr="00E97DE0">
          <w:rPr>
            <w:rFonts w:ascii="Times New Roman" w:eastAsia="Calibri" w:hAnsi="Times New Roman" w:cs="Times New Roman"/>
            <w:noProof/>
            <w:sz w:val="24"/>
            <w:szCs w:val="24"/>
          </w:rPr>
          <w:t>7</w:t>
        </w:r>
        <w:r w:rsidRPr="00E97DE0">
          <w:rPr>
            <w:rFonts w:ascii="Times New Roman" w:eastAsia="Calibri" w:hAnsi="Times New Roman" w:cs="Times New Roman"/>
            <w:sz w:val="24"/>
            <w:szCs w:val="24"/>
          </w:rPr>
          <w:t xml:space="preserve"> м</w:t>
        </w:r>
      </w:smartTag>
      <w:r w:rsidRPr="00E97DE0">
        <w:rPr>
          <w:rFonts w:ascii="Times New Roman" w:eastAsia="Calibri" w:hAnsi="Times New Roman" w:cs="Times New Roman"/>
          <w:sz w:val="24"/>
          <w:szCs w:val="24"/>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E97DE0" w:rsidRPr="00E97DE0" w:rsidRDefault="00E97DE0" w:rsidP="00E97DE0">
      <w:pPr>
        <w:spacing w:after="0" w:line="240" w:lineRule="auto"/>
        <w:ind w:firstLine="539"/>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10.4. Максимальное предельное количество голов домашних животных, разрешаемых содержать на территории одного домовладения площадью менее </w:t>
      </w:r>
      <w:smartTag w:uri="urn:schemas-microsoft-com:office:smarttags" w:element="metricconverter">
        <w:smartTagPr>
          <w:attr w:name="ProductID" w:val="1500 м"/>
        </w:smartTagPr>
        <w:r w:rsidRPr="00E97DE0">
          <w:rPr>
            <w:rFonts w:ascii="Times New Roman" w:eastAsia="Calibri" w:hAnsi="Times New Roman" w:cs="Times New Roman"/>
            <w:sz w:val="24"/>
            <w:szCs w:val="24"/>
          </w:rPr>
          <w:t>1500 м</w:t>
        </w:r>
      </w:smartTag>
      <w:r w:rsidRPr="00E97DE0">
        <w:rPr>
          <w:rFonts w:ascii="Times New Roman" w:eastAsia="Calibri" w:hAnsi="Times New Roman" w:cs="Times New Roman"/>
          <w:sz w:val="24"/>
          <w:szCs w:val="24"/>
        </w:rPr>
        <w:t>. кв. указано в таблице 5:</w:t>
      </w:r>
    </w:p>
    <w:p w:rsidR="00E97DE0" w:rsidRPr="00E97DE0" w:rsidRDefault="00E97DE0" w:rsidP="00E97DE0">
      <w:pPr>
        <w:tabs>
          <w:tab w:val="left" w:pos="9072"/>
        </w:tabs>
        <w:spacing w:after="0" w:line="240" w:lineRule="auto"/>
        <w:ind w:right="424" w:firstLine="539"/>
        <w:jc w:val="right"/>
        <w:rPr>
          <w:rFonts w:ascii="Times New Roman" w:eastAsia="Calibri" w:hAnsi="Times New Roman" w:cs="Times New Roman"/>
          <w:sz w:val="24"/>
          <w:szCs w:val="24"/>
        </w:rPr>
      </w:pPr>
    </w:p>
    <w:p w:rsidR="00E97DE0" w:rsidRPr="00E97DE0" w:rsidRDefault="00E97DE0" w:rsidP="00E97DE0">
      <w:pPr>
        <w:tabs>
          <w:tab w:val="left" w:pos="9072"/>
        </w:tabs>
        <w:spacing w:after="0" w:line="240" w:lineRule="auto"/>
        <w:ind w:right="424" w:firstLine="539"/>
        <w:jc w:val="right"/>
        <w:rPr>
          <w:rFonts w:ascii="Times New Roman" w:eastAsia="Calibri" w:hAnsi="Times New Roman" w:cs="Times New Roman"/>
          <w:sz w:val="24"/>
          <w:szCs w:val="24"/>
        </w:rPr>
      </w:pPr>
      <w:r w:rsidRPr="00E97DE0">
        <w:rPr>
          <w:rFonts w:ascii="Times New Roman" w:eastAsia="Calibri" w:hAnsi="Times New Roman" w:cs="Times New Roman"/>
          <w:sz w:val="24"/>
          <w:szCs w:val="24"/>
        </w:rPr>
        <w:t>Таблица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5528"/>
      </w:tblGrid>
      <w:tr w:rsidR="00E97DE0" w:rsidRPr="00E97DE0" w:rsidTr="00E97DE0">
        <w:trPr>
          <w:trHeight w:val="476"/>
        </w:trPr>
        <w:tc>
          <w:tcPr>
            <w:tcW w:w="3936" w:type="dxa"/>
            <w:tcBorders>
              <w:top w:val="single" w:sz="4" w:space="0" w:color="000000"/>
              <w:left w:val="single" w:sz="4" w:space="0" w:color="000000"/>
              <w:bottom w:val="single" w:sz="4" w:space="0" w:color="000000"/>
              <w:right w:val="single" w:sz="4" w:space="0" w:color="000000"/>
            </w:tcBorders>
            <w:vAlign w:val="center"/>
            <w:hideMark/>
          </w:tcPr>
          <w:p w:rsidR="00E97DE0" w:rsidRPr="00E97DE0" w:rsidRDefault="00E97DE0" w:rsidP="00E97DE0">
            <w:pPr>
              <w:spacing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Наименование</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97DE0" w:rsidRPr="00E97DE0" w:rsidRDefault="00E97DE0" w:rsidP="00E97DE0">
            <w:pPr>
              <w:spacing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Предельное количество взрослых особей (ед.)</w:t>
            </w:r>
          </w:p>
        </w:tc>
      </w:tr>
      <w:tr w:rsidR="00E97DE0" w:rsidRPr="00E97DE0" w:rsidTr="00E97DE0">
        <w:trPr>
          <w:trHeight w:val="476"/>
        </w:trPr>
        <w:tc>
          <w:tcPr>
            <w:tcW w:w="3936" w:type="dxa"/>
            <w:tcBorders>
              <w:top w:val="single" w:sz="4" w:space="0" w:color="000000"/>
              <w:left w:val="single" w:sz="4" w:space="0" w:color="000000"/>
              <w:bottom w:val="single" w:sz="4" w:space="0" w:color="000000"/>
              <w:right w:val="single" w:sz="4" w:space="0" w:color="000000"/>
            </w:tcBorders>
            <w:vAlign w:val="center"/>
            <w:hideMark/>
          </w:tcPr>
          <w:p w:rsidR="00E97DE0" w:rsidRPr="00E97DE0" w:rsidRDefault="00E97DE0" w:rsidP="00E97DE0">
            <w:pPr>
              <w:spacing w:after="60"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Коровы</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97DE0" w:rsidRPr="00E97DE0" w:rsidRDefault="00E97DE0" w:rsidP="00E97DE0">
            <w:pPr>
              <w:spacing w:after="60"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5</w:t>
            </w:r>
          </w:p>
        </w:tc>
      </w:tr>
      <w:tr w:rsidR="00E97DE0" w:rsidRPr="00E97DE0" w:rsidTr="00E97DE0">
        <w:trPr>
          <w:trHeight w:val="476"/>
        </w:trPr>
        <w:tc>
          <w:tcPr>
            <w:tcW w:w="3936" w:type="dxa"/>
            <w:tcBorders>
              <w:top w:val="single" w:sz="4" w:space="0" w:color="000000"/>
              <w:left w:val="single" w:sz="4" w:space="0" w:color="000000"/>
              <w:bottom w:val="single" w:sz="4" w:space="0" w:color="000000"/>
              <w:right w:val="single" w:sz="4" w:space="0" w:color="000000"/>
            </w:tcBorders>
            <w:vAlign w:val="center"/>
            <w:hideMark/>
          </w:tcPr>
          <w:p w:rsidR="00E97DE0" w:rsidRPr="00E97DE0" w:rsidRDefault="00E97DE0" w:rsidP="00E97DE0">
            <w:pPr>
              <w:spacing w:after="60"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Лошади</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97DE0" w:rsidRPr="00E97DE0" w:rsidRDefault="00E97DE0" w:rsidP="00E97DE0">
            <w:pPr>
              <w:spacing w:after="60"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3</w:t>
            </w:r>
          </w:p>
        </w:tc>
      </w:tr>
      <w:tr w:rsidR="00E97DE0" w:rsidRPr="00E97DE0" w:rsidTr="00E97DE0">
        <w:trPr>
          <w:trHeight w:val="476"/>
        </w:trPr>
        <w:tc>
          <w:tcPr>
            <w:tcW w:w="3936" w:type="dxa"/>
            <w:tcBorders>
              <w:top w:val="single" w:sz="4" w:space="0" w:color="000000"/>
              <w:left w:val="single" w:sz="4" w:space="0" w:color="000000"/>
              <w:bottom w:val="single" w:sz="4" w:space="0" w:color="000000"/>
              <w:right w:val="single" w:sz="4" w:space="0" w:color="000000"/>
            </w:tcBorders>
            <w:vAlign w:val="center"/>
            <w:hideMark/>
          </w:tcPr>
          <w:p w:rsidR="00E97DE0" w:rsidRPr="00E97DE0" w:rsidRDefault="00E97DE0" w:rsidP="00E97DE0">
            <w:pPr>
              <w:spacing w:after="60"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Свиньи</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97DE0" w:rsidRPr="00E97DE0" w:rsidRDefault="00E97DE0" w:rsidP="00E97DE0">
            <w:pPr>
              <w:spacing w:after="60"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5</w:t>
            </w:r>
          </w:p>
        </w:tc>
      </w:tr>
      <w:tr w:rsidR="00E97DE0" w:rsidRPr="00E97DE0" w:rsidTr="00E97DE0">
        <w:trPr>
          <w:trHeight w:val="476"/>
        </w:trPr>
        <w:tc>
          <w:tcPr>
            <w:tcW w:w="3936" w:type="dxa"/>
            <w:tcBorders>
              <w:top w:val="single" w:sz="4" w:space="0" w:color="000000"/>
              <w:left w:val="single" w:sz="4" w:space="0" w:color="000000"/>
              <w:bottom w:val="single" w:sz="4" w:space="0" w:color="000000"/>
              <w:right w:val="single" w:sz="4" w:space="0" w:color="000000"/>
            </w:tcBorders>
            <w:vAlign w:val="center"/>
            <w:hideMark/>
          </w:tcPr>
          <w:p w:rsidR="00E97DE0" w:rsidRPr="00E97DE0" w:rsidRDefault="00E97DE0" w:rsidP="00E97DE0">
            <w:pPr>
              <w:spacing w:after="60"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Кролики</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97DE0" w:rsidRPr="00E97DE0" w:rsidRDefault="00E97DE0" w:rsidP="00E97DE0">
            <w:pPr>
              <w:spacing w:after="60"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50</w:t>
            </w:r>
          </w:p>
        </w:tc>
      </w:tr>
      <w:tr w:rsidR="00E97DE0" w:rsidRPr="00E97DE0" w:rsidTr="00E97DE0">
        <w:trPr>
          <w:trHeight w:val="476"/>
        </w:trPr>
        <w:tc>
          <w:tcPr>
            <w:tcW w:w="3936" w:type="dxa"/>
            <w:tcBorders>
              <w:top w:val="single" w:sz="4" w:space="0" w:color="000000"/>
              <w:left w:val="single" w:sz="4" w:space="0" w:color="000000"/>
              <w:bottom w:val="single" w:sz="4" w:space="0" w:color="000000"/>
              <w:right w:val="single" w:sz="4" w:space="0" w:color="000000"/>
            </w:tcBorders>
            <w:vAlign w:val="center"/>
            <w:hideMark/>
          </w:tcPr>
          <w:p w:rsidR="00E97DE0" w:rsidRPr="00E97DE0" w:rsidRDefault="00E97DE0" w:rsidP="00E97DE0">
            <w:pPr>
              <w:spacing w:after="60"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Козы, овцы</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97DE0" w:rsidRPr="00E97DE0" w:rsidRDefault="00E97DE0" w:rsidP="00E97DE0">
            <w:pPr>
              <w:spacing w:after="60"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20</w:t>
            </w:r>
          </w:p>
        </w:tc>
      </w:tr>
      <w:tr w:rsidR="00E97DE0" w:rsidRPr="00E97DE0" w:rsidTr="00E97DE0">
        <w:trPr>
          <w:trHeight w:val="476"/>
        </w:trPr>
        <w:tc>
          <w:tcPr>
            <w:tcW w:w="3936" w:type="dxa"/>
            <w:tcBorders>
              <w:top w:val="single" w:sz="4" w:space="0" w:color="000000"/>
              <w:left w:val="single" w:sz="4" w:space="0" w:color="000000"/>
              <w:bottom w:val="single" w:sz="4" w:space="0" w:color="000000"/>
              <w:right w:val="single" w:sz="4" w:space="0" w:color="000000"/>
            </w:tcBorders>
            <w:vAlign w:val="center"/>
            <w:hideMark/>
          </w:tcPr>
          <w:p w:rsidR="00E97DE0" w:rsidRPr="00E97DE0" w:rsidRDefault="00E97DE0" w:rsidP="00E97DE0">
            <w:pPr>
              <w:spacing w:after="60"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Куры</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97DE0" w:rsidRPr="00E97DE0" w:rsidRDefault="00E97DE0" w:rsidP="00E97DE0">
            <w:pPr>
              <w:spacing w:after="60"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50</w:t>
            </w:r>
          </w:p>
        </w:tc>
      </w:tr>
      <w:tr w:rsidR="00E97DE0" w:rsidRPr="00E97DE0" w:rsidTr="00E97DE0">
        <w:trPr>
          <w:trHeight w:val="476"/>
        </w:trPr>
        <w:tc>
          <w:tcPr>
            <w:tcW w:w="3936" w:type="dxa"/>
            <w:tcBorders>
              <w:top w:val="single" w:sz="4" w:space="0" w:color="000000"/>
              <w:left w:val="single" w:sz="4" w:space="0" w:color="000000"/>
              <w:bottom w:val="single" w:sz="4" w:space="0" w:color="000000"/>
              <w:right w:val="single" w:sz="4" w:space="0" w:color="000000"/>
            </w:tcBorders>
            <w:vAlign w:val="center"/>
            <w:hideMark/>
          </w:tcPr>
          <w:p w:rsidR="00E97DE0" w:rsidRPr="00E97DE0" w:rsidRDefault="00E97DE0" w:rsidP="00E97DE0">
            <w:pPr>
              <w:spacing w:after="60"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Гуси</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97DE0" w:rsidRPr="00E97DE0" w:rsidRDefault="00E97DE0" w:rsidP="00E97DE0">
            <w:pPr>
              <w:spacing w:after="60"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25</w:t>
            </w:r>
          </w:p>
        </w:tc>
      </w:tr>
      <w:tr w:rsidR="00E97DE0" w:rsidRPr="00E97DE0" w:rsidTr="00E97DE0">
        <w:trPr>
          <w:trHeight w:val="476"/>
        </w:trPr>
        <w:tc>
          <w:tcPr>
            <w:tcW w:w="3936" w:type="dxa"/>
            <w:tcBorders>
              <w:top w:val="single" w:sz="4" w:space="0" w:color="000000"/>
              <w:left w:val="single" w:sz="4" w:space="0" w:color="000000"/>
              <w:bottom w:val="single" w:sz="4" w:space="0" w:color="000000"/>
              <w:right w:val="single" w:sz="4" w:space="0" w:color="000000"/>
            </w:tcBorders>
            <w:vAlign w:val="center"/>
            <w:hideMark/>
          </w:tcPr>
          <w:p w:rsidR="00E97DE0" w:rsidRPr="00E97DE0" w:rsidRDefault="00E97DE0" w:rsidP="00E97DE0">
            <w:pPr>
              <w:spacing w:after="60"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Утки</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97DE0" w:rsidRPr="00E97DE0" w:rsidRDefault="00E97DE0" w:rsidP="00E97DE0">
            <w:pPr>
              <w:spacing w:after="60"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25</w:t>
            </w:r>
          </w:p>
        </w:tc>
      </w:tr>
      <w:tr w:rsidR="00E97DE0" w:rsidRPr="00E97DE0" w:rsidTr="00E97DE0">
        <w:trPr>
          <w:trHeight w:val="476"/>
        </w:trPr>
        <w:tc>
          <w:tcPr>
            <w:tcW w:w="3936" w:type="dxa"/>
            <w:tcBorders>
              <w:top w:val="single" w:sz="4" w:space="0" w:color="000000"/>
              <w:left w:val="single" w:sz="4" w:space="0" w:color="000000"/>
              <w:bottom w:val="single" w:sz="4" w:space="0" w:color="000000"/>
              <w:right w:val="single" w:sz="4" w:space="0" w:color="000000"/>
            </w:tcBorders>
            <w:vAlign w:val="center"/>
            <w:hideMark/>
          </w:tcPr>
          <w:p w:rsidR="00E97DE0" w:rsidRPr="00E97DE0" w:rsidRDefault="00E97DE0" w:rsidP="00E97DE0">
            <w:pPr>
              <w:spacing w:after="60"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Индюки</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97DE0" w:rsidRPr="00E97DE0" w:rsidRDefault="00E97DE0" w:rsidP="00E97DE0">
            <w:pPr>
              <w:spacing w:after="60"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15</w:t>
            </w:r>
          </w:p>
        </w:tc>
      </w:tr>
      <w:tr w:rsidR="00E97DE0" w:rsidRPr="00E97DE0" w:rsidTr="00E97DE0">
        <w:trPr>
          <w:trHeight w:val="476"/>
        </w:trPr>
        <w:tc>
          <w:tcPr>
            <w:tcW w:w="3936" w:type="dxa"/>
            <w:tcBorders>
              <w:top w:val="single" w:sz="4" w:space="0" w:color="000000"/>
              <w:left w:val="single" w:sz="4" w:space="0" w:color="000000"/>
              <w:bottom w:val="single" w:sz="4" w:space="0" w:color="000000"/>
              <w:right w:val="single" w:sz="4" w:space="0" w:color="000000"/>
            </w:tcBorders>
            <w:vAlign w:val="center"/>
            <w:hideMark/>
          </w:tcPr>
          <w:p w:rsidR="00E97DE0" w:rsidRPr="00E97DE0" w:rsidRDefault="00E97DE0" w:rsidP="00E97DE0">
            <w:pPr>
              <w:spacing w:after="60"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Собаки</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97DE0" w:rsidRPr="00E97DE0" w:rsidRDefault="00E97DE0" w:rsidP="00E97DE0">
            <w:pPr>
              <w:spacing w:after="60"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5</w:t>
            </w:r>
          </w:p>
        </w:tc>
      </w:tr>
    </w:tbl>
    <w:p w:rsidR="00E97DE0" w:rsidRPr="00E97DE0" w:rsidRDefault="00E97DE0" w:rsidP="00E97DE0">
      <w:pPr>
        <w:autoSpaceDE w:val="0"/>
        <w:autoSpaceDN w:val="0"/>
        <w:adjustRightInd w:val="0"/>
        <w:spacing w:after="0" w:line="240" w:lineRule="auto"/>
        <w:jc w:val="both"/>
        <w:rPr>
          <w:rFonts w:ascii="Times New Roman" w:eastAsia="Calibri" w:hAnsi="Times New Roman" w:cs="Times New Roman"/>
          <w:sz w:val="24"/>
          <w:szCs w:val="24"/>
        </w:rPr>
      </w:pPr>
      <w:bookmarkStart w:id="25" w:name="_Toc385335223"/>
      <w:bookmarkEnd w:id="11"/>
      <w:bookmarkEnd w:id="12"/>
      <w:bookmarkEnd w:id="13"/>
      <w:bookmarkEnd w:id="14"/>
      <w:bookmarkEnd w:id="15"/>
      <w:bookmarkEnd w:id="16"/>
      <w:bookmarkEnd w:id="17"/>
      <w:bookmarkEnd w:id="18"/>
    </w:p>
    <w:p w:rsidR="00E97DE0" w:rsidRPr="00E97DE0" w:rsidRDefault="00E97DE0" w:rsidP="00E97DE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97DE0">
        <w:rPr>
          <w:rFonts w:ascii="Times New Roman" w:eastAsia="Calibri" w:hAnsi="Times New Roman" w:cs="Times New Roman"/>
          <w:sz w:val="24"/>
          <w:szCs w:val="24"/>
        </w:rPr>
        <w:t>10.5. </w:t>
      </w:r>
      <w:r w:rsidRPr="00E97DE0">
        <w:rPr>
          <w:rFonts w:ascii="Times New Roman" w:eastAsia="Calibri" w:hAnsi="Times New Roman" w:cs="Times New Roman"/>
          <w:sz w:val="24"/>
          <w:szCs w:val="24"/>
          <w:lang w:eastAsia="ru-RU"/>
        </w:rPr>
        <w:t xml:space="preserve">Минимальное расстояние от конструкции стены или угла помещений (зданий, строений, сооружений) для содержания и разведения животных до объектов жилой застройки (жилого дома) на соседнем земельном участке должно быть не менее величины, указанной в </w:t>
      </w:r>
      <w:hyperlink r:id="rId41" w:anchor="Par2" w:history="1">
        <w:r w:rsidRPr="00E97DE0">
          <w:rPr>
            <w:rFonts w:ascii="Calibri" w:eastAsia="Calibri" w:hAnsi="Calibri" w:cs="Times New Roman"/>
            <w:color w:val="0000FF"/>
            <w:sz w:val="24"/>
            <w:u w:val="single"/>
          </w:rPr>
          <w:t>таблице 6</w:t>
        </w:r>
      </w:hyperlink>
      <w:r w:rsidRPr="00E97DE0">
        <w:rPr>
          <w:rFonts w:ascii="Times New Roman" w:eastAsia="Calibri" w:hAnsi="Times New Roman" w:cs="Times New Roman"/>
          <w:sz w:val="24"/>
          <w:szCs w:val="24"/>
          <w:lang w:eastAsia="ru-RU"/>
        </w:rPr>
        <w:t xml:space="preserve">: </w:t>
      </w:r>
      <w:bookmarkStart w:id="26" w:name="Par2"/>
      <w:bookmarkEnd w:id="26"/>
    </w:p>
    <w:p w:rsidR="00E97DE0" w:rsidRPr="00E97DE0" w:rsidRDefault="00E97DE0" w:rsidP="00E97DE0">
      <w:pPr>
        <w:autoSpaceDE w:val="0"/>
        <w:autoSpaceDN w:val="0"/>
        <w:adjustRightInd w:val="0"/>
        <w:spacing w:after="0" w:line="240" w:lineRule="auto"/>
        <w:ind w:right="282"/>
        <w:jc w:val="right"/>
        <w:outlineLvl w:val="0"/>
        <w:rPr>
          <w:rFonts w:ascii="Times New Roman" w:eastAsia="Calibri" w:hAnsi="Times New Roman" w:cs="Times New Roman"/>
          <w:sz w:val="24"/>
          <w:szCs w:val="24"/>
          <w:lang w:eastAsia="ru-RU"/>
        </w:rPr>
      </w:pPr>
      <w:r w:rsidRPr="00E97DE0">
        <w:rPr>
          <w:rFonts w:ascii="Times New Roman" w:eastAsia="Calibri" w:hAnsi="Times New Roman" w:cs="Times New Roman"/>
          <w:sz w:val="24"/>
          <w:szCs w:val="24"/>
          <w:lang w:eastAsia="ru-RU"/>
        </w:rPr>
        <w:t>Таблица 6</w:t>
      </w:r>
    </w:p>
    <w:tbl>
      <w:tblPr>
        <w:tblW w:w="0" w:type="auto"/>
        <w:jc w:val="center"/>
        <w:tblInd w:w="-595" w:type="dxa"/>
        <w:tblLayout w:type="fixed"/>
        <w:tblCellMar>
          <w:top w:w="75" w:type="dxa"/>
          <w:left w:w="40" w:type="dxa"/>
          <w:bottom w:w="75" w:type="dxa"/>
          <w:right w:w="40" w:type="dxa"/>
        </w:tblCellMar>
        <w:tblLook w:val="04A0" w:firstRow="1" w:lastRow="0" w:firstColumn="1" w:lastColumn="0" w:noHBand="0" w:noVBand="1"/>
      </w:tblPr>
      <w:tblGrid>
        <w:gridCol w:w="1701"/>
        <w:gridCol w:w="1304"/>
        <w:gridCol w:w="1304"/>
        <w:gridCol w:w="1304"/>
        <w:gridCol w:w="1304"/>
        <w:gridCol w:w="1304"/>
        <w:gridCol w:w="1304"/>
      </w:tblGrid>
      <w:tr w:rsidR="00E97DE0" w:rsidRPr="00E97DE0" w:rsidTr="00E97DE0">
        <w:trPr>
          <w:trHeight w:val="240"/>
          <w:jc w:val="center"/>
        </w:trPr>
        <w:tc>
          <w:tcPr>
            <w:tcW w:w="1701" w:type="dxa"/>
            <w:vMerge w:val="restart"/>
            <w:tcBorders>
              <w:top w:val="single" w:sz="8" w:space="0" w:color="auto"/>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Нормативный</w:t>
            </w: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разрыв</w:t>
            </w:r>
          </w:p>
        </w:tc>
        <w:tc>
          <w:tcPr>
            <w:tcW w:w="7824" w:type="dxa"/>
            <w:gridSpan w:val="6"/>
            <w:tcBorders>
              <w:top w:val="single" w:sz="8" w:space="0" w:color="auto"/>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Поголовье (шт.), не более</w:t>
            </w:r>
          </w:p>
        </w:tc>
      </w:tr>
      <w:tr w:rsidR="00E97DE0" w:rsidRPr="00E97DE0" w:rsidTr="00E97DE0">
        <w:trPr>
          <w:jc w:val="center"/>
        </w:trPr>
        <w:tc>
          <w:tcPr>
            <w:tcW w:w="1701" w:type="dxa"/>
            <w:vMerge/>
            <w:tcBorders>
              <w:top w:val="single" w:sz="8" w:space="0" w:color="auto"/>
              <w:left w:val="single" w:sz="8" w:space="0" w:color="auto"/>
              <w:bottom w:val="single" w:sz="8" w:space="0" w:color="auto"/>
              <w:right w:val="single" w:sz="8" w:space="0" w:color="auto"/>
            </w:tcBorders>
            <w:vAlign w:val="center"/>
            <w:hideMark/>
          </w:tcPr>
          <w:p w:rsidR="00E97DE0" w:rsidRPr="00E97DE0" w:rsidRDefault="00E97DE0" w:rsidP="00E97DE0">
            <w:pPr>
              <w:spacing w:after="0" w:line="240" w:lineRule="auto"/>
              <w:rPr>
                <w:rFonts w:ascii="Times New Roman" w:eastAsia="Calibri" w:hAnsi="Times New Roman" w:cs="Times New Roman"/>
                <w:sz w:val="20"/>
                <w:szCs w:val="20"/>
                <w:lang w:eastAsia="ru-RU"/>
              </w:rPr>
            </w:pPr>
          </w:p>
        </w:tc>
        <w:tc>
          <w:tcPr>
            <w:tcW w:w="1304"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свиньи</w:t>
            </w:r>
          </w:p>
        </w:tc>
        <w:tc>
          <w:tcPr>
            <w:tcW w:w="1304"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коровы,</w:t>
            </w: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бычки</w:t>
            </w:r>
          </w:p>
        </w:tc>
        <w:tc>
          <w:tcPr>
            <w:tcW w:w="1304"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овцы,</w:t>
            </w: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козы</w:t>
            </w:r>
          </w:p>
        </w:tc>
        <w:tc>
          <w:tcPr>
            <w:tcW w:w="1304"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кролики-матки</w:t>
            </w:r>
          </w:p>
        </w:tc>
        <w:tc>
          <w:tcPr>
            <w:tcW w:w="1304"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птица</w:t>
            </w:r>
          </w:p>
        </w:tc>
        <w:tc>
          <w:tcPr>
            <w:tcW w:w="1304"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лошади</w:t>
            </w:r>
          </w:p>
        </w:tc>
      </w:tr>
      <w:tr w:rsidR="00E97DE0" w:rsidRPr="00E97DE0" w:rsidTr="00E97DE0">
        <w:trPr>
          <w:trHeight w:val="240"/>
          <w:jc w:val="center"/>
        </w:trPr>
        <w:tc>
          <w:tcPr>
            <w:tcW w:w="1701"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10 м</w:t>
            </w:r>
          </w:p>
        </w:tc>
        <w:tc>
          <w:tcPr>
            <w:tcW w:w="1304"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5</w:t>
            </w:r>
          </w:p>
        </w:tc>
        <w:tc>
          <w:tcPr>
            <w:tcW w:w="1304"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5</w:t>
            </w:r>
          </w:p>
        </w:tc>
        <w:tc>
          <w:tcPr>
            <w:tcW w:w="1304"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10</w:t>
            </w:r>
          </w:p>
        </w:tc>
        <w:tc>
          <w:tcPr>
            <w:tcW w:w="1304"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10</w:t>
            </w:r>
          </w:p>
        </w:tc>
        <w:tc>
          <w:tcPr>
            <w:tcW w:w="1304"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30</w:t>
            </w:r>
          </w:p>
        </w:tc>
        <w:tc>
          <w:tcPr>
            <w:tcW w:w="1304"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5</w:t>
            </w:r>
          </w:p>
        </w:tc>
      </w:tr>
      <w:tr w:rsidR="00E97DE0" w:rsidRPr="00E97DE0" w:rsidTr="00E97DE0">
        <w:trPr>
          <w:trHeight w:val="240"/>
          <w:jc w:val="center"/>
        </w:trPr>
        <w:tc>
          <w:tcPr>
            <w:tcW w:w="1701"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lastRenderedPageBreak/>
              <w:t>20 м</w:t>
            </w:r>
          </w:p>
        </w:tc>
        <w:tc>
          <w:tcPr>
            <w:tcW w:w="1304"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8</w:t>
            </w:r>
          </w:p>
        </w:tc>
        <w:tc>
          <w:tcPr>
            <w:tcW w:w="1304"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8</w:t>
            </w:r>
          </w:p>
        </w:tc>
        <w:tc>
          <w:tcPr>
            <w:tcW w:w="1304"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15</w:t>
            </w:r>
          </w:p>
        </w:tc>
        <w:tc>
          <w:tcPr>
            <w:tcW w:w="1304"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20</w:t>
            </w:r>
          </w:p>
        </w:tc>
        <w:tc>
          <w:tcPr>
            <w:tcW w:w="1304"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45</w:t>
            </w:r>
          </w:p>
        </w:tc>
        <w:tc>
          <w:tcPr>
            <w:tcW w:w="1304"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8</w:t>
            </w:r>
          </w:p>
        </w:tc>
      </w:tr>
      <w:tr w:rsidR="00E97DE0" w:rsidRPr="00E97DE0" w:rsidTr="00E97DE0">
        <w:trPr>
          <w:trHeight w:val="240"/>
          <w:jc w:val="center"/>
        </w:trPr>
        <w:tc>
          <w:tcPr>
            <w:tcW w:w="1701"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30 м</w:t>
            </w:r>
          </w:p>
        </w:tc>
        <w:tc>
          <w:tcPr>
            <w:tcW w:w="1304"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10</w:t>
            </w:r>
          </w:p>
        </w:tc>
        <w:tc>
          <w:tcPr>
            <w:tcW w:w="1304"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10</w:t>
            </w:r>
          </w:p>
        </w:tc>
        <w:tc>
          <w:tcPr>
            <w:tcW w:w="1304"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20</w:t>
            </w:r>
          </w:p>
        </w:tc>
        <w:tc>
          <w:tcPr>
            <w:tcW w:w="1304"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30</w:t>
            </w:r>
          </w:p>
        </w:tc>
        <w:tc>
          <w:tcPr>
            <w:tcW w:w="1304"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60</w:t>
            </w:r>
          </w:p>
        </w:tc>
        <w:tc>
          <w:tcPr>
            <w:tcW w:w="1304"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10</w:t>
            </w:r>
          </w:p>
        </w:tc>
      </w:tr>
      <w:tr w:rsidR="00E97DE0" w:rsidRPr="00E97DE0" w:rsidTr="00E97DE0">
        <w:trPr>
          <w:trHeight w:val="240"/>
          <w:jc w:val="center"/>
        </w:trPr>
        <w:tc>
          <w:tcPr>
            <w:tcW w:w="1701"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40 м</w:t>
            </w:r>
          </w:p>
        </w:tc>
        <w:tc>
          <w:tcPr>
            <w:tcW w:w="1304"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15</w:t>
            </w:r>
          </w:p>
        </w:tc>
        <w:tc>
          <w:tcPr>
            <w:tcW w:w="1304"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15</w:t>
            </w:r>
          </w:p>
        </w:tc>
        <w:tc>
          <w:tcPr>
            <w:tcW w:w="1304"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25</w:t>
            </w:r>
          </w:p>
        </w:tc>
        <w:tc>
          <w:tcPr>
            <w:tcW w:w="1304"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40</w:t>
            </w:r>
          </w:p>
        </w:tc>
        <w:tc>
          <w:tcPr>
            <w:tcW w:w="1304"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75</w:t>
            </w:r>
          </w:p>
        </w:tc>
        <w:tc>
          <w:tcPr>
            <w:tcW w:w="1304" w:type="dxa"/>
            <w:tcBorders>
              <w:top w:val="nil"/>
              <w:left w:val="single" w:sz="8" w:space="0" w:color="auto"/>
              <w:bottom w:val="single" w:sz="8" w:space="0" w:color="auto"/>
              <w:right w:val="single" w:sz="8" w:space="0" w:color="auto"/>
            </w:tcBorders>
            <w:vAlign w:val="center"/>
            <w:hideMark/>
          </w:tcPr>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97DE0">
              <w:rPr>
                <w:rFonts w:ascii="Times New Roman" w:eastAsia="Calibri" w:hAnsi="Times New Roman" w:cs="Times New Roman"/>
                <w:sz w:val="20"/>
                <w:szCs w:val="20"/>
                <w:lang w:eastAsia="ru-RU"/>
              </w:rPr>
              <w:t>15</w:t>
            </w:r>
          </w:p>
        </w:tc>
      </w:tr>
    </w:tbl>
    <w:p w:rsidR="00E97DE0" w:rsidRPr="00E97DE0" w:rsidRDefault="00E97DE0" w:rsidP="00E97D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97DE0" w:rsidRPr="00E97DE0" w:rsidRDefault="00E97DE0" w:rsidP="00E97DE0">
      <w:pPr>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10.6. Содержание диких животных (волков, лосей, лисиц и др.) на территории приусадебных участков домовладений на территории населенных пунктов поселения  запрещено. </w:t>
      </w:r>
    </w:p>
    <w:p w:rsidR="00E97DE0" w:rsidRPr="00E97DE0" w:rsidRDefault="00E97DE0" w:rsidP="00E97DE0">
      <w:pPr>
        <w:spacing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10.7. Разведение и содержание домашних животных и птиц в количестве большем, чем указанных в пункте 10.4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E97DE0" w:rsidRPr="00E97DE0" w:rsidRDefault="00E97DE0" w:rsidP="00E97DE0">
      <w:pPr>
        <w:keepNext/>
        <w:spacing w:after="0" w:line="240" w:lineRule="auto"/>
        <w:outlineLvl w:val="1"/>
        <w:rPr>
          <w:rFonts w:ascii="Times New Roman" w:eastAsia="Times New Roman" w:hAnsi="Times New Roman" w:cs="Times New Roman"/>
          <w:bCs/>
          <w:iCs/>
          <w:sz w:val="24"/>
          <w:szCs w:val="24"/>
        </w:rPr>
      </w:pPr>
      <w:r w:rsidRPr="00E97DE0">
        <w:rPr>
          <w:rFonts w:ascii="Times New Roman" w:eastAsia="Calibri" w:hAnsi="Times New Roman" w:cs="Times New Roman"/>
          <w:sz w:val="24"/>
          <w:szCs w:val="24"/>
        </w:rPr>
        <w:t xml:space="preserve">         11.</w:t>
      </w:r>
      <w:r w:rsidRPr="00E97DE0">
        <w:rPr>
          <w:rFonts w:ascii="Calibri" w:eastAsia="Calibri" w:hAnsi="Calibri" w:cs="Times New Roman"/>
          <w:sz w:val="24"/>
          <w:szCs w:val="24"/>
        </w:rPr>
        <w:t xml:space="preserve"> </w:t>
      </w:r>
      <w:bookmarkStart w:id="27" w:name="_Toc385335222"/>
      <w:r w:rsidRPr="00E97DE0">
        <w:rPr>
          <w:rFonts w:ascii="Times New Roman" w:eastAsia="Times New Roman" w:hAnsi="Times New Roman" w:cs="Times New Roman"/>
          <w:bCs/>
          <w:iCs/>
          <w:sz w:val="24"/>
          <w:szCs w:val="24"/>
          <w:lang w:val="x-none"/>
        </w:rPr>
        <w:t>Иные вопросы в  общественно</w:t>
      </w:r>
      <w:r w:rsidRPr="00E97DE0">
        <w:rPr>
          <w:rFonts w:ascii="Times New Roman" w:eastAsia="Times New Roman" w:hAnsi="Times New Roman" w:cs="Times New Roman"/>
          <w:bCs/>
          <w:iCs/>
          <w:sz w:val="24"/>
          <w:szCs w:val="24"/>
        </w:rPr>
        <w:t>-</w:t>
      </w:r>
      <w:r w:rsidRPr="00E97DE0">
        <w:rPr>
          <w:rFonts w:ascii="Times New Roman" w:eastAsia="Times New Roman" w:hAnsi="Times New Roman" w:cs="Times New Roman"/>
          <w:bCs/>
          <w:iCs/>
          <w:sz w:val="24"/>
          <w:szCs w:val="24"/>
          <w:lang w:val="x-none"/>
        </w:rPr>
        <w:t>деловой зон</w:t>
      </w:r>
      <w:bookmarkEnd w:id="27"/>
      <w:r w:rsidRPr="00E97DE0">
        <w:rPr>
          <w:rFonts w:ascii="Times New Roman" w:eastAsia="Times New Roman" w:hAnsi="Times New Roman" w:cs="Times New Roman"/>
          <w:bCs/>
          <w:iCs/>
          <w:sz w:val="24"/>
          <w:szCs w:val="24"/>
          <w:lang w:val="x-none"/>
        </w:rPr>
        <w:t>е ОД</w:t>
      </w:r>
      <w:r w:rsidRPr="00E97DE0">
        <w:rPr>
          <w:rFonts w:ascii="Times New Roman" w:eastAsia="Times New Roman" w:hAnsi="Times New Roman" w:cs="Times New Roman"/>
          <w:bCs/>
          <w:iCs/>
          <w:sz w:val="24"/>
          <w:szCs w:val="24"/>
        </w:rPr>
        <w:t>1</w:t>
      </w:r>
    </w:p>
    <w:p w:rsidR="00E97DE0" w:rsidRPr="00E97DE0" w:rsidRDefault="00E97DE0" w:rsidP="00E97DE0">
      <w:pPr>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общественно-деловых зонах устанавливаются проектной документацией на каждый объект.</w:t>
      </w:r>
    </w:p>
    <w:p w:rsidR="00E97DE0" w:rsidRPr="00E97DE0" w:rsidRDefault="00E97DE0" w:rsidP="00E97DE0">
      <w:pPr>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На территории общественно-деловых зон допускается устройство лицевых и межевых декоративных решетчатых ограждений высотой не более </w:t>
      </w:r>
      <w:smartTag w:uri="urn:schemas-microsoft-com:office:smarttags" w:element="metricconverter">
        <w:smartTagPr>
          <w:attr w:name="ProductID" w:val="0,8 м"/>
        </w:smartTagPr>
        <w:r w:rsidRPr="00E97DE0">
          <w:rPr>
            <w:rFonts w:ascii="Times New Roman" w:eastAsia="Calibri" w:hAnsi="Times New Roman" w:cs="Times New Roman"/>
            <w:sz w:val="24"/>
            <w:szCs w:val="24"/>
          </w:rPr>
          <w:t>0,8 м</w:t>
        </w:r>
      </w:smartTag>
      <w:r w:rsidRPr="00E97DE0">
        <w:rPr>
          <w:rFonts w:ascii="Times New Roman" w:eastAsia="Calibri" w:hAnsi="Times New Roman" w:cs="Times New Roman"/>
          <w:sz w:val="24"/>
          <w:szCs w:val="24"/>
        </w:rPr>
        <w:t>.</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Требования к параметрам сооружений и границам земельных участков в соответствии со следующими документами:</w:t>
      </w:r>
    </w:p>
    <w:p w:rsidR="00E97DE0" w:rsidRPr="00E97DE0" w:rsidRDefault="00E97DE0" w:rsidP="00E97DE0">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СНиП 2.08.02-89* "Общественные здания и сооружения" (далее - СНиП 2.08.02-89*);</w:t>
      </w:r>
    </w:p>
    <w:p w:rsidR="00E97DE0" w:rsidRPr="00E97DE0" w:rsidRDefault="00E97DE0" w:rsidP="00E97DE0">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 </w:t>
      </w:r>
      <w:hyperlink r:id="rId42" w:history="1">
        <w:r w:rsidRPr="00E97DE0">
          <w:rPr>
            <w:rFonts w:ascii="Calibri" w:eastAsia="Calibri" w:hAnsi="Calibri" w:cs="Times New Roman"/>
            <w:color w:val="0000FF"/>
            <w:sz w:val="24"/>
            <w:u w:val="single"/>
          </w:rPr>
          <w:t>региональными нормативами</w:t>
        </w:r>
      </w:hyperlink>
      <w:r w:rsidRPr="00E97DE0">
        <w:rPr>
          <w:rFonts w:ascii="Times New Roman" w:eastAsia="Calibri" w:hAnsi="Times New Roman" w:cs="Times New Roman"/>
          <w:sz w:val="24"/>
          <w:szCs w:val="24"/>
        </w:rPr>
        <w:t xml:space="preserve"> градостроительного проектирования;</w:t>
      </w:r>
    </w:p>
    <w:p w:rsidR="00E97DE0" w:rsidRPr="00E97DE0" w:rsidRDefault="00E97DE0" w:rsidP="00E97DE0">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иными действующими нормативными актами и техническими регламентами.</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E97DE0" w:rsidRPr="00E97DE0" w:rsidRDefault="00E97DE0" w:rsidP="00E97DE0">
      <w:pPr>
        <w:keepNext/>
        <w:spacing w:after="0" w:line="240" w:lineRule="auto"/>
        <w:ind w:firstLine="567"/>
        <w:outlineLvl w:val="1"/>
        <w:rPr>
          <w:rFonts w:ascii="Times New Roman" w:eastAsia="Times New Roman" w:hAnsi="Times New Roman" w:cs="Times New Roman"/>
          <w:bCs/>
          <w:iCs/>
          <w:sz w:val="24"/>
          <w:szCs w:val="24"/>
          <w:lang w:eastAsia="ru-RU"/>
        </w:rPr>
      </w:pPr>
      <w:r w:rsidRPr="00E97DE0">
        <w:rPr>
          <w:rFonts w:ascii="Times New Roman" w:eastAsia="Times New Roman" w:hAnsi="Times New Roman" w:cs="Times New Roman"/>
          <w:bCs/>
          <w:iCs/>
          <w:sz w:val="24"/>
          <w:szCs w:val="24"/>
          <w:lang w:eastAsia="ru-RU"/>
        </w:rPr>
        <w:t xml:space="preserve">12. </w:t>
      </w:r>
      <w:r w:rsidRPr="00E97DE0">
        <w:rPr>
          <w:rFonts w:ascii="Times New Roman" w:eastAsia="Times New Roman" w:hAnsi="Times New Roman" w:cs="Times New Roman"/>
          <w:bCs/>
          <w:iCs/>
          <w:sz w:val="24"/>
          <w:szCs w:val="24"/>
          <w:lang w:val="x-none" w:eastAsia="ru-RU"/>
        </w:rPr>
        <w:t xml:space="preserve">Иные </w:t>
      </w:r>
      <w:r w:rsidRPr="00E97DE0">
        <w:rPr>
          <w:rFonts w:ascii="Times New Roman" w:eastAsia="Times New Roman" w:hAnsi="Times New Roman" w:cs="Times New Roman"/>
          <w:bCs/>
          <w:iCs/>
          <w:sz w:val="24"/>
          <w:szCs w:val="24"/>
          <w:lang w:eastAsia="ru-RU"/>
        </w:rPr>
        <w:t>показатели</w:t>
      </w:r>
      <w:r w:rsidRPr="00E97DE0">
        <w:rPr>
          <w:rFonts w:ascii="Times New Roman" w:eastAsia="Times New Roman" w:hAnsi="Times New Roman" w:cs="Times New Roman"/>
          <w:bCs/>
          <w:iCs/>
          <w:sz w:val="24"/>
          <w:szCs w:val="24"/>
          <w:lang w:val="x-none" w:eastAsia="ru-RU"/>
        </w:rPr>
        <w:t xml:space="preserve"> </w:t>
      </w:r>
      <w:r w:rsidRPr="00E97DE0">
        <w:rPr>
          <w:rFonts w:ascii="Times New Roman" w:eastAsia="Times New Roman" w:hAnsi="Times New Roman" w:cs="Times New Roman"/>
          <w:bCs/>
          <w:iCs/>
          <w:sz w:val="24"/>
          <w:szCs w:val="24"/>
          <w:lang w:eastAsia="ru-RU"/>
        </w:rPr>
        <w:t xml:space="preserve">для </w:t>
      </w:r>
      <w:r w:rsidRPr="00E97DE0">
        <w:rPr>
          <w:rFonts w:ascii="Times New Roman" w:eastAsia="Times New Roman" w:hAnsi="Times New Roman" w:cs="Times New Roman"/>
          <w:bCs/>
          <w:iCs/>
          <w:sz w:val="24"/>
          <w:szCs w:val="24"/>
          <w:lang w:val="x-none" w:eastAsia="ru-RU"/>
        </w:rPr>
        <w:t>зоны</w:t>
      </w:r>
      <w:bookmarkEnd w:id="25"/>
      <w:r w:rsidRPr="00E97DE0">
        <w:rPr>
          <w:rFonts w:ascii="Times New Roman" w:eastAsia="Times New Roman" w:hAnsi="Times New Roman" w:cs="Times New Roman"/>
          <w:bCs/>
          <w:iCs/>
          <w:sz w:val="24"/>
          <w:szCs w:val="24"/>
          <w:lang w:val="x-none" w:eastAsia="ru-RU"/>
        </w:rPr>
        <w:t xml:space="preserve"> </w:t>
      </w:r>
      <w:r w:rsidRPr="00E97DE0">
        <w:rPr>
          <w:rFonts w:ascii="Times New Roman" w:eastAsia="Times New Roman" w:hAnsi="Times New Roman" w:cs="Times New Roman"/>
          <w:bCs/>
          <w:iCs/>
          <w:sz w:val="24"/>
          <w:szCs w:val="24"/>
          <w:lang w:eastAsia="ru-RU"/>
        </w:rPr>
        <w:t xml:space="preserve">промышленного назначения  </w:t>
      </w:r>
      <w:r w:rsidRPr="00E97DE0">
        <w:rPr>
          <w:rFonts w:ascii="Times New Roman" w:eastAsia="Times New Roman" w:hAnsi="Times New Roman" w:cs="Times New Roman"/>
          <w:bCs/>
          <w:iCs/>
          <w:sz w:val="24"/>
          <w:szCs w:val="24"/>
          <w:lang w:val="x-none" w:eastAsia="ru-RU"/>
        </w:rPr>
        <w:t>П1</w:t>
      </w:r>
    </w:p>
    <w:p w:rsidR="00E97DE0" w:rsidRPr="00E97DE0" w:rsidRDefault="00E97DE0" w:rsidP="00E97DE0">
      <w:pPr>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12.1.  Параметры разрешенной реконструкции объектов капитального строительства,  расположенных в производственных зонах, устанавливаются проектной документацией на каждый объект.</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Требования к параметрам сооружений и границам земельных участков в соответствии с </w:t>
      </w:r>
      <w:hyperlink r:id="rId43" w:history="1">
        <w:r w:rsidRPr="00E97DE0">
          <w:rPr>
            <w:rFonts w:ascii="Calibri" w:eastAsia="Calibri" w:hAnsi="Calibri" w:cs="Times New Roman"/>
            <w:color w:val="000000"/>
            <w:sz w:val="24"/>
            <w:u w:val="single"/>
          </w:rPr>
          <w:t>региональными нормативами</w:t>
        </w:r>
      </w:hyperlink>
      <w:r w:rsidRPr="00E97DE0">
        <w:rPr>
          <w:rFonts w:ascii="Times New Roman" w:eastAsia="Calibri" w:hAnsi="Times New Roman" w:cs="Times New Roman"/>
          <w:sz w:val="24"/>
          <w:szCs w:val="24"/>
        </w:rPr>
        <w:t xml:space="preserve"> градостроительного проектирования и иными действующими нормативными актами и техническими регламентами.</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12.2.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12.3. Санитарно-защитная зона (СЗЗ) отделяет территорию промышленной площадки от жилой застройки, ландшафтно-рекреационной зоны, зоны отдыха.</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97DE0">
        <w:rPr>
          <w:rFonts w:ascii="Times New Roman" w:eastAsia="Calibri" w:hAnsi="Times New Roman" w:cs="Times New Roman"/>
          <w:sz w:val="24"/>
          <w:szCs w:val="24"/>
        </w:rPr>
        <w:t xml:space="preserve">12.4. Режим содержания санитарно-защитных зон в соответствии с </w:t>
      </w:r>
      <w:hyperlink r:id="rId44" w:history="1">
        <w:r w:rsidRPr="00E97DE0">
          <w:rPr>
            <w:rFonts w:ascii="Calibri" w:eastAsia="Calibri" w:hAnsi="Calibri" w:cs="Times New Roman"/>
            <w:color w:val="000000"/>
            <w:sz w:val="24"/>
            <w:u w:val="single"/>
          </w:rPr>
          <w:t>СанПиН 2.2.1/2.1.1.1200-03</w:t>
        </w:r>
      </w:hyperlink>
      <w:r w:rsidRPr="00E97DE0">
        <w:rPr>
          <w:rFonts w:ascii="Times New Roman" w:eastAsia="Calibri" w:hAnsi="Times New Roman" w:cs="Times New Roman"/>
          <w:color w:val="000000"/>
          <w:sz w:val="24"/>
          <w:szCs w:val="24"/>
        </w:rPr>
        <w:t>.</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12.5.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12.6.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12.7.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lastRenderedPageBreak/>
        <w:t xml:space="preserve">12.8. </w:t>
      </w:r>
      <w:hyperlink r:id="rId45" w:history="1">
        <w:r w:rsidRPr="00E97DE0">
          <w:rPr>
            <w:rFonts w:ascii="Calibri" w:eastAsia="Calibri" w:hAnsi="Calibri" w:cs="Times New Roman"/>
            <w:color w:val="000000"/>
            <w:sz w:val="24"/>
            <w:u w:val="single"/>
          </w:rPr>
          <w:t>Показатели минимальной плотности</w:t>
        </w:r>
      </w:hyperlink>
      <w:r w:rsidRPr="00E97DE0">
        <w:rPr>
          <w:rFonts w:ascii="Times New Roman" w:eastAsia="Calibri" w:hAnsi="Times New Roman" w:cs="Times New Roman"/>
          <w:sz w:val="24"/>
          <w:szCs w:val="24"/>
        </w:rPr>
        <w:t xml:space="preserve"> застройки площадок промышленных предприятий принимаются в соответствии с проектной документации.</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12.9. Минимальную площадь озеленения санитарно-защитных зон следует принимать в зависимости от ширины санитарно-защитной зоны, %:</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sz w:val="16"/>
          <w:szCs w:val="16"/>
        </w:rPr>
      </w:pPr>
    </w:p>
    <w:tbl>
      <w:tblPr>
        <w:tblW w:w="0" w:type="auto"/>
        <w:tblLayout w:type="fixed"/>
        <w:tblCellMar>
          <w:left w:w="75" w:type="dxa"/>
          <w:right w:w="75" w:type="dxa"/>
        </w:tblCellMar>
        <w:tblLook w:val="04A0" w:firstRow="1" w:lastRow="0" w:firstColumn="1" w:lastColumn="0" w:noHBand="0" w:noVBand="1"/>
      </w:tblPr>
      <w:tblGrid>
        <w:gridCol w:w="2948"/>
        <w:gridCol w:w="2656"/>
      </w:tblGrid>
      <w:tr w:rsidR="00E97DE0" w:rsidRPr="00E97DE0" w:rsidTr="00E97DE0">
        <w:tc>
          <w:tcPr>
            <w:tcW w:w="2948" w:type="dxa"/>
            <w:hideMark/>
          </w:tcPr>
          <w:p w:rsidR="00E97DE0" w:rsidRPr="00E97DE0" w:rsidRDefault="00E97DE0" w:rsidP="00E97DE0">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До </w:t>
            </w:r>
            <w:smartTag w:uri="urn:schemas-microsoft-com:office:smarttags" w:element="metricconverter">
              <w:smartTagPr>
                <w:attr w:name="ProductID" w:val="100 м"/>
              </w:smartTagPr>
              <w:r w:rsidRPr="00E97DE0">
                <w:rPr>
                  <w:rFonts w:ascii="Times New Roman" w:eastAsia="Calibri" w:hAnsi="Times New Roman" w:cs="Times New Roman"/>
                  <w:sz w:val="24"/>
                  <w:szCs w:val="24"/>
                </w:rPr>
                <w:t>100 м</w:t>
              </w:r>
            </w:smartTag>
          </w:p>
        </w:tc>
        <w:tc>
          <w:tcPr>
            <w:tcW w:w="2656" w:type="dxa"/>
            <w:hideMark/>
          </w:tcPr>
          <w:p w:rsidR="00E97DE0" w:rsidRPr="00E97DE0" w:rsidRDefault="00E97DE0" w:rsidP="00E97DE0">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E97DE0">
              <w:rPr>
                <w:rFonts w:ascii="Times New Roman" w:eastAsia="Calibri" w:hAnsi="Times New Roman" w:cs="Times New Roman"/>
                <w:sz w:val="24"/>
                <w:szCs w:val="24"/>
              </w:rPr>
              <w:t>-   6%</w:t>
            </w:r>
          </w:p>
        </w:tc>
      </w:tr>
      <w:tr w:rsidR="00E97DE0" w:rsidRPr="00E97DE0" w:rsidTr="00E97DE0">
        <w:tc>
          <w:tcPr>
            <w:tcW w:w="2948" w:type="dxa"/>
            <w:hideMark/>
          </w:tcPr>
          <w:p w:rsidR="00E97DE0" w:rsidRPr="00E97DE0" w:rsidRDefault="00E97DE0" w:rsidP="00E97DE0">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Свыше 100 до </w:t>
            </w:r>
            <w:smartTag w:uri="urn:schemas-microsoft-com:office:smarttags" w:element="metricconverter">
              <w:smartTagPr>
                <w:attr w:name="ProductID" w:val="1000 м"/>
              </w:smartTagPr>
              <w:r w:rsidRPr="00E97DE0">
                <w:rPr>
                  <w:rFonts w:ascii="Times New Roman" w:eastAsia="Calibri" w:hAnsi="Times New Roman" w:cs="Times New Roman"/>
                  <w:sz w:val="24"/>
                  <w:szCs w:val="24"/>
                </w:rPr>
                <w:t>1000 м</w:t>
              </w:r>
            </w:smartTag>
          </w:p>
        </w:tc>
        <w:tc>
          <w:tcPr>
            <w:tcW w:w="2656" w:type="dxa"/>
            <w:hideMark/>
          </w:tcPr>
          <w:p w:rsidR="00E97DE0" w:rsidRPr="00E97DE0" w:rsidRDefault="00E97DE0" w:rsidP="00E97DE0">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E97DE0">
              <w:rPr>
                <w:rFonts w:ascii="Times New Roman" w:eastAsia="Calibri" w:hAnsi="Times New Roman" w:cs="Times New Roman"/>
                <w:sz w:val="24"/>
                <w:szCs w:val="24"/>
              </w:rPr>
              <w:t>-   50%</w:t>
            </w:r>
          </w:p>
        </w:tc>
      </w:tr>
      <w:tr w:rsidR="00E97DE0" w:rsidRPr="00E97DE0" w:rsidTr="00E97DE0">
        <w:tc>
          <w:tcPr>
            <w:tcW w:w="2948" w:type="dxa"/>
          </w:tcPr>
          <w:p w:rsidR="00E97DE0" w:rsidRPr="00E97DE0" w:rsidRDefault="00E97DE0" w:rsidP="00E97DE0">
            <w:pPr>
              <w:widowControl w:val="0"/>
              <w:autoSpaceDE w:val="0"/>
              <w:autoSpaceDN w:val="0"/>
              <w:adjustRightInd w:val="0"/>
              <w:spacing w:after="0" w:line="240" w:lineRule="auto"/>
              <w:ind w:firstLine="567"/>
              <w:rPr>
                <w:rFonts w:ascii="Times New Roman" w:eastAsia="Calibri" w:hAnsi="Times New Roman" w:cs="Times New Roman"/>
                <w:sz w:val="16"/>
                <w:szCs w:val="16"/>
              </w:rPr>
            </w:pPr>
          </w:p>
        </w:tc>
        <w:tc>
          <w:tcPr>
            <w:tcW w:w="2656" w:type="dxa"/>
          </w:tcPr>
          <w:p w:rsidR="00E97DE0" w:rsidRPr="00E97DE0" w:rsidRDefault="00E97DE0" w:rsidP="00E97DE0">
            <w:pPr>
              <w:widowControl w:val="0"/>
              <w:autoSpaceDE w:val="0"/>
              <w:autoSpaceDN w:val="0"/>
              <w:adjustRightInd w:val="0"/>
              <w:spacing w:after="0" w:line="240" w:lineRule="auto"/>
              <w:ind w:firstLine="567"/>
              <w:rPr>
                <w:rFonts w:ascii="Times New Roman" w:eastAsia="Calibri" w:hAnsi="Times New Roman" w:cs="Times New Roman"/>
                <w:sz w:val="16"/>
                <w:szCs w:val="16"/>
              </w:rPr>
            </w:pPr>
          </w:p>
        </w:tc>
      </w:tr>
    </w:tbl>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12.10. Со стороны селитебной территории необходимо предусмотреть полосу древесно-кустарниковых насаждений шириной не менее </w:t>
      </w:r>
      <w:smartTag w:uri="urn:schemas-microsoft-com:office:smarttags" w:element="metricconverter">
        <w:smartTagPr>
          <w:attr w:name="ProductID" w:val="50 м"/>
        </w:smartTagPr>
        <w:r w:rsidRPr="00E97DE0">
          <w:rPr>
            <w:rFonts w:ascii="Times New Roman" w:eastAsia="Calibri" w:hAnsi="Times New Roman" w:cs="Times New Roman"/>
            <w:sz w:val="24"/>
            <w:szCs w:val="24"/>
          </w:rPr>
          <w:t>50 м</w:t>
        </w:r>
      </w:smartTag>
      <w:r w:rsidRPr="00E97DE0">
        <w:rPr>
          <w:rFonts w:ascii="Times New Roman" w:eastAsia="Calibri" w:hAnsi="Times New Roman" w:cs="Times New Roman"/>
          <w:sz w:val="24"/>
          <w:szCs w:val="24"/>
        </w:rPr>
        <w:t xml:space="preserve">, а при ширине зоны до </w:t>
      </w:r>
      <w:smartTag w:uri="urn:schemas-microsoft-com:office:smarttags" w:element="metricconverter">
        <w:smartTagPr>
          <w:attr w:name="ProductID" w:val="100 м"/>
        </w:smartTagPr>
        <w:r w:rsidRPr="00E97DE0">
          <w:rPr>
            <w:rFonts w:ascii="Times New Roman" w:eastAsia="Calibri" w:hAnsi="Times New Roman" w:cs="Times New Roman"/>
            <w:sz w:val="24"/>
            <w:szCs w:val="24"/>
          </w:rPr>
          <w:t>100 м</w:t>
        </w:r>
      </w:smartTag>
      <w:r w:rsidRPr="00E97DE0">
        <w:rPr>
          <w:rFonts w:ascii="Times New Roman" w:eastAsia="Calibri" w:hAnsi="Times New Roman" w:cs="Times New Roman"/>
          <w:sz w:val="24"/>
          <w:szCs w:val="24"/>
        </w:rPr>
        <w:t xml:space="preserve"> - не менее </w:t>
      </w:r>
      <w:smartTag w:uri="urn:schemas-microsoft-com:office:smarttags" w:element="metricconverter">
        <w:smartTagPr>
          <w:attr w:name="ProductID" w:val="20 м"/>
        </w:smartTagPr>
        <w:r w:rsidRPr="00E97DE0">
          <w:rPr>
            <w:rFonts w:ascii="Times New Roman" w:eastAsia="Calibri" w:hAnsi="Times New Roman" w:cs="Times New Roman"/>
            <w:sz w:val="24"/>
            <w:szCs w:val="24"/>
          </w:rPr>
          <w:t>20 м</w:t>
        </w:r>
      </w:smartTag>
      <w:r w:rsidRPr="00E97DE0">
        <w:rPr>
          <w:rFonts w:ascii="Times New Roman" w:eastAsia="Calibri" w:hAnsi="Times New Roman" w:cs="Times New Roman"/>
          <w:sz w:val="24"/>
          <w:szCs w:val="24"/>
        </w:rPr>
        <w:t>.</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12.11.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12.12. Требования к параметрам сооружений и границам земельных участков в соответствии с:  СНиП 2.07.01-89*, приложение 1, приложение 6; СНиП-89-90*; </w:t>
      </w:r>
      <w:hyperlink r:id="rId46" w:history="1">
        <w:r w:rsidRPr="00E97DE0">
          <w:rPr>
            <w:rFonts w:ascii="Calibri" w:eastAsia="Calibri" w:hAnsi="Calibri" w:cs="Times New Roman"/>
            <w:color w:val="000000"/>
            <w:sz w:val="24"/>
            <w:u w:val="single"/>
          </w:rPr>
          <w:t>СанПиН 2.2.1/2.1.1.1200-03</w:t>
        </w:r>
      </w:hyperlink>
      <w:r w:rsidRPr="00E97DE0">
        <w:rPr>
          <w:rFonts w:ascii="Times New Roman" w:eastAsia="Calibri" w:hAnsi="Times New Roman" w:cs="Times New Roman"/>
          <w:sz w:val="24"/>
          <w:szCs w:val="24"/>
        </w:rPr>
        <w:t>.</w:t>
      </w:r>
    </w:p>
    <w:p w:rsidR="00E97DE0" w:rsidRPr="00E97DE0" w:rsidRDefault="00E97DE0" w:rsidP="00E97DE0">
      <w:pPr>
        <w:keepNext/>
        <w:spacing w:after="0" w:line="240" w:lineRule="auto"/>
        <w:outlineLvl w:val="1"/>
        <w:rPr>
          <w:rFonts w:ascii="Times New Roman" w:eastAsia="Times New Roman" w:hAnsi="Times New Roman" w:cs="Times New Roman"/>
          <w:bCs/>
          <w:iCs/>
          <w:sz w:val="24"/>
          <w:szCs w:val="24"/>
          <w:lang w:eastAsia="ru-RU"/>
        </w:rPr>
      </w:pPr>
      <w:bookmarkStart w:id="28" w:name="_Toc385335224"/>
    </w:p>
    <w:p w:rsidR="00E97DE0" w:rsidRPr="00E97DE0" w:rsidRDefault="00E97DE0" w:rsidP="00E97DE0">
      <w:pPr>
        <w:keepNext/>
        <w:spacing w:after="0" w:line="240" w:lineRule="auto"/>
        <w:ind w:firstLine="567"/>
        <w:outlineLvl w:val="1"/>
        <w:rPr>
          <w:rFonts w:ascii="Times New Roman" w:eastAsia="Times New Roman" w:hAnsi="Times New Roman" w:cs="Times New Roman"/>
          <w:bCs/>
          <w:iCs/>
          <w:sz w:val="24"/>
          <w:szCs w:val="24"/>
          <w:lang w:eastAsia="ru-RU"/>
        </w:rPr>
      </w:pPr>
      <w:r w:rsidRPr="00E97DE0">
        <w:rPr>
          <w:rFonts w:ascii="Times New Roman" w:eastAsia="Times New Roman" w:hAnsi="Times New Roman" w:cs="Times New Roman"/>
          <w:bCs/>
          <w:iCs/>
          <w:sz w:val="24"/>
          <w:szCs w:val="24"/>
          <w:lang w:eastAsia="ru-RU"/>
        </w:rPr>
        <w:t xml:space="preserve">13.  </w:t>
      </w:r>
      <w:r w:rsidRPr="00E97DE0">
        <w:rPr>
          <w:rFonts w:ascii="Times New Roman" w:eastAsia="Times New Roman" w:hAnsi="Times New Roman" w:cs="Times New Roman"/>
          <w:bCs/>
          <w:iCs/>
          <w:sz w:val="24"/>
          <w:szCs w:val="24"/>
          <w:lang w:val="x-none" w:eastAsia="ru-RU"/>
        </w:rPr>
        <w:t xml:space="preserve">Иные </w:t>
      </w:r>
      <w:r w:rsidRPr="00E97DE0">
        <w:rPr>
          <w:rFonts w:ascii="Times New Roman" w:eastAsia="Times New Roman" w:hAnsi="Times New Roman" w:cs="Times New Roman"/>
          <w:bCs/>
          <w:iCs/>
          <w:sz w:val="24"/>
          <w:szCs w:val="24"/>
          <w:lang w:eastAsia="ru-RU"/>
        </w:rPr>
        <w:t>показатели для</w:t>
      </w:r>
      <w:r w:rsidRPr="00E97DE0">
        <w:rPr>
          <w:rFonts w:ascii="Times New Roman" w:eastAsia="Times New Roman" w:hAnsi="Times New Roman" w:cs="Times New Roman"/>
          <w:bCs/>
          <w:iCs/>
          <w:sz w:val="24"/>
          <w:szCs w:val="24"/>
          <w:lang w:val="x-none" w:eastAsia="ru-RU"/>
        </w:rPr>
        <w:t xml:space="preserve"> </w:t>
      </w:r>
      <w:r w:rsidRPr="00E97DE0">
        <w:rPr>
          <w:rFonts w:ascii="Times New Roman" w:eastAsia="Times New Roman" w:hAnsi="Times New Roman" w:cs="Times New Roman"/>
          <w:bCs/>
          <w:iCs/>
          <w:sz w:val="24"/>
          <w:szCs w:val="24"/>
          <w:lang w:eastAsia="ru-RU"/>
        </w:rPr>
        <w:t>з</w:t>
      </w:r>
      <w:r w:rsidRPr="00E97DE0">
        <w:rPr>
          <w:rFonts w:ascii="Times New Roman" w:eastAsia="Times New Roman" w:hAnsi="Times New Roman" w:cs="Times New Roman"/>
          <w:bCs/>
          <w:iCs/>
          <w:sz w:val="24"/>
          <w:szCs w:val="24"/>
          <w:lang w:val="x-none" w:eastAsia="ru-RU"/>
        </w:rPr>
        <w:t>оны инженерно</w:t>
      </w:r>
      <w:r w:rsidRPr="00E97DE0">
        <w:rPr>
          <w:rFonts w:ascii="Times New Roman" w:eastAsia="Times New Roman" w:hAnsi="Times New Roman" w:cs="Times New Roman"/>
          <w:bCs/>
          <w:iCs/>
          <w:sz w:val="24"/>
          <w:szCs w:val="24"/>
          <w:lang w:eastAsia="ru-RU"/>
        </w:rPr>
        <w:t>-</w:t>
      </w:r>
      <w:r w:rsidRPr="00E97DE0">
        <w:rPr>
          <w:rFonts w:ascii="Times New Roman" w:eastAsia="Times New Roman" w:hAnsi="Times New Roman" w:cs="Times New Roman"/>
          <w:bCs/>
          <w:iCs/>
          <w:sz w:val="24"/>
          <w:szCs w:val="24"/>
          <w:lang w:val="x-none" w:eastAsia="ru-RU"/>
        </w:rPr>
        <w:t xml:space="preserve">транспортной </w:t>
      </w:r>
      <w:bookmarkEnd w:id="28"/>
      <w:r w:rsidRPr="00E97DE0">
        <w:rPr>
          <w:rFonts w:ascii="Times New Roman" w:eastAsia="Times New Roman" w:hAnsi="Times New Roman" w:cs="Times New Roman"/>
          <w:bCs/>
          <w:iCs/>
          <w:sz w:val="24"/>
          <w:szCs w:val="24"/>
          <w:lang w:eastAsia="ru-RU"/>
        </w:rPr>
        <w:t>инфраструктуры  ИТ.</w:t>
      </w:r>
    </w:p>
    <w:p w:rsidR="00E97DE0" w:rsidRPr="00E97DE0" w:rsidRDefault="00E97DE0" w:rsidP="00E97DE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13.1. Режим использования территории в зонах инженерной и транспортной инфраструктур определяется в соответствии с назначением зоны и отдельных объектов согласно требованиям специальных нормативов и правил, градостроительных регламентов.</w:t>
      </w:r>
    </w:p>
    <w:p w:rsidR="00E97DE0" w:rsidRPr="00E97DE0" w:rsidRDefault="00E97DE0" w:rsidP="00E97DE0">
      <w:pPr>
        <w:widowControl w:val="0"/>
        <w:autoSpaceDE w:val="0"/>
        <w:autoSpaceDN w:val="0"/>
        <w:adjustRightInd w:val="0"/>
        <w:spacing w:after="0" w:line="240" w:lineRule="auto"/>
        <w:ind w:firstLine="540"/>
        <w:jc w:val="both"/>
        <w:outlineLvl w:val="5"/>
        <w:rPr>
          <w:rFonts w:ascii="Times New Roman" w:eastAsia="Calibri" w:hAnsi="Times New Roman" w:cs="Times New Roman"/>
          <w:sz w:val="24"/>
          <w:szCs w:val="24"/>
        </w:rPr>
      </w:pPr>
      <w:bookmarkStart w:id="29" w:name="Par3414"/>
      <w:bookmarkEnd w:id="29"/>
      <w:r w:rsidRPr="00E97DE0">
        <w:rPr>
          <w:rFonts w:ascii="Times New Roman" w:eastAsia="Calibri" w:hAnsi="Times New Roman" w:cs="Times New Roman"/>
          <w:sz w:val="24"/>
          <w:szCs w:val="24"/>
        </w:rPr>
        <w:t>13.2.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транспортной  и инженерной инфраструктур устанавливаются в соответствии с проектной документацией.</w:t>
      </w:r>
    </w:p>
    <w:p w:rsidR="00E97DE0" w:rsidRPr="00E97DE0" w:rsidRDefault="00E97DE0" w:rsidP="00E97DE0">
      <w:pPr>
        <w:widowControl w:val="0"/>
        <w:autoSpaceDE w:val="0"/>
        <w:autoSpaceDN w:val="0"/>
        <w:adjustRightInd w:val="0"/>
        <w:spacing w:after="0" w:line="240" w:lineRule="auto"/>
        <w:ind w:firstLine="540"/>
        <w:jc w:val="both"/>
        <w:outlineLvl w:val="5"/>
        <w:rPr>
          <w:rFonts w:ascii="Times New Roman" w:eastAsia="Calibri" w:hAnsi="Times New Roman" w:cs="Times New Roman"/>
          <w:sz w:val="24"/>
          <w:szCs w:val="24"/>
        </w:rPr>
      </w:pPr>
      <w:r w:rsidRPr="00E97DE0">
        <w:rPr>
          <w:rFonts w:ascii="Times New Roman" w:eastAsia="Calibri" w:hAnsi="Times New Roman" w:cs="Times New Roman"/>
          <w:sz w:val="24"/>
          <w:szCs w:val="24"/>
        </w:rPr>
        <w:t>13.3.Территория,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E97DE0" w:rsidRPr="00E97DE0" w:rsidRDefault="00E97DE0" w:rsidP="00E97DE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E97DE0">
        <w:rPr>
          <w:rFonts w:ascii="Times New Roman" w:eastAsia="Calibri" w:hAnsi="Times New Roman" w:cs="Times New Roman"/>
          <w:bCs/>
          <w:sz w:val="24"/>
          <w:szCs w:val="24"/>
        </w:rPr>
        <w:t xml:space="preserve">13.4. Размещение объектов обслуживания автотранспорта может быть разрешено только в пределах полосы шириной </w:t>
      </w:r>
      <w:smartTag w:uri="urn:schemas-microsoft-com:office:smarttags" w:element="metricconverter">
        <w:smartTagPr>
          <w:attr w:name="ProductID" w:val="50 метров"/>
        </w:smartTagPr>
        <w:r w:rsidRPr="00E97DE0">
          <w:rPr>
            <w:rFonts w:ascii="Times New Roman" w:eastAsia="Calibri" w:hAnsi="Times New Roman" w:cs="Times New Roman"/>
            <w:bCs/>
            <w:sz w:val="24"/>
            <w:szCs w:val="24"/>
          </w:rPr>
          <w:t>50 метров</w:t>
        </w:r>
      </w:smartTag>
      <w:r w:rsidRPr="00E97DE0">
        <w:rPr>
          <w:rFonts w:ascii="Times New Roman" w:eastAsia="Calibri" w:hAnsi="Times New Roman" w:cs="Times New Roman"/>
          <w:bCs/>
          <w:sz w:val="24"/>
          <w:szCs w:val="24"/>
        </w:rPr>
        <w:t xml:space="preserve"> от оси проезжей части прилегающей автодороги.</w:t>
      </w:r>
    </w:p>
    <w:p w:rsidR="00E97DE0" w:rsidRPr="00E97DE0" w:rsidRDefault="00E97DE0" w:rsidP="00E97DE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13.5. Высотные параметры специальных сооружений определяются технологическими требованиями.</w:t>
      </w:r>
    </w:p>
    <w:p w:rsidR="00E97DE0" w:rsidRPr="00E97DE0" w:rsidRDefault="00E97DE0" w:rsidP="00E97DE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13.6.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специализированным проектам и нормативам.</w:t>
      </w:r>
    </w:p>
    <w:p w:rsidR="00E97DE0" w:rsidRPr="00E97DE0" w:rsidRDefault="00E97DE0" w:rsidP="00E97D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13.7. Размеры зданий (строений, сооружений) коллективных гаражей</w:t>
      </w:r>
      <w:r w:rsidRPr="00E97DE0">
        <w:rPr>
          <w:rFonts w:ascii="Times New Roman" w:eastAsia="Times New Roman" w:hAnsi="Times New Roman" w:cs="Times New Roman"/>
          <w:sz w:val="24"/>
          <w:szCs w:val="24"/>
          <w:lang w:eastAsia="ru-RU"/>
        </w:rPr>
        <w:tab/>
      </w:r>
    </w:p>
    <w:p w:rsidR="00E97DE0" w:rsidRPr="00E97DE0" w:rsidRDefault="00E97DE0" w:rsidP="00E97DE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количество надземных этажей – один;</w:t>
      </w:r>
    </w:p>
    <w:p w:rsidR="00E97DE0" w:rsidRPr="00E97DE0" w:rsidRDefault="00E97DE0" w:rsidP="00E97DE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  площадью не более 60 </w:t>
      </w:r>
      <w:proofErr w:type="spellStart"/>
      <w:r w:rsidRPr="00E97DE0">
        <w:rPr>
          <w:rFonts w:ascii="Times New Roman" w:eastAsia="Times New Roman" w:hAnsi="Times New Roman" w:cs="Times New Roman"/>
          <w:sz w:val="24"/>
          <w:szCs w:val="24"/>
          <w:lang w:eastAsia="ru-RU"/>
        </w:rPr>
        <w:t>кв.м</w:t>
      </w:r>
      <w:proofErr w:type="spellEnd"/>
      <w:r w:rsidRPr="00E97DE0">
        <w:rPr>
          <w:rFonts w:ascii="Times New Roman" w:eastAsia="Times New Roman" w:hAnsi="Times New Roman" w:cs="Times New Roman"/>
          <w:sz w:val="24"/>
          <w:szCs w:val="24"/>
          <w:lang w:eastAsia="ru-RU"/>
        </w:rPr>
        <w:t>;</w:t>
      </w:r>
    </w:p>
    <w:p w:rsidR="00E97DE0" w:rsidRPr="00E97DE0" w:rsidRDefault="00E97DE0" w:rsidP="00E97DE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  высота от уровня земли до верха плоской кровли не более </w:t>
      </w:r>
      <w:smartTag w:uri="urn:schemas-microsoft-com:office:smarttags" w:element="metricconverter">
        <w:smartTagPr>
          <w:attr w:name="ProductID" w:val="4 м"/>
        </w:smartTagPr>
        <w:r w:rsidRPr="00E97DE0">
          <w:rPr>
            <w:rFonts w:ascii="Times New Roman" w:eastAsia="Times New Roman" w:hAnsi="Times New Roman" w:cs="Times New Roman"/>
            <w:sz w:val="24"/>
            <w:szCs w:val="24"/>
            <w:lang w:eastAsia="ru-RU"/>
          </w:rPr>
          <w:t>4 м</w:t>
        </w:r>
      </w:smartTag>
      <w:r w:rsidRPr="00E97DE0">
        <w:rPr>
          <w:rFonts w:ascii="Times New Roman" w:eastAsia="Times New Roman" w:hAnsi="Times New Roman" w:cs="Times New Roman"/>
          <w:sz w:val="24"/>
          <w:szCs w:val="24"/>
          <w:lang w:eastAsia="ru-RU"/>
        </w:rPr>
        <w:t>;</w:t>
      </w:r>
    </w:p>
    <w:p w:rsidR="00E97DE0" w:rsidRPr="00E97DE0" w:rsidRDefault="00E97DE0" w:rsidP="00E97DE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скатные кровли не допускаются.</w:t>
      </w:r>
    </w:p>
    <w:p w:rsidR="00E97DE0" w:rsidRPr="00E97DE0" w:rsidRDefault="00E97DE0" w:rsidP="00E97DE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13.8. 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E97DE0" w:rsidRPr="00E97DE0" w:rsidRDefault="00E97DE0" w:rsidP="00E97DE0">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E97DE0">
        <w:rPr>
          <w:rFonts w:ascii="Times New Roman" w:eastAsia="Calibri" w:hAnsi="Times New Roman" w:cs="Times New Roman"/>
          <w:sz w:val="24"/>
          <w:szCs w:val="24"/>
        </w:rPr>
        <w:t xml:space="preserve">- </w:t>
      </w:r>
      <w:hyperlink r:id="rId47" w:history="1">
        <w:r w:rsidRPr="00E97DE0">
          <w:rPr>
            <w:rFonts w:ascii="Calibri" w:eastAsia="Calibri" w:hAnsi="Calibri" w:cs="Times New Roman"/>
            <w:color w:val="000000"/>
            <w:sz w:val="24"/>
            <w:u w:val="single"/>
          </w:rPr>
          <w:t>СанПиН 2.2.1/2.1.1.1200-03</w:t>
        </w:r>
      </w:hyperlink>
      <w:r w:rsidRPr="00E97DE0">
        <w:rPr>
          <w:rFonts w:ascii="Times New Roman" w:eastAsia="Calibri" w:hAnsi="Times New Roman" w:cs="Times New Roman"/>
          <w:color w:val="000000"/>
          <w:sz w:val="24"/>
          <w:szCs w:val="24"/>
        </w:rPr>
        <w:t>;</w:t>
      </w:r>
    </w:p>
    <w:p w:rsidR="00E97DE0" w:rsidRPr="00E97DE0" w:rsidRDefault="00E97DE0" w:rsidP="00E97DE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СНиП 2.08-02-89*;</w:t>
      </w:r>
    </w:p>
    <w:p w:rsidR="00E97DE0" w:rsidRPr="00E97DE0" w:rsidRDefault="00E97DE0" w:rsidP="00E97DE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 </w:t>
      </w:r>
      <w:hyperlink r:id="rId48" w:history="1">
        <w:r w:rsidRPr="00E97DE0">
          <w:rPr>
            <w:rFonts w:ascii="Calibri" w:eastAsia="Calibri" w:hAnsi="Calibri" w:cs="Times New Roman"/>
            <w:color w:val="000000"/>
            <w:sz w:val="24"/>
            <w:u w:val="single"/>
          </w:rPr>
          <w:t>региональными нормативами</w:t>
        </w:r>
      </w:hyperlink>
      <w:r w:rsidRPr="00E97DE0">
        <w:rPr>
          <w:rFonts w:ascii="Times New Roman" w:eastAsia="Calibri" w:hAnsi="Times New Roman" w:cs="Times New Roman"/>
          <w:sz w:val="24"/>
          <w:szCs w:val="24"/>
        </w:rPr>
        <w:t xml:space="preserve"> градостроительного проектирования;</w:t>
      </w:r>
    </w:p>
    <w:p w:rsidR="00E97DE0" w:rsidRPr="00E97DE0" w:rsidRDefault="00E97DE0" w:rsidP="00E97DE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иными действующими нормативными актами и техническими регламентами.</w:t>
      </w:r>
    </w:p>
    <w:p w:rsidR="00E97DE0" w:rsidRPr="00E97DE0" w:rsidRDefault="00E97DE0" w:rsidP="00E97DE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E97DE0" w:rsidRPr="00E97DE0" w:rsidRDefault="00E97DE0" w:rsidP="00E97DE0">
      <w:pPr>
        <w:keepNext/>
        <w:spacing w:after="0" w:line="240" w:lineRule="auto"/>
        <w:ind w:firstLine="567"/>
        <w:outlineLvl w:val="1"/>
        <w:rPr>
          <w:rFonts w:ascii="Times New Roman" w:eastAsia="Times New Roman" w:hAnsi="Times New Roman" w:cs="Times New Roman"/>
          <w:bCs/>
          <w:iCs/>
          <w:sz w:val="24"/>
          <w:szCs w:val="24"/>
          <w:lang w:eastAsia="ru-RU"/>
        </w:rPr>
      </w:pPr>
      <w:r w:rsidRPr="00E97DE0">
        <w:rPr>
          <w:rFonts w:ascii="Times New Roman" w:eastAsia="Times New Roman" w:hAnsi="Times New Roman" w:cs="Times New Roman"/>
          <w:bCs/>
          <w:iCs/>
          <w:sz w:val="24"/>
          <w:szCs w:val="24"/>
          <w:lang w:eastAsia="ru-RU"/>
        </w:rPr>
        <w:t xml:space="preserve">14. </w:t>
      </w:r>
      <w:bookmarkStart w:id="30" w:name="_Toc385335225"/>
      <w:r w:rsidRPr="00E97DE0">
        <w:rPr>
          <w:rFonts w:ascii="Times New Roman" w:eastAsia="Times New Roman" w:hAnsi="Times New Roman" w:cs="Times New Roman"/>
          <w:bCs/>
          <w:iCs/>
          <w:sz w:val="24"/>
          <w:szCs w:val="24"/>
          <w:lang w:eastAsia="ru-RU"/>
        </w:rPr>
        <w:t>Иные показатели  для  з</w:t>
      </w:r>
      <w:r w:rsidRPr="00E97DE0">
        <w:rPr>
          <w:rFonts w:ascii="Times New Roman" w:eastAsia="Times New Roman" w:hAnsi="Times New Roman" w:cs="Times New Roman"/>
          <w:bCs/>
          <w:iCs/>
          <w:sz w:val="24"/>
          <w:szCs w:val="24"/>
          <w:lang w:val="x-none" w:eastAsia="ru-RU"/>
        </w:rPr>
        <w:t>он сельскохозяйственного использования</w:t>
      </w:r>
      <w:bookmarkEnd w:id="30"/>
      <w:r w:rsidRPr="00E97DE0">
        <w:rPr>
          <w:rFonts w:ascii="Times New Roman" w:eastAsia="Times New Roman" w:hAnsi="Times New Roman" w:cs="Times New Roman"/>
          <w:bCs/>
          <w:iCs/>
          <w:sz w:val="24"/>
          <w:szCs w:val="24"/>
          <w:lang w:eastAsia="ru-RU"/>
        </w:rPr>
        <w:t xml:space="preserve"> С1, С2 и С3</w:t>
      </w:r>
    </w:p>
    <w:p w:rsidR="00E97DE0" w:rsidRPr="00E97DE0" w:rsidRDefault="00E97DE0" w:rsidP="00E97DE0">
      <w:pPr>
        <w:numPr>
          <w:ilvl w:val="1"/>
          <w:numId w:val="10"/>
        </w:numPr>
        <w:tabs>
          <w:tab w:val="left" w:pos="284"/>
        </w:tabs>
        <w:spacing w:after="0" w:line="240" w:lineRule="auto"/>
        <w:ind w:firstLine="567"/>
        <w:jc w:val="both"/>
        <w:rPr>
          <w:rFonts w:ascii="Times New Roman" w:eastAsia="Calibri" w:hAnsi="Times New Roman" w:cs="Times New Roman"/>
          <w:color w:val="000000"/>
          <w:sz w:val="24"/>
          <w:szCs w:val="24"/>
        </w:rPr>
      </w:pPr>
      <w:r w:rsidRPr="00E97DE0">
        <w:rPr>
          <w:rFonts w:ascii="Times New Roman" w:eastAsia="Calibri" w:hAnsi="Times New Roman" w:cs="Times New Roman"/>
          <w:color w:val="000000"/>
          <w:sz w:val="24"/>
          <w:szCs w:val="24"/>
        </w:rPr>
        <w:t>В соответствии с частью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(зона С1), а их использование определяется уполномоченными органами местного самоуправления, в соответствии с федеральными законами.</w:t>
      </w:r>
    </w:p>
    <w:p w:rsidR="00E97DE0" w:rsidRPr="00E97DE0" w:rsidRDefault="00E97DE0" w:rsidP="00E97DE0">
      <w:pPr>
        <w:numPr>
          <w:ilvl w:val="1"/>
          <w:numId w:val="10"/>
        </w:numPr>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color w:val="000000"/>
          <w:sz w:val="24"/>
          <w:szCs w:val="24"/>
        </w:rPr>
        <w:t xml:space="preserve">В зоне С2 разрешено строительство, реконструкция </w:t>
      </w:r>
      <w:r w:rsidRPr="00E97DE0">
        <w:rPr>
          <w:rFonts w:ascii="Times New Roman" w:eastAsia="Calibri" w:hAnsi="Times New Roman" w:cs="Times New Roman"/>
          <w:sz w:val="24"/>
          <w:szCs w:val="24"/>
        </w:rPr>
        <w:t>зданий, сооружений, используемых для производства, хранения и первичной переработки сельскохозяйственной продукции.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p w:rsidR="00E97DE0" w:rsidRPr="00E97DE0" w:rsidRDefault="00E97DE0" w:rsidP="00E97DE0">
      <w:pPr>
        <w:numPr>
          <w:ilvl w:val="1"/>
          <w:numId w:val="10"/>
        </w:numPr>
        <w:spacing w:after="0" w:line="240" w:lineRule="auto"/>
        <w:ind w:firstLine="567"/>
        <w:jc w:val="both"/>
        <w:rPr>
          <w:rFonts w:ascii="Times New Roman" w:eastAsia="Calibri" w:hAnsi="Times New Roman" w:cs="Times New Roman"/>
          <w:color w:val="000000"/>
          <w:sz w:val="24"/>
          <w:szCs w:val="24"/>
        </w:rPr>
      </w:pPr>
      <w:r w:rsidRPr="00E97DE0">
        <w:rPr>
          <w:rFonts w:ascii="Calibri" w:eastAsia="Calibri" w:hAnsi="Calibri" w:cs="Times New Roman"/>
        </w:rPr>
        <w:t xml:space="preserve"> </w:t>
      </w:r>
      <w:r w:rsidRPr="00E97DE0">
        <w:rPr>
          <w:rFonts w:ascii="Times New Roman" w:eastAsia="Calibri" w:hAnsi="Times New Roman" w:cs="Times New Roman"/>
          <w:color w:val="000000"/>
          <w:sz w:val="24"/>
          <w:szCs w:val="24"/>
        </w:rPr>
        <w:t>В соответствии с Федеральным  законом  от 15 апреля 1998 г. N 66-ФЗ «О садоводческих огороднических и дачных некоммерческих объединениях граждан»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 Организация территории огороднического некоммерческого объединения, раздел земельного участка, предоставленного соответствующему объединению, осуществляются на основании проекта межевания территории.</w:t>
      </w:r>
    </w:p>
    <w:p w:rsidR="00E97DE0" w:rsidRPr="00E97DE0" w:rsidRDefault="00E97DE0" w:rsidP="00E97DE0">
      <w:pPr>
        <w:spacing w:after="0" w:line="240" w:lineRule="auto"/>
        <w:ind w:firstLine="567"/>
        <w:jc w:val="both"/>
        <w:rPr>
          <w:rFonts w:ascii="Times New Roman" w:eastAsia="Calibri" w:hAnsi="Times New Roman" w:cs="Times New Roman"/>
          <w:color w:val="000000"/>
          <w:sz w:val="24"/>
          <w:szCs w:val="24"/>
        </w:rPr>
      </w:pPr>
      <w:r w:rsidRPr="00E97DE0">
        <w:rPr>
          <w:rFonts w:ascii="Times New Roman" w:eastAsia="Calibri" w:hAnsi="Times New Roman" w:cs="Times New Roman"/>
          <w:color w:val="000000"/>
          <w:sz w:val="24"/>
          <w:szCs w:val="24"/>
        </w:rPr>
        <w:t>Подготовка и утверждение проекта планировки территории и (или) проекта межевания территории осуществляются в соответствии с Градостроительным кодексом Российской Федерации. Проект планировки территории и (или) проект межевания территории садоводческого, огороднического или дачного некоммерческого объединения до их утверждения должны быть одобрены общим собранием членов соответствующего объединения (собранием уполномоченных).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 В зоне С3 разрешено размещение садовых домов, дачных домов, а также некапитальных жилых строений в соответствии с требованиями СП 53.13330.2011 «Планировка и застройка территорий садоводческих  (дачных) объединений граждан, здания и сооружения».</w:t>
      </w:r>
    </w:p>
    <w:p w:rsidR="00E97DE0" w:rsidRPr="00E97DE0" w:rsidRDefault="00E97DE0" w:rsidP="00E97DE0">
      <w:pPr>
        <w:spacing w:after="0" w:line="240" w:lineRule="auto"/>
        <w:ind w:firstLine="1048"/>
        <w:jc w:val="both"/>
        <w:rPr>
          <w:rFonts w:ascii="Times New Roman" w:eastAsia="Calibri" w:hAnsi="Times New Roman" w:cs="Times New Roman"/>
          <w:sz w:val="24"/>
          <w:szCs w:val="24"/>
        </w:rPr>
      </w:pPr>
    </w:p>
    <w:p w:rsidR="00E97DE0" w:rsidRPr="00E97DE0" w:rsidRDefault="00E97DE0" w:rsidP="00E97DE0">
      <w:pPr>
        <w:keepNext/>
        <w:numPr>
          <w:ilvl w:val="0"/>
          <w:numId w:val="10"/>
        </w:numPr>
        <w:spacing w:after="0" w:line="240" w:lineRule="auto"/>
        <w:ind w:firstLine="567"/>
        <w:outlineLvl w:val="1"/>
        <w:rPr>
          <w:rFonts w:ascii="Times New Roman" w:eastAsia="Times New Roman" w:hAnsi="Times New Roman" w:cs="Times New Roman"/>
          <w:bCs/>
          <w:iCs/>
          <w:sz w:val="24"/>
          <w:szCs w:val="24"/>
          <w:lang w:eastAsia="ru-RU"/>
        </w:rPr>
      </w:pPr>
      <w:bookmarkStart w:id="31" w:name="_Toc385335227"/>
      <w:r w:rsidRPr="00E97DE0">
        <w:rPr>
          <w:rFonts w:ascii="Times New Roman" w:eastAsia="Times New Roman" w:hAnsi="Times New Roman" w:cs="Times New Roman"/>
          <w:bCs/>
          <w:iCs/>
          <w:sz w:val="24"/>
          <w:szCs w:val="24"/>
          <w:lang w:val="x-none" w:eastAsia="ru-RU"/>
        </w:rPr>
        <w:t xml:space="preserve">Иные </w:t>
      </w:r>
      <w:r w:rsidRPr="00E97DE0">
        <w:rPr>
          <w:rFonts w:ascii="Times New Roman" w:eastAsia="Times New Roman" w:hAnsi="Times New Roman" w:cs="Times New Roman"/>
          <w:bCs/>
          <w:iCs/>
          <w:sz w:val="24"/>
          <w:szCs w:val="24"/>
          <w:lang w:eastAsia="ru-RU"/>
        </w:rPr>
        <w:t>показатели для</w:t>
      </w:r>
      <w:r w:rsidRPr="00E97DE0">
        <w:rPr>
          <w:rFonts w:ascii="Times New Roman" w:eastAsia="Times New Roman" w:hAnsi="Times New Roman" w:cs="Times New Roman"/>
          <w:bCs/>
          <w:iCs/>
          <w:sz w:val="24"/>
          <w:szCs w:val="24"/>
          <w:lang w:val="x-none" w:eastAsia="ru-RU"/>
        </w:rPr>
        <w:t xml:space="preserve"> </w:t>
      </w:r>
      <w:r w:rsidRPr="00E97DE0">
        <w:rPr>
          <w:rFonts w:ascii="Times New Roman" w:eastAsia="Times New Roman" w:hAnsi="Times New Roman" w:cs="Times New Roman"/>
          <w:bCs/>
          <w:iCs/>
          <w:sz w:val="24"/>
          <w:szCs w:val="24"/>
          <w:lang w:eastAsia="ru-RU"/>
        </w:rPr>
        <w:t>з</w:t>
      </w:r>
      <w:r w:rsidRPr="00E97DE0">
        <w:rPr>
          <w:rFonts w:ascii="Times New Roman" w:eastAsia="Times New Roman" w:hAnsi="Times New Roman" w:cs="Times New Roman"/>
          <w:bCs/>
          <w:iCs/>
          <w:sz w:val="24"/>
          <w:szCs w:val="24"/>
          <w:lang w:val="x-none" w:eastAsia="ru-RU"/>
        </w:rPr>
        <w:t>он рекреационного назначения</w:t>
      </w:r>
      <w:bookmarkEnd w:id="31"/>
      <w:r w:rsidRPr="00E97DE0">
        <w:rPr>
          <w:rFonts w:ascii="Times New Roman" w:eastAsia="Times New Roman" w:hAnsi="Times New Roman" w:cs="Times New Roman"/>
          <w:bCs/>
          <w:iCs/>
          <w:sz w:val="24"/>
          <w:szCs w:val="24"/>
          <w:lang w:eastAsia="ru-RU"/>
        </w:rPr>
        <w:t xml:space="preserve">  Р1 и Р2</w:t>
      </w:r>
    </w:p>
    <w:p w:rsidR="00E97DE0" w:rsidRPr="00E97DE0" w:rsidRDefault="00E97DE0" w:rsidP="00E97DE0">
      <w:pPr>
        <w:widowControl w:val="0"/>
        <w:spacing w:after="0" w:line="240" w:lineRule="auto"/>
        <w:ind w:right="253" w:firstLine="567"/>
        <w:jc w:val="both"/>
        <w:outlineLvl w:val="3"/>
        <w:rPr>
          <w:rFonts w:ascii="Times New Roman" w:eastAsia="Times New Roman" w:hAnsi="Times New Roman" w:cs="Times New Roman"/>
          <w:bCs/>
          <w:sz w:val="24"/>
          <w:szCs w:val="24"/>
          <w:lang w:eastAsia="ru-RU"/>
        </w:rPr>
      </w:pPr>
      <w:r w:rsidRPr="00E97DE0">
        <w:rPr>
          <w:rFonts w:ascii="Times New Roman" w:eastAsia="Calibri" w:hAnsi="Times New Roman" w:cs="Times New Roman"/>
          <w:sz w:val="24"/>
          <w:szCs w:val="24"/>
        </w:rPr>
        <w:t xml:space="preserve">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 В таблице 1 предусмотрены </w:t>
      </w:r>
      <w:r w:rsidRPr="00E97DE0">
        <w:rPr>
          <w:rFonts w:ascii="Times New Roman" w:eastAsia="Times New Roman" w:hAnsi="Times New Roman" w:cs="Times New Roman"/>
          <w:bCs/>
          <w:sz w:val="24"/>
          <w:szCs w:val="24"/>
          <w:lang w:eastAsia="ru-RU"/>
        </w:rPr>
        <w:t xml:space="preserve">предельные (максимальные и (или) минимальных) размеры ЗУ и параметры разрешенного строительства, реконструкции ОКС </w:t>
      </w:r>
      <w:r w:rsidRPr="00E97DE0">
        <w:rPr>
          <w:rFonts w:ascii="Times New Roman" w:eastAsia="Calibri" w:hAnsi="Times New Roman" w:cs="Times New Roman"/>
          <w:sz w:val="24"/>
          <w:szCs w:val="24"/>
        </w:rPr>
        <w:t>для видов разрешенного использования ЗУ и ОКС с кодами: 11.2,  11.3,  5.1,  5.2.1,  5.3,  5.4,  4.4,  4.6,  4.8.</w:t>
      </w:r>
      <w:bookmarkStart w:id="32" w:name="_Toc385335226"/>
    </w:p>
    <w:p w:rsidR="00E97DE0" w:rsidRPr="00E97DE0" w:rsidRDefault="00E97DE0" w:rsidP="00E97DE0">
      <w:pPr>
        <w:autoSpaceDE w:val="0"/>
        <w:autoSpaceDN w:val="0"/>
        <w:adjustRightInd w:val="0"/>
        <w:spacing w:after="0" w:line="240" w:lineRule="auto"/>
        <w:ind w:firstLine="567"/>
        <w:jc w:val="both"/>
        <w:rPr>
          <w:rFonts w:ascii="Times New Roman" w:eastAsia="Calibri" w:hAnsi="Times New Roman" w:cs="Times New Roman"/>
          <w:bCs/>
          <w:color w:val="FF0000"/>
          <w:sz w:val="24"/>
          <w:szCs w:val="24"/>
        </w:rPr>
      </w:pPr>
    </w:p>
    <w:p w:rsidR="00E97DE0" w:rsidRPr="00E97DE0" w:rsidRDefault="00E97DE0" w:rsidP="00E97DE0">
      <w:pPr>
        <w:keepNext/>
        <w:numPr>
          <w:ilvl w:val="0"/>
          <w:numId w:val="10"/>
        </w:numPr>
        <w:spacing w:after="0" w:line="240" w:lineRule="auto"/>
        <w:ind w:firstLine="567"/>
        <w:outlineLvl w:val="1"/>
        <w:rPr>
          <w:rFonts w:ascii="Times New Roman" w:eastAsia="Times New Roman" w:hAnsi="Times New Roman" w:cs="Times New Roman"/>
          <w:bCs/>
          <w:iCs/>
          <w:sz w:val="24"/>
          <w:szCs w:val="24"/>
          <w:lang w:eastAsia="ru-RU"/>
        </w:rPr>
      </w:pPr>
      <w:r w:rsidRPr="00E97DE0">
        <w:rPr>
          <w:rFonts w:ascii="Times New Roman" w:eastAsia="Times New Roman" w:hAnsi="Times New Roman" w:cs="Times New Roman"/>
          <w:bCs/>
          <w:iCs/>
          <w:sz w:val="24"/>
          <w:szCs w:val="24"/>
          <w:lang w:val="x-none" w:eastAsia="ru-RU"/>
        </w:rPr>
        <w:t xml:space="preserve">Иные </w:t>
      </w:r>
      <w:r w:rsidRPr="00E97DE0">
        <w:rPr>
          <w:rFonts w:ascii="Times New Roman" w:eastAsia="Times New Roman" w:hAnsi="Times New Roman" w:cs="Times New Roman"/>
          <w:bCs/>
          <w:iCs/>
          <w:sz w:val="24"/>
          <w:szCs w:val="24"/>
          <w:lang w:eastAsia="ru-RU"/>
        </w:rPr>
        <w:t>показатели для</w:t>
      </w:r>
      <w:r w:rsidRPr="00E97DE0">
        <w:rPr>
          <w:rFonts w:ascii="Times New Roman" w:eastAsia="Times New Roman" w:hAnsi="Times New Roman" w:cs="Times New Roman"/>
          <w:bCs/>
          <w:iCs/>
          <w:sz w:val="24"/>
          <w:szCs w:val="24"/>
          <w:lang w:val="x-none" w:eastAsia="ru-RU"/>
        </w:rPr>
        <w:t xml:space="preserve"> </w:t>
      </w:r>
      <w:r w:rsidRPr="00E97DE0">
        <w:rPr>
          <w:rFonts w:ascii="Times New Roman" w:eastAsia="Times New Roman" w:hAnsi="Times New Roman" w:cs="Times New Roman"/>
          <w:bCs/>
          <w:iCs/>
          <w:sz w:val="24"/>
          <w:szCs w:val="24"/>
          <w:lang w:eastAsia="ru-RU"/>
        </w:rPr>
        <w:t>з</w:t>
      </w:r>
      <w:r w:rsidRPr="00E97DE0">
        <w:rPr>
          <w:rFonts w:ascii="Times New Roman" w:eastAsia="Times New Roman" w:hAnsi="Times New Roman" w:cs="Times New Roman"/>
          <w:bCs/>
          <w:iCs/>
          <w:sz w:val="24"/>
          <w:szCs w:val="24"/>
          <w:lang w:val="x-none" w:eastAsia="ru-RU"/>
        </w:rPr>
        <w:t>оны специального назначения</w:t>
      </w:r>
      <w:bookmarkEnd w:id="32"/>
      <w:r w:rsidRPr="00E97DE0">
        <w:rPr>
          <w:rFonts w:ascii="Times New Roman" w:eastAsia="Times New Roman" w:hAnsi="Times New Roman" w:cs="Times New Roman"/>
          <w:bCs/>
          <w:iCs/>
          <w:sz w:val="24"/>
          <w:szCs w:val="24"/>
          <w:lang w:eastAsia="ru-RU"/>
        </w:rPr>
        <w:t xml:space="preserve"> СН1</w:t>
      </w:r>
    </w:p>
    <w:p w:rsidR="00E97DE0" w:rsidRPr="00E97DE0" w:rsidRDefault="00E97DE0" w:rsidP="00E97DE0">
      <w:pPr>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bCs/>
          <w:sz w:val="24"/>
          <w:szCs w:val="24"/>
        </w:rPr>
        <w:t>16.1. </w:t>
      </w:r>
      <w:r w:rsidRPr="00E97DE0">
        <w:rPr>
          <w:rFonts w:ascii="Times New Roman" w:eastAsia="Calibri" w:hAnsi="Times New Roman" w:cs="Times New Roman"/>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rsidR="00E97DE0" w:rsidRPr="00E97DE0" w:rsidRDefault="00E97DE0" w:rsidP="00E97DE0">
      <w:pPr>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lastRenderedPageBreak/>
        <w:t>16.2. Площадь мест захоронения должна быть не менее 65-70% общей площади кладбища:</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 </w:t>
      </w:r>
      <w:proofErr w:type="spellStart"/>
      <w:r w:rsidRPr="00E97DE0">
        <w:rPr>
          <w:rFonts w:ascii="Times New Roman" w:eastAsia="Calibri" w:hAnsi="Times New Roman" w:cs="Times New Roman"/>
          <w:sz w:val="24"/>
          <w:szCs w:val="24"/>
        </w:rPr>
        <w:t>канализование</w:t>
      </w:r>
      <w:proofErr w:type="spellEnd"/>
      <w:r w:rsidRPr="00E97DE0">
        <w:rPr>
          <w:rFonts w:ascii="Times New Roman" w:eastAsia="Calibri" w:hAnsi="Times New Roman" w:cs="Times New Roman"/>
          <w:sz w:val="24"/>
          <w:szCs w:val="24"/>
        </w:rPr>
        <w:t>, водо-, тепло-, электроснабжение, благоустройство территории;</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 минимальная площадь земельного участка на 1000 жителей – </w:t>
      </w:r>
      <w:smartTag w:uri="urn:schemas-microsoft-com:office:smarttags" w:element="metricconverter">
        <w:smartTagPr>
          <w:attr w:name="ProductID" w:val="0,24 га"/>
        </w:smartTagPr>
        <w:r w:rsidRPr="00E97DE0">
          <w:rPr>
            <w:rFonts w:ascii="Times New Roman" w:eastAsia="Calibri" w:hAnsi="Times New Roman" w:cs="Times New Roman"/>
            <w:sz w:val="24"/>
            <w:szCs w:val="24"/>
          </w:rPr>
          <w:t>0,24 га</w:t>
        </w:r>
      </w:smartTag>
      <w:r w:rsidRPr="00E97DE0">
        <w:rPr>
          <w:rFonts w:ascii="Times New Roman" w:eastAsia="Calibri" w:hAnsi="Times New Roman" w:cs="Times New Roman"/>
          <w:sz w:val="24"/>
          <w:szCs w:val="24"/>
        </w:rPr>
        <w:t>;</w:t>
      </w:r>
    </w:p>
    <w:p w:rsidR="00E97DE0" w:rsidRPr="00E97DE0" w:rsidRDefault="00E97DE0" w:rsidP="00E97DE0">
      <w:pPr>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 минимальное расстояние от земельного участка кладбища традиционного захоронения до красной линии </w:t>
      </w:r>
      <w:smartTag w:uri="urn:schemas-microsoft-com:office:smarttags" w:element="metricconverter">
        <w:smartTagPr>
          <w:attr w:name="ProductID" w:val="6 м"/>
        </w:smartTagPr>
        <w:r w:rsidRPr="00E97DE0">
          <w:rPr>
            <w:rFonts w:ascii="Times New Roman" w:eastAsia="Calibri" w:hAnsi="Times New Roman" w:cs="Times New Roman"/>
            <w:sz w:val="24"/>
            <w:szCs w:val="24"/>
          </w:rPr>
          <w:t>6 м</w:t>
        </w:r>
      </w:smartTag>
      <w:r w:rsidRPr="00E97DE0">
        <w:rPr>
          <w:rFonts w:ascii="Times New Roman" w:eastAsia="Calibri" w:hAnsi="Times New Roman" w:cs="Times New Roman"/>
          <w:sz w:val="24"/>
          <w:szCs w:val="24"/>
        </w:rPr>
        <w:t>;</w:t>
      </w:r>
    </w:p>
    <w:p w:rsidR="00E97DE0" w:rsidRPr="00E97DE0" w:rsidRDefault="00E97DE0" w:rsidP="00E97DE0">
      <w:pPr>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 минимальное расстояние от земельного участка кладбища традиционного захоронения (площадью до </w:t>
      </w:r>
      <w:smartTag w:uri="urn:schemas-microsoft-com:office:smarttags" w:element="metricconverter">
        <w:smartTagPr>
          <w:attr w:name="ProductID" w:val="10 га"/>
        </w:smartTagPr>
        <w:r w:rsidRPr="00E97DE0">
          <w:rPr>
            <w:rFonts w:ascii="Times New Roman" w:eastAsia="Calibri" w:hAnsi="Times New Roman" w:cs="Times New Roman"/>
            <w:sz w:val="24"/>
            <w:szCs w:val="24"/>
          </w:rPr>
          <w:t>10 га</w:t>
        </w:r>
      </w:smartTag>
      <w:r w:rsidRPr="00E97DE0">
        <w:rPr>
          <w:rFonts w:ascii="Times New Roman" w:eastAsia="Calibri" w:hAnsi="Times New Roman" w:cs="Times New Roman"/>
          <w:sz w:val="24"/>
          <w:szCs w:val="24"/>
        </w:rPr>
        <w:t>) до стен жилых домов 100 м.</w:t>
      </w:r>
    </w:p>
    <w:p w:rsidR="00E97DE0" w:rsidRPr="00E97DE0" w:rsidRDefault="00E97DE0" w:rsidP="00E97DE0">
      <w:pPr>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w:t>
      </w:r>
      <w:smartTag w:uri="urn:schemas-microsoft-com:office:smarttags" w:element="metricconverter">
        <w:smartTagPr>
          <w:attr w:name="ProductID" w:val="300 м"/>
        </w:smartTagPr>
        <w:r w:rsidRPr="00E97DE0">
          <w:rPr>
            <w:rFonts w:ascii="Times New Roman" w:eastAsia="Calibri" w:hAnsi="Times New Roman" w:cs="Times New Roman"/>
            <w:sz w:val="24"/>
            <w:szCs w:val="24"/>
          </w:rPr>
          <w:t>300 м</w:t>
        </w:r>
      </w:smartTag>
      <w:r w:rsidRPr="00E97DE0">
        <w:rPr>
          <w:rFonts w:ascii="Times New Roman" w:eastAsia="Calibri" w:hAnsi="Times New Roman" w:cs="Times New Roman"/>
          <w:sz w:val="24"/>
          <w:szCs w:val="24"/>
        </w:rPr>
        <w:t>.</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 16.3. Размер земельного участка для кладбища определяется с учетом количества жителей сельского  поселения, но не может превышать </w:t>
      </w:r>
      <w:smartTag w:uri="urn:schemas-microsoft-com:office:smarttags" w:element="metricconverter">
        <w:smartTagPr>
          <w:attr w:name="ProductID" w:val="40 га"/>
        </w:smartTagPr>
        <w:r w:rsidRPr="00E97DE0">
          <w:rPr>
            <w:rFonts w:ascii="Times New Roman" w:eastAsia="Calibri" w:hAnsi="Times New Roman" w:cs="Times New Roman"/>
            <w:sz w:val="24"/>
            <w:szCs w:val="24"/>
          </w:rPr>
          <w:t>40 га</w:t>
        </w:r>
      </w:smartTag>
      <w:r w:rsidRPr="00E97DE0">
        <w:rPr>
          <w:rFonts w:ascii="Times New Roman" w:eastAsia="Calibri" w:hAnsi="Times New Roman" w:cs="Times New Roman"/>
          <w:sz w:val="24"/>
          <w:szCs w:val="24"/>
        </w:rPr>
        <w:t>.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нормы земельного участка на одно захоронение.</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16.4. После закрытия кладбища по истечении 25 лет с даты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E97DE0">
          <w:rPr>
            <w:rFonts w:ascii="Times New Roman" w:eastAsia="Calibri" w:hAnsi="Times New Roman" w:cs="Times New Roman"/>
            <w:sz w:val="24"/>
            <w:szCs w:val="24"/>
          </w:rPr>
          <w:t>100 м</w:t>
        </w:r>
      </w:smartTag>
      <w:r w:rsidRPr="00E97DE0">
        <w:rPr>
          <w:rFonts w:ascii="Times New Roman" w:eastAsia="Calibri" w:hAnsi="Times New Roman" w:cs="Times New Roman"/>
          <w:sz w:val="24"/>
          <w:szCs w:val="24"/>
        </w:rPr>
        <w:t>.</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16.5. В сельских поселениях для объектов,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w:t>
      </w:r>
      <w:proofErr w:type="spellStart"/>
      <w:r w:rsidRPr="00E97DE0">
        <w:rPr>
          <w:rFonts w:ascii="Times New Roman" w:eastAsia="Calibri" w:hAnsi="Times New Roman" w:cs="Times New Roman"/>
          <w:sz w:val="24"/>
          <w:szCs w:val="24"/>
        </w:rPr>
        <w:t>Роспотребнадзора</w:t>
      </w:r>
      <w:proofErr w:type="spellEnd"/>
      <w:r w:rsidRPr="00E97DE0">
        <w:rPr>
          <w:rFonts w:ascii="Times New Roman" w:eastAsia="Calibri" w:hAnsi="Times New Roman" w:cs="Times New Roman"/>
          <w:sz w:val="24"/>
          <w:szCs w:val="24"/>
        </w:rPr>
        <w:t xml:space="preserve">, но принимать не менее </w:t>
      </w:r>
      <w:smartTag w:uri="urn:schemas-microsoft-com:office:smarttags" w:element="metricconverter">
        <w:smartTagPr>
          <w:attr w:name="ProductID" w:val="100 м"/>
        </w:smartTagPr>
        <w:r w:rsidRPr="00E97DE0">
          <w:rPr>
            <w:rFonts w:ascii="Times New Roman" w:eastAsia="Calibri" w:hAnsi="Times New Roman" w:cs="Times New Roman"/>
            <w:sz w:val="24"/>
            <w:szCs w:val="24"/>
          </w:rPr>
          <w:t>100 м</w:t>
        </w:r>
      </w:smartTag>
      <w:r w:rsidRPr="00E97DE0">
        <w:rPr>
          <w:rFonts w:ascii="Times New Roman" w:eastAsia="Calibri" w:hAnsi="Times New Roman" w:cs="Times New Roman"/>
          <w:sz w:val="24"/>
          <w:szCs w:val="24"/>
        </w:rPr>
        <w:t>.</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16.6. Ограничения использования земельных участков и объектов капитального строительства установлены следующими нормативными правовыми актами:</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 </w:t>
      </w:r>
      <w:hyperlink r:id="rId49" w:history="1">
        <w:r w:rsidRPr="00E97DE0">
          <w:rPr>
            <w:rFonts w:ascii="Calibri" w:eastAsia="Calibri" w:hAnsi="Calibri" w:cs="Times New Roman"/>
            <w:color w:val="000000"/>
            <w:sz w:val="24"/>
            <w:u w:val="single"/>
          </w:rPr>
          <w:t>СанПиН 2.1.1279-03</w:t>
        </w:r>
      </w:hyperlink>
      <w:r w:rsidRPr="00E97DE0">
        <w:rPr>
          <w:rFonts w:ascii="Times New Roman" w:eastAsia="Calibri" w:hAnsi="Times New Roman" w:cs="Times New Roman"/>
          <w:sz w:val="24"/>
          <w:szCs w:val="24"/>
        </w:rPr>
        <w:t xml:space="preserve"> "Гигиенические требования к размещению, устройству и содержанию кладбищ, зданий и сооружений похоронного назначения";</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97DE0">
        <w:rPr>
          <w:rFonts w:ascii="Times New Roman" w:eastAsia="Calibri" w:hAnsi="Times New Roman" w:cs="Times New Roman"/>
          <w:sz w:val="24"/>
          <w:szCs w:val="24"/>
        </w:rPr>
        <w:t xml:space="preserve">- </w:t>
      </w:r>
      <w:hyperlink r:id="rId50" w:history="1">
        <w:r w:rsidRPr="00E97DE0">
          <w:rPr>
            <w:rFonts w:ascii="Calibri" w:eastAsia="Calibri" w:hAnsi="Calibri" w:cs="Times New Roman"/>
            <w:color w:val="000000"/>
            <w:sz w:val="24"/>
            <w:u w:val="single"/>
          </w:rPr>
          <w:t>СанПиН 2.2.1/2.1.1.1200-03</w:t>
        </w:r>
      </w:hyperlink>
      <w:r w:rsidRPr="00E97DE0">
        <w:rPr>
          <w:rFonts w:ascii="Times New Roman" w:eastAsia="Calibri" w:hAnsi="Times New Roman" w:cs="Times New Roman"/>
          <w:color w:val="000000"/>
          <w:sz w:val="24"/>
          <w:szCs w:val="24"/>
        </w:rPr>
        <w:t>;</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СНиП 2.07.01-89*, п. 9.3*;</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 </w:t>
      </w:r>
      <w:hyperlink r:id="rId51" w:history="1">
        <w:r w:rsidRPr="00E97DE0">
          <w:rPr>
            <w:rFonts w:ascii="Calibri" w:eastAsia="Calibri" w:hAnsi="Calibri" w:cs="Times New Roman"/>
            <w:color w:val="000000"/>
            <w:sz w:val="24"/>
            <w:u w:val="single"/>
          </w:rPr>
          <w:t>региональными нормативами</w:t>
        </w:r>
      </w:hyperlink>
      <w:r w:rsidRPr="00E97DE0">
        <w:rPr>
          <w:rFonts w:ascii="Times New Roman" w:eastAsia="Calibri" w:hAnsi="Times New Roman" w:cs="Times New Roman"/>
          <w:sz w:val="24"/>
          <w:szCs w:val="24"/>
        </w:rPr>
        <w:t xml:space="preserve"> градостроительного проектирования;</w:t>
      </w:r>
    </w:p>
    <w:p w:rsidR="00E97DE0" w:rsidRPr="00E97DE0" w:rsidRDefault="00E97DE0" w:rsidP="00E97DE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иными действующими нормативными актами и техническими регламентами.</w:t>
      </w:r>
    </w:p>
    <w:p w:rsidR="00E97DE0" w:rsidRPr="00E97DE0" w:rsidRDefault="00E97DE0" w:rsidP="00E97DE0">
      <w:pPr>
        <w:keepNext/>
        <w:spacing w:before="120" w:after="0" w:line="240" w:lineRule="auto"/>
        <w:ind w:firstLine="567"/>
        <w:jc w:val="both"/>
        <w:outlineLvl w:val="2"/>
        <w:rPr>
          <w:rFonts w:ascii="Times New Roman" w:eastAsia="Times New Roman" w:hAnsi="Times New Roman" w:cs="Times New Roman"/>
          <w:b/>
          <w:bCs/>
          <w:sz w:val="24"/>
          <w:szCs w:val="26"/>
          <w:lang w:eastAsia="ru-RU"/>
        </w:rPr>
      </w:pPr>
      <w:bookmarkStart w:id="33" w:name="_Toc452336990"/>
      <w:r w:rsidRPr="00E97DE0">
        <w:rPr>
          <w:rFonts w:ascii="Times New Roman" w:eastAsia="Times New Roman" w:hAnsi="Times New Roman" w:cs="Times New Roman"/>
          <w:b/>
          <w:bCs/>
          <w:sz w:val="24"/>
          <w:szCs w:val="26"/>
          <w:lang w:eastAsia="ru-RU"/>
        </w:rPr>
        <w:t xml:space="preserve">   Статья 27.  Описание территорий, для которых градостроительные регламенты не устанавливаются.</w:t>
      </w:r>
      <w:bookmarkEnd w:id="19"/>
      <w:bookmarkEnd w:id="33"/>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 </w:t>
      </w:r>
    </w:p>
    <w:p w:rsidR="00E97DE0" w:rsidRPr="00E97DE0" w:rsidRDefault="00E97DE0" w:rsidP="00E97DE0">
      <w:pPr>
        <w:spacing w:after="0" w:line="240" w:lineRule="auto"/>
        <w:ind w:firstLine="709"/>
        <w:jc w:val="both"/>
        <w:rPr>
          <w:rFonts w:ascii="Times New Roman" w:eastAsia="Times New Roman" w:hAnsi="Times New Roman" w:cs="Times New Roman"/>
          <w:sz w:val="18"/>
          <w:szCs w:val="18"/>
          <w:lang w:eastAsia="ru-RU"/>
        </w:rPr>
      </w:pPr>
    </w:p>
    <w:p w:rsidR="00E97DE0" w:rsidRPr="00E97DE0" w:rsidRDefault="00E97DE0" w:rsidP="00E97DE0">
      <w:pPr>
        <w:spacing w:after="0" w:line="240" w:lineRule="auto"/>
        <w:ind w:firstLine="709"/>
        <w:jc w:val="both"/>
        <w:rPr>
          <w:rFonts w:ascii="Times New Roman" w:eastAsia="Times New Roman" w:hAnsi="Times New Roman" w:cs="Times New Roman"/>
          <w:b/>
          <w:sz w:val="24"/>
          <w:szCs w:val="24"/>
        </w:rPr>
      </w:pPr>
      <w:r w:rsidRPr="00E97DE0">
        <w:rPr>
          <w:rFonts w:ascii="Times New Roman" w:eastAsia="Times New Roman" w:hAnsi="Times New Roman" w:cs="Times New Roman"/>
          <w:b/>
          <w:sz w:val="24"/>
          <w:szCs w:val="24"/>
        </w:rPr>
        <w:t>Территории общего пользования</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 xml:space="preserve"> Данные территории предназначены для размещения и (или) заняты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E97DE0" w:rsidRPr="00E97DE0" w:rsidRDefault="00E97DE0" w:rsidP="00E97DE0">
      <w:pPr>
        <w:spacing w:after="0" w:line="240" w:lineRule="auto"/>
        <w:ind w:firstLine="709"/>
        <w:jc w:val="both"/>
        <w:rPr>
          <w:rFonts w:ascii="Times New Roman" w:eastAsia="Times New Roman" w:hAnsi="Times New Roman" w:cs="Times New Roman"/>
          <w:b/>
          <w:sz w:val="18"/>
          <w:szCs w:val="18"/>
        </w:rPr>
      </w:pPr>
    </w:p>
    <w:p w:rsidR="00E97DE0" w:rsidRPr="00E97DE0" w:rsidRDefault="00E97DE0" w:rsidP="00E97DE0">
      <w:pPr>
        <w:keepNext/>
        <w:keepLines/>
        <w:spacing w:after="0" w:line="240" w:lineRule="auto"/>
        <w:ind w:firstLine="709"/>
        <w:jc w:val="both"/>
        <w:outlineLvl w:val="4"/>
        <w:rPr>
          <w:rFonts w:ascii="Times New Roman" w:eastAsia="Times New Roman" w:hAnsi="Times New Roman" w:cs="Times New Roman"/>
          <w:b/>
          <w:sz w:val="24"/>
          <w:szCs w:val="24"/>
        </w:rPr>
      </w:pPr>
      <w:r w:rsidRPr="00E97DE0">
        <w:rPr>
          <w:rFonts w:ascii="Times New Roman" w:eastAsia="Times New Roman" w:hAnsi="Times New Roman" w:cs="Times New Roman"/>
          <w:b/>
          <w:sz w:val="24"/>
          <w:szCs w:val="24"/>
        </w:rPr>
        <w:lastRenderedPageBreak/>
        <w:t xml:space="preserve">Сельскохозяйственные угодья </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 xml:space="preserve">Данные </w:t>
      </w:r>
      <w:r w:rsidRPr="00E97DE0">
        <w:rPr>
          <w:rFonts w:ascii="Times New Roman" w:eastAsia="Times New Roman" w:hAnsi="Times New Roman" w:cs="Times New Roman"/>
          <w:bCs/>
          <w:sz w:val="24"/>
          <w:szCs w:val="24"/>
        </w:rPr>
        <w:t xml:space="preserve">территории предназначены для ведения сельского хозяйства, </w:t>
      </w:r>
      <w:r w:rsidRPr="00E97DE0">
        <w:rPr>
          <w:rFonts w:ascii="Times New Roman" w:eastAsia="Times New Roman" w:hAnsi="Times New Roman" w:cs="Times New Roman"/>
          <w:sz w:val="24"/>
          <w:szCs w:val="24"/>
        </w:rPr>
        <w:t xml:space="preserve">в том числе </w:t>
      </w:r>
      <w:r w:rsidRPr="00E97DE0">
        <w:rPr>
          <w:rFonts w:ascii="Times New Roman" w:eastAsia="Times New Roman" w:hAnsi="Times New Roman" w:cs="Times New Roman"/>
          <w:bCs/>
          <w:sz w:val="24"/>
          <w:szCs w:val="24"/>
        </w:rPr>
        <w:t>выращивания сельскохозяйственной продукции, выпаса скота и сенокошения</w:t>
      </w:r>
      <w:r w:rsidRPr="00E97DE0">
        <w:rPr>
          <w:rFonts w:ascii="Times New Roman" w:eastAsia="Times New Roman" w:hAnsi="Times New Roman" w:cs="Times New Roman"/>
          <w:iCs/>
          <w:sz w:val="24"/>
          <w:szCs w:val="24"/>
        </w:rPr>
        <w:t xml:space="preserve">, используются в соответствие с земельным законодательством, законодательством о </w:t>
      </w:r>
      <w:r w:rsidRPr="00E97DE0">
        <w:rPr>
          <w:rFonts w:ascii="Times New Roman" w:eastAsia="Times New Roman" w:hAnsi="Times New Roman" w:cs="Times New Roman"/>
          <w:bCs/>
          <w:sz w:val="24"/>
          <w:szCs w:val="24"/>
        </w:rPr>
        <w:t>сельскохозяйственной деятельности</w:t>
      </w:r>
      <w:r w:rsidRPr="00E97DE0">
        <w:rPr>
          <w:rFonts w:ascii="Times New Roman" w:eastAsia="Times New Roman" w:hAnsi="Times New Roman" w:cs="Times New Roman"/>
          <w:sz w:val="24"/>
          <w:szCs w:val="24"/>
        </w:rPr>
        <w:t>.</w:t>
      </w:r>
    </w:p>
    <w:p w:rsidR="00E97DE0" w:rsidRPr="00E97DE0" w:rsidRDefault="00E97DE0" w:rsidP="00E97DE0">
      <w:pPr>
        <w:spacing w:after="0" w:line="240" w:lineRule="auto"/>
        <w:ind w:firstLine="709"/>
        <w:jc w:val="both"/>
        <w:rPr>
          <w:rFonts w:ascii="Times New Roman" w:eastAsia="Times New Roman" w:hAnsi="Times New Roman" w:cs="Times New Roman"/>
          <w:sz w:val="18"/>
          <w:szCs w:val="18"/>
        </w:rPr>
      </w:pPr>
    </w:p>
    <w:p w:rsidR="00E97DE0" w:rsidRPr="00E97DE0" w:rsidRDefault="00E97DE0" w:rsidP="00E97DE0">
      <w:pPr>
        <w:keepNext/>
        <w:keepLines/>
        <w:spacing w:after="0" w:line="240" w:lineRule="auto"/>
        <w:ind w:firstLine="709"/>
        <w:jc w:val="both"/>
        <w:outlineLvl w:val="4"/>
        <w:rPr>
          <w:rFonts w:ascii="Times New Roman" w:eastAsia="Times New Roman" w:hAnsi="Times New Roman" w:cs="Times New Roman"/>
          <w:b/>
          <w:sz w:val="24"/>
          <w:szCs w:val="24"/>
        </w:rPr>
      </w:pPr>
      <w:r w:rsidRPr="00E97DE0">
        <w:rPr>
          <w:rFonts w:ascii="Times New Roman" w:eastAsia="Times New Roman" w:hAnsi="Times New Roman" w:cs="Times New Roman"/>
          <w:b/>
          <w:sz w:val="24"/>
          <w:szCs w:val="24"/>
        </w:rPr>
        <w:t xml:space="preserve">Земли лесного фонда </w:t>
      </w:r>
    </w:p>
    <w:p w:rsidR="00E97DE0" w:rsidRPr="00E97DE0" w:rsidRDefault="00E97DE0" w:rsidP="00E97DE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 xml:space="preserve">Данные </w:t>
      </w:r>
      <w:r w:rsidRPr="00E97DE0">
        <w:rPr>
          <w:rFonts w:ascii="Times New Roman" w:eastAsia="Times New Roman" w:hAnsi="Times New Roman" w:cs="Times New Roman"/>
          <w:iCs/>
          <w:sz w:val="24"/>
          <w:szCs w:val="24"/>
        </w:rPr>
        <w:t xml:space="preserve">территории предназначены для обеспечения правовых условий сохранения и использования существующего природного </w:t>
      </w:r>
      <w:r w:rsidRPr="00E97DE0">
        <w:rPr>
          <w:rFonts w:ascii="Times New Roman" w:eastAsia="Times New Roman" w:hAnsi="Times New Roman" w:cs="Times New Roman"/>
          <w:sz w:val="24"/>
          <w:szCs w:val="24"/>
        </w:rPr>
        <w:t xml:space="preserve">лесного </w:t>
      </w:r>
      <w:r w:rsidRPr="00E97DE0">
        <w:rPr>
          <w:rFonts w:ascii="Times New Roman" w:eastAsia="Times New Roman" w:hAnsi="Times New Roman" w:cs="Times New Roman"/>
          <w:iCs/>
          <w:sz w:val="24"/>
          <w:szCs w:val="24"/>
        </w:rPr>
        <w:t>ландшафта, используются в соответствие с земельным и лесным законодательством</w:t>
      </w:r>
      <w:r w:rsidRPr="00E97DE0">
        <w:rPr>
          <w:rFonts w:ascii="Times New Roman" w:eastAsia="Times New Roman" w:hAnsi="Times New Roman" w:cs="Times New Roman"/>
          <w:sz w:val="24"/>
          <w:szCs w:val="24"/>
        </w:rPr>
        <w:t>.</w:t>
      </w:r>
    </w:p>
    <w:p w:rsidR="00E97DE0" w:rsidRPr="00E97DE0" w:rsidRDefault="00E97DE0" w:rsidP="00E97DE0">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E97DE0" w:rsidRPr="00E97DE0" w:rsidRDefault="00E97DE0" w:rsidP="00E97DE0">
      <w:pPr>
        <w:keepNext/>
        <w:keepLines/>
        <w:spacing w:after="0" w:line="240" w:lineRule="auto"/>
        <w:ind w:firstLine="709"/>
        <w:jc w:val="both"/>
        <w:outlineLvl w:val="4"/>
        <w:rPr>
          <w:rFonts w:ascii="Times New Roman" w:eastAsia="Times New Roman" w:hAnsi="Times New Roman" w:cs="Times New Roman"/>
          <w:b/>
          <w:sz w:val="24"/>
          <w:szCs w:val="24"/>
        </w:rPr>
      </w:pPr>
      <w:r w:rsidRPr="00E97DE0">
        <w:rPr>
          <w:rFonts w:ascii="Times New Roman" w:eastAsia="Times New Roman" w:hAnsi="Times New Roman" w:cs="Times New Roman"/>
          <w:b/>
          <w:sz w:val="24"/>
          <w:szCs w:val="24"/>
        </w:rPr>
        <w:t xml:space="preserve">Территории водных объектов </w:t>
      </w:r>
    </w:p>
    <w:p w:rsidR="00E97DE0" w:rsidRPr="00E97DE0" w:rsidRDefault="00E97DE0" w:rsidP="00E97DE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 xml:space="preserve">Данные </w:t>
      </w:r>
      <w:r w:rsidRPr="00E97DE0">
        <w:rPr>
          <w:rFonts w:ascii="Times New Roman" w:eastAsia="Times New Roman" w:hAnsi="Times New Roman" w:cs="Times New Roman"/>
          <w:iCs/>
          <w:sz w:val="24"/>
          <w:szCs w:val="24"/>
        </w:rPr>
        <w:t xml:space="preserve">территории предназначены  для обеспечения правовых условий сохранения и использования существующих природных </w:t>
      </w:r>
      <w:r w:rsidRPr="00E97DE0">
        <w:rPr>
          <w:rFonts w:ascii="Times New Roman" w:eastAsia="Times New Roman" w:hAnsi="Times New Roman" w:cs="Times New Roman"/>
          <w:sz w:val="24"/>
          <w:szCs w:val="24"/>
        </w:rPr>
        <w:t>водных объектов</w:t>
      </w:r>
      <w:r w:rsidRPr="00E97DE0">
        <w:rPr>
          <w:rFonts w:ascii="Times New Roman" w:eastAsia="Times New Roman" w:hAnsi="Times New Roman" w:cs="Times New Roman"/>
          <w:iCs/>
          <w:sz w:val="24"/>
          <w:szCs w:val="24"/>
        </w:rPr>
        <w:t xml:space="preserve"> и создания экологически чистой окружающей среды в интересах здоровья населения, используются в соответствие с земельным и водным законодательством</w:t>
      </w:r>
      <w:r w:rsidRPr="00E97DE0">
        <w:rPr>
          <w:rFonts w:ascii="Times New Roman" w:eastAsia="Times New Roman" w:hAnsi="Times New Roman" w:cs="Times New Roman"/>
          <w:sz w:val="24"/>
          <w:szCs w:val="24"/>
        </w:rPr>
        <w:t>.</w:t>
      </w:r>
    </w:p>
    <w:p w:rsidR="00E97DE0" w:rsidRPr="00E97DE0" w:rsidRDefault="00E97DE0" w:rsidP="00E97DE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E97DE0" w:rsidRPr="00E97DE0" w:rsidRDefault="00E97DE0" w:rsidP="00E97DE0">
      <w:pPr>
        <w:spacing w:before="100" w:beforeAutospacing="1" w:after="100" w:afterAutospacing="1" w:line="240" w:lineRule="auto"/>
        <w:ind w:firstLine="567"/>
        <w:jc w:val="both"/>
        <w:rPr>
          <w:rFonts w:ascii="Times New Roman" w:eastAsia="Times New Roman" w:hAnsi="Times New Roman" w:cs="Times New Roman"/>
          <w:b/>
          <w:sz w:val="24"/>
          <w:szCs w:val="24"/>
          <w:lang w:eastAsia="ru-RU"/>
        </w:rPr>
      </w:pPr>
      <w:bookmarkStart w:id="34" w:name="_Toc478038923"/>
      <w:r w:rsidRPr="00E97DE0">
        <w:rPr>
          <w:rFonts w:ascii="Times New Roman" w:eastAsia="Times New Roman" w:hAnsi="Times New Roman" w:cs="Times New Roman"/>
          <w:b/>
          <w:sz w:val="24"/>
          <w:szCs w:val="24"/>
          <w:lang w:eastAsia="ru-RU"/>
        </w:rPr>
        <w:t>РАЗДЕЛ 8. ТЕРРИТОРИИ, В ГРАНИЦАХ КОТОРЫХ ОСУЩЕСТВЛЯЕТСЯ ДЕЯТЕЛЬНОСТЬ ПО КОМПЛЕКСНОМУ И УСТОЙЧИВОМУ РАЗВИТИЮ</w:t>
      </w:r>
      <w:bookmarkEnd w:id="34"/>
    </w:p>
    <w:p w:rsidR="00E97DE0" w:rsidRPr="00E97DE0" w:rsidRDefault="00E97DE0" w:rsidP="00E97DE0">
      <w:pPr>
        <w:spacing w:before="100" w:beforeAutospacing="1" w:after="100" w:afterAutospacing="1" w:line="240" w:lineRule="auto"/>
        <w:ind w:firstLine="567"/>
        <w:jc w:val="both"/>
        <w:rPr>
          <w:rFonts w:ascii="Times New Roman" w:eastAsia="Times New Roman" w:hAnsi="Times New Roman" w:cs="Times New Roman"/>
          <w:b/>
          <w:sz w:val="24"/>
          <w:szCs w:val="24"/>
          <w:lang w:eastAsia="ru-RU"/>
        </w:rPr>
      </w:pPr>
      <w:bookmarkStart w:id="35" w:name="_Toc465065764"/>
      <w:bookmarkStart w:id="36" w:name="_Toc466882283"/>
      <w:bookmarkStart w:id="37" w:name="_Toc478038924"/>
      <w:bookmarkEnd w:id="35"/>
      <w:bookmarkEnd w:id="36"/>
      <w:r w:rsidRPr="00E97DE0">
        <w:rPr>
          <w:rFonts w:ascii="Times New Roman" w:eastAsia="Times New Roman" w:hAnsi="Times New Roman" w:cs="Times New Roman"/>
          <w:b/>
          <w:sz w:val="24"/>
          <w:szCs w:val="24"/>
          <w:lang w:eastAsia="ru-RU"/>
        </w:rPr>
        <w:t>Статья 28. Комплексное развитие территории по инициативе органа местного самоуправления</w:t>
      </w:r>
      <w:bookmarkEnd w:id="37"/>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E97DE0" w:rsidRPr="00E97DE0" w:rsidRDefault="00E97DE0" w:rsidP="00E97DE0">
      <w:pPr>
        <w:spacing w:after="0" w:line="240" w:lineRule="auto"/>
        <w:ind w:firstLine="851"/>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E97DE0" w:rsidRPr="00E97DE0" w:rsidRDefault="00E97DE0" w:rsidP="00E97DE0">
      <w:pPr>
        <w:spacing w:after="0" w:line="240" w:lineRule="auto"/>
        <w:ind w:firstLine="851"/>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E97DE0" w:rsidRPr="00E97DE0" w:rsidRDefault="00E97DE0" w:rsidP="00E97DE0">
      <w:pPr>
        <w:spacing w:after="0" w:line="240" w:lineRule="auto"/>
        <w:ind w:firstLine="851"/>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E97DE0" w:rsidRPr="00E97DE0" w:rsidRDefault="00E97DE0" w:rsidP="00E97DE0">
      <w:pPr>
        <w:spacing w:after="0" w:line="240" w:lineRule="auto"/>
        <w:ind w:firstLine="851"/>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3. Деятельность по комплексному и устойчивому развитию территории осуществляется органами местного самоуправления в порядке, определенном Градостроительным </w:t>
      </w:r>
      <w:hyperlink r:id="rId52" w:tgtFrame="_blank" w:history="1">
        <w:r w:rsidRPr="00E97DE0">
          <w:rPr>
            <w:rFonts w:ascii="Times New Roman" w:eastAsia="Times New Roman" w:hAnsi="Times New Roman" w:cs="Times New Roman"/>
            <w:color w:val="0000FF"/>
            <w:sz w:val="24"/>
            <w:szCs w:val="24"/>
            <w:u w:val="single"/>
            <w:lang w:eastAsia="ru-RU"/>
          </w:rPr>
          <w:t>кодекс</w:t>
        </w:r>
      </w:hyperlink>
      <w:r w:rsidRPr="00E97DE0">
        <w:rPr>
          <w:rFonts w:ascii="Times New Roman" w:eastAsia="Times New Roman" w:hAnsi="Times New Roman" w:cs="Times New Roman"/>
          <w:sz w:val="24"/>
          <w:szCs w:val="24"/>
          <w:lang w:eastAsia="ru-RU"/>
        </w:rPr>
        <w:t>ом РФ.</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bookmarkStart w:id="38" w:name="_Toc465065765"/>
      <w:r w:rsidRPr="00E97DE0">
        <w:rPr>
          <w:rFonts w:ascii="Times New Roman" w:eastAsia="Times New Roman" w:hAnsi="Times New Roman" w:cs="Times New Roman"/>
          <w:sz w:val="24"/>
          <w:szCs w:val="24"/>
          <w:lang w:eastAsia="ru-RU"/>
        </w:rPr>
        <w:t>При осуществлении деятельности по комплексному и устойчивому развитию территории:</w:t>
      </w:r>
      <w:bookmarkEnd w:id="38"/>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инфраструктуры и расчетные </w:t>
      </w:r>
      <w:r w:rsidRPr="00E97DE0">
        <w:rPr>
          <w:rFonts w:ascii="Times New Roman" w:eastAsia="Times New Roman" w:hAnsi="Times New Roman" w:cs="Times New Roman"/>
          <w:sz w:val="24"/>
          <w:szCs w:val="24"/>
          <w:lang w:eastAsia="ru-RU"/>
        </w:rPr>
        <w:lastRenderedPageBreak/>
        <w:t>показатели минимально допустимого уровня территориальной доступности объектов коммунальной, транспортной, социальной инфраструктур на территории поселения определяются в соответствии с Региональными нормативами Градостроительного проектирования Калужской области.</w:t>
      </w:r>
    </w:p>
    <w:p w:rsidR="00E97DE0" w:rsidRPr="00E97DE0" w:rsidRDefault="00E97DE0" w:rsidP="00E97DE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E97DE0" w:rsidRPr="00E97DE0" w:rsidRDefault="00E97DE0" w:rsidP="00E97DE0">
      <w:pPr>
        <w:keepNext/>
        <w:spacing w:before="120" w:after="0" w:line="240" w:lineRule="auto"/>
        <w:ind w:firstLine="567"/>
        <w:jc w:val="both"/>
        <w:outlineLvl w:val="1"/>
        <w:rPr>
          <w:rFonts w:ascii="Times New Roman" w:eastAsia="Times New Roman" w:hAnsi="Times New Roman" w:cs="Times New Roman"/>
          <w:b/>
          <w:bCs/>
          <w:sz w:val="24"/>
          <w:szCs w:val="24"/>
          <w:lang w:eastAsia="ru-RU"/>
        </w:rPr>
      </w:pPr>
      <w:bookmarkStart w:id="39" w:name="_Toc398890955"/>
      <w:bookmarkStart w:id="40" w:name="_Toc336271806"/>
      <w:bookmarkStart w:id="41" w:name="_Toc336271786"/>
      <w:bookmarkStart w:id="42" w:name="_Toc452336991"/>
      <w:bookmarkStart w:id="43" w:name="_Toc336271802"/>
      <w:bookmarkStart w:id="44" w:name="_Toc336271782"/>
      <w:bookmarkEnd w:id="20"/>
      <w:r w:rsidRPr="00E97DE0">
        <w:rPr>
          <w:rFonts w:ascii="Times New Roman" w:eastAsia="Times New Roman" w:hAnsi="Times New Roman" w:cs="Times New Roman"/>
          <w:b/>
          <w:bCs/>
          <w:sz w:val="24"/>
          <w:szCs w:val="24"/>
          <w:lang w:eastAsia="ru-RU"/>
        </w:rPr>
        <w:t xml:space="preserve">РАЗДЕЛ  9. </w:t>
      </w:r>
      <w:bookmarkEnd w:id="39"/>
      <w:bookmarkEnd w:id="40"/>
      <w:bookmarkEnd w:id="41"/>
      <w:r w:rsidRPr="00E97DE0">
        <w:rPr>
          <w:rFonts w:ascii="Times New Roman" w:eastAsia="Times New Roman" w:hAnsi="Times New Roman" w:cs="Times New Roman"/>
          <w:b/>
          <w:bCs/>
          <w:iCs/>
          <w:sz w:val="24"/>
          <w:szCs w:val="24"/>
          <w:lang w:eastAsia="ru-RU"/>
        </w:rPr>
        <w:t>ГРАДОСТРОИТЕЛЬНЫЕ РЕГЛАМЕНТЫ В ЧАСТИ ОГРАНИЧЕНИЙ ИСПОЛЬЗОВАНИЯ ЗЕМЕЛЬНЫХ УЧАСТКОВ И ОБЪЕКТОВ КАПИТАЛЬНОГО СТРОИТЕЛЬСТВА</w:t>
      </w:r>
      <w:bookmarkEnd w:id="42"/>
    </w:p>
    <w:p w:rsidR="00E97DE0" w:rsidRPr="00E97DE0" w:rsidRDefault="00E97DE0" w:rsidP="00E97DE0">
      <w:pPr>
        <w:keepNext/>
        <w:tabs>
          <w:tab w:val="left" w:pos="851"/>
        </w:tabs>
        <w:spacing w:before="120" w:after="0" w:line="240" w:lineRule="auto"/>
        <w:ind w:firstLine="709"/>
        <w:jc w:val="both"/>
        <w:outlineLvl w:val="2"/>
        <w:rPr>
          <w:rFonts w:ascii="Times New Roman" w:eastAsia="Times New Roman" w:hAnsi="Times New Roman" w:cs="Times New Roman"/>
          <w:b/>
          <w:bCs/>
          <w:sz w:val="24"/>
          <w:szCs w:val="26"/>
          <w:lang w:eastAsia="ru-RU"/>
        </w:rPr>
      </w:pPr>
      <w:bookmarkStart w:id="45" w:name="_Toc452336992"/>
      <w:bookmarkStart w:id="46" w:name="_Toc414831579"/>
      <w:bookmarkStart w:id="47" w:name="_Toc398890956"/>
      <w:r w:rsidRPr="00E97DE0">
        <w:rPr>
          <w:rFonts w:ascii="Times New Roman" w:eastAsia="Times New Roman" w:hAnsi="Times New Roman" w:cs="Times New Roman"/>
          <w:b/>
          <w:bCs/>
          <w:sz w:val="24"/>
          <w:szCs w:val="26"/>
          <w:lang w:eastAsia="ru-RU"/>
        </w:rPr>
        <w:t>Статья 29.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45"/>
      <w:bookmarkEnd w:id="46"/>
      <w:bookmarkEnd w:id="47"/>
    </w:p>
    <w:p w:rsidR="00E97DE0" w:rsidRPr="00E97DE0" w:rsidRDefault="00E97DE0" w:rsidP="00E97DE0">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E97DE0" w:rsidRPr="00E97DE0" w:rsidRDefault="00E97DE0" w:rsidP="00E97DE0">
      <w:pPr>
        <w:tabs>
          <w:tab w:val="left" w:pos="851"/>
        </w:tabs>
        <w:spacing w:after="0" w:line="240" w:lineRule="auto"/>
        <w:ind w:firstLine="1134"/>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E97DE0" w:rsidRPr="00E97DE0" w:rsidRDefault="00E97DE0" w:rsidP="00E97DE0">
      <w:pPr>
        <w:tabs>
          <w:tab w:val="left" w:pos="851"/>
        </w:tabs>
        <w:spacing w:after="0" w:line="240" w:lineRule="auto"/>
        <w:ind w:firstLine="1134"/>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sidRPr="00E97DE0">
        <w:rPr>
          <w:rFonts w:ascii="Times New Roman" w:eastAsia="Times New Roman" w:hAnsi="Times New Roman" w:cs="Times New Roman"/>
          <w:sz w:val="24"/>
          <w:szCs w:val="24"/>
          <w:lang w:eastAsia="ru-RU"/>
        </w:rPr>
        <w:t>водоохранным</w:t>
      </w:r>
      <w:proofErr w:type="spellEnd"/>
      <w:r w:rsidRPr="00E97DE0">
        <w:rPr>
          <w:rFonts w:ascii="Times New Roman" w:eastAsia="Times New Roman" w:hAnsi="Times New Roman" w:cs="Times New Roman"/>
          <w:sz w:val="24"/>
          <w:szCs w:val="24"/>
          <w:lang w:eastAsia="ru-RU"/>
        </w:rPr>
        <w:t xml:space="preserve"> зонам, и иным зонам ограничений.</w:t>
      </w:r>
    </w:p>
    <w:p w:rsidR="00E97DE0" w:rsidRPr="00E97DE0" w:rsidRDefault="00E97DE0" w:rsidP="00E97DE0">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E97DE0">
        <w:rPr>
          <w:rFonts w:ascii="Times New Roman" w:eastAsia="Times New Roman" w:hAnsi="Times New Roman" w:cs="Times New Roman"/>
          <w:sz w:val="24"/>
          <w:szCs w:val="24"/>
          <w:lang w:eastAsia="ru-RU"/>
        </w:rPr>
        <w:t>водоохранным</w:t>
      </w:r>
      <w:proofErr w:type="spellEnd"/>
      <w:r w:rsidRPr="00E97DE0">
        <w:rPr>
          <w:rFonts w:ascii="Times New Roman" w:eastAsia="Times New Roman" w:hAnsi="Times New Roman" w:cs="Times New Roman"/>
          <w:sz w:val="24"/>
          <w:szCs w:val="24"/>
          <w:lang w:eastAsia="ru-RU"/>
        </w:rPr>
        <w:t xml:space="preserve"> зонам, иным зонам ограничений, являются несоответствующими настоящим Правилам.</w:t>
      </w:r>
    </w:p>
    <w:p w:rsidR="00E97DE0" w:rsidRPr="00E97DE0" w:rsidRDefault="00E97DE0" w:rsidP="00E97DE0">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E97DE0">
        <w:rPr>
          <w:rFonts w:ascii="Times New Roman" w:eastAsia="Times New Roman" w:hAnsi="Times New Roman" w:cs="Times New Roman"/>
          <w:sz w:val="24"/>
          <w:szCs w:val="24"/>
          <w:lang w:eastAsia="ru-RU"/>
        </w:rPr>
        <w:t>водоохранных</w:t>
      </w:r>
      <w:proofErr w:type="spellEnd"/>
      <w:r w:rsidRPr="00E97DE0">
        <w:rPr>
          <w:rFonts w:ascii="Times New Roman" w:eastAsia="Times New Roman" w:hAnsi="Times New Roman" w:cs="Times New Roman"/>
          <w:sz w:val="24"/>
          <w:szCs w:val="24"/>
          <w:lang w:eastAsia="ru-RU"/>
        </w:rPr>
        <w:t xml:space="preserve"> зонах, иных зонах ограничений, устанавливаются в соответствии с действующим законодательством.</w:t>
      </w:r>
    </w:p>
    <w:p w:rsidR="00E97DE0" w:rsidRPr="00E97DE0" w:rsidRDefault="00E97DE0" w:rsidP="00E97DE0">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E97DE0" w:rsidRPr="00E97DE0" w:rsidRDefault="00E97DE0" w:rsidP="00E97DE0">
      <w:pPr>
        <w:tabs>
          <w:tab w:val="left" w:pos="851"/>
        </w:tabs>
        <w:spacing w:after="0" w:line="240" w:lineRule="auto"/>
        <w:ind w:firstLine="1134"/>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w:t>
      </w:r>
      <w:r w:rsidRPr="00E97DE0">
        <w:rPr>
          <w:rFonts w:ascii="Times New Roman" w:eastAsia="Times New Roman" w:hAnsi="Times New Roman" w:cs="Times New Roman"/>
          <w:sz w:val="24"/>
          <w:szCs w:val="24"/>
          <w:lang w:eastAsia="ru-RU"/>
        </w:rPr>
        <w:tab/>
        <w:t xml:space="preserve"> санитарно-защитных зон, определенных в соответствии с размерами, установленными требованиями действующего законодательства;</w:t>
      </w:r>
    </w:p>
    <w:p w:rsidR="00E97DE0" w:rsidRPr="00E97DE0" w:rsidRDefault="00E97DE0" w:rsidP="00E97DE0">
      <w:pPr>
        <w:tabs>
          <w:tab w:val="left" w:pos="851"/>
        </w:tabs>
        <w:spacing w:after="0" w:line="240" w:lineRule="auto"/>
        <w:ind w:firstLine="1134"/>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w:t>
      </w:r>
      <w:r w:rsidRPr="00E97DE0">
        <w:rPr>
          <w:rFonts w:ascii="Times New Roman" w:eastAsia="Times New Roman" w:hAnsi="Times New Roman" w:cs="Times New Roman"/>
          <w:sz w:val="24"/>
          <w:szCs w:val="24"/>
          <w:lang w:eastAsia="ru-RU"/>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E97DE0" w:rsidRPr="00E97DE0" w:rsidRDefault="00E97DE0" w:rsidP="00E97DE0">
      <w:pPr>
        <w:tabs>
          <w:tab w:val="left" w:pos="851"/>
        </w:tabs>
        <w:spacing w:after="0" w:line="240" w:lineRule="auto"/>
        <w:ind w:firstLine="1134"/>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w:t>
      </w:r>
      <w:r w:rsidRPr="00E97DE0">
        <w:rPr>
          <w:rFonts w:ascii="Times New Roman" w:eastAsia="Times New Roman" w:hAnsi="Times New Roman" w:cs="Times New Roman"/>
          <w:sz w:val="24"/>
          <w:szCs w:val="24"/>
          <w:lang w:eastAsia="ru-RU"/>
        </w:rPr>
        <w:tab/>
        <w:t xml:space="preserve"> </w:t>
      </w:r>
      <w:proofErr w:type="spellStart"/>
      <w:r w:rsidRPr="00E97DE0">
        <w:rPr>
          <w:rFonts w:ascii="Times New Roman" w:eastAsia="Times New Roman" w:hAnsi="Times New Roman" w:cs="Times New Roman"/>
          <w:sz w:val="24"/>
          <w:szCs w:val="24"/>
          <w:lang w:eastAsia="ru-RU"/>
        </w:rPr>
        <w:t>водоохранных</w:t>
      </w:r>
      <w:proofErr w:type="spellEnd"/>
      <w:r w:rsidRPr="00E97DE0">
        <w:rPr>
          <w:rFonts w:ascii="Times New Roman" w:eastAsia="Times New Roman" w:hAnsi="Times New Roman" w:cs="Times New Roman"/>
          <w:sz w:val="24"/>
          <w:szCs w:val="24"/>
          <w:lang w:eastAsia="ru-RU"/>
        </w:rPr>
        <w:t xml:space="preserve"> зон, установленных в соответствии с действующим законодательством проектами </w:t>
      </w:r>
      <w:proofErr w:type="spellStart"/>
      <w:r w:rsidRPr="00E97DE0">
        <w:rPr>
          <w:rFonts w:ascii="Times New Roman" w:eastAsia="Times New Roman" w:hAnsi="Times New Roman" w:cs="Times New Roman"/>
          <w:sz w:val="24"/>
          <w:szCs w:val="24"/>
          <w:lang w:eastAsia="ru-RU"/>
        </w:rPr>
        <w:t>водоохранных</w:t>
      </w:r>
      <w:proofErr w:type="spellEnd"/>
      <w:r w:rsidRPr="00E97DE0">
        <w:rPr>
          <w:rFonts w:ascii="Times New Roman" w:eastAsia="Times New Roman" w:hAnsi="Times New Roman" w:cs="Times New Roman"/>
          <w:sz w:val="24"/>
          <w:szCs w:val="24"/>
          <w:lang w:eastAsia="ru-RU"/>
        </w:rPr>
        <w:t xml:space="preserve"> зон;</w:t>
      </w:r>
    </w:p>
    <w:p w:rsidR="00E97DE0" w:rsidRPr="00E97DE0" w:rsidRDefault="00E97DE0" w:rsidP="00E97DE0">
      <w:pPr>
        <w:tabs>
          <w:tab w:val="left" w:pos="851"/>
        </w:tabs>
        <w:spacing w:after="0" w:line="240" w:lineRule="auto"/>
        <w:ind w:firstLine="1134"/>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w:t>
      </w:r>
      <w:r w:rsidRPr="00E97DE0">
        <w:rPr>
          <w:rFonts w:ascii="Times New Roman" w:eastAsia="Times New Roman" w:hAnsi="Times New Roman" w:cs="Times New Roman"/>
          <w:sz w:val="24"/>
          <w:szCs w:val="24"/>
          <w:lang w:eastAsia="ru-RU"/>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E97DE0" w:rsidRPr="00E97DE0" w:rsidRDefault="00E97DE0" w:rsidP="00E97DE0">
      <w:pPr>
        <w:tabs>
          <w:tab w:val="left" w:pos="851"/>
        </w:tabs>
        <w:spacing w:after="0" w:line="240" w:lineRule="auto"/>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E97DE0">
        <w:rPr>
          <w:rFonts w:ascii="Times New Roman" w:eastAsia="Times New Roman" w:hAnsi="Times New Roman" w:cs="Times New Roman"/>
          <w:sz w:val="24"/>
          <w:szCs w:val="24"/>
          <w:lang w:eastAsia="ru-RU"/>
        </w:rPr>
        <w:t>водоохранным</w:t>
      </w:r>
      <w:proofErr w:type="spellEnd"/>
      <w:r w:rsidRPr="00E97DE0">
        <w:rPr>
          <w:rFonts w:ascii="Times New Roman" w:eastAsia="Times New Roman" w:hAnsi="Times New Roman" w:cs="Times New Roman"/>
          <w:sz w:val="24"/>
          <w:szCs w:val="24"/>
          <w:lang w:eastAsia="ru-RU"/>
        </w:rPr>
        <w:t xml:space="preserve"> зонам, иным зонам ограничений, являются несоответствующими настоящим Правилам.</w:t>
      </w:r>
    </w:p>
    <w:p w:rsidR="00E97DE0" w:rsidRPr="00E97DE0" w:rsidRDefault="00E97DE0" w:rsidP="00E97DE0">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5. Дальнейшее использование и строительные изменения указанных объектов определяются ст. 8 настоящих Правил.</w:t>
      </w:r>
    </w:p>
    <w:p w:rsidR="00E97DE0" w:rsidRPr="00E97DE0" w:rsidRDefault="00E97DE0" w:rsidP="00E97DE0">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w:t>
      </w:r>
      <w:r w:rsidRPr="00E97DE0">
        <w:rPr>
          <w:rFonts w:ascii="Times New Roman" w:eastAsia="Times New Roman" w:hAnsi="Times New Roman" w:cs="Times New Roman"/>
          <w:sz w:val="24"/>
          <w:szCs w:val="24"/>
          <w:lang w:eastAsia="ru-RU"/>
        </w:rPr>
        <w:lastRenderedPageBreak/>
        <w:t>коммунально-складских объектов, очистных сооружений, иных объектов (включая шумовую зону аэропорта), устанавливаются:</w:t>
      </w:r>
    </w:p>
    <w:p w:rsidR="00E97DE0" w:rsidRPr="00E97DE0" w:rsidRDefault="00E97DE0" w:rsidP="00E97DE0">
      <w:pPr>
        <w:tabs>
          <w:tab w:val="left" w:pos="851"/>
        </w:tabs>
        <w:spacing w:after="0" w:line="240" w:lineRule="auto"/>
        <w:ind w:firstLine="1134"/>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w:t>
      </w:r>
      <w:r w:rsidRPr="00E97DE0">
        <w:rPr>
          <w:rFonts w:ascii="Times New Roman" w:eastAsia="Times New Roman" w:hAnsi="Times New Roman" w:cs="Times New Roman"/>
          <w:sz w:val="24"/>
          <w:szCs w:val="24"/>
          <w:lang w:eastAsia="ru-RU"/>
        </w:rPr>
        <w:tab/>
        <w:t xml:space="preserve"> виды запрещенного использования – в соответствии с требованиями санитарных норм и правил;</w:t>
      </w:r>
    </w:p>
    <w:p w:rsidR="00E97DE0" w:rsidRPr="00E97DE0" w:rsidRDefault="00E97DE0" w:rsidP="00E97DE0">
      <w:pPr>
        <w:tabs>
          <w:tab w:val="left" w:pos="851"/>
        </w:tabs>
        <w:spacing w:after="0" w:line="240" w:lineRule="auto"/>
        <w:ind w:firstLine="1134"/>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w:t>
      </w:r>
      <w:r w:rsidRPr="00E97DE0">
        <w:rPr>
          <w:rFonts w:ascii="Times New Roman" w:eastAsia="Times New Roman" w:hAnsi="Times New Roman" w:cs="Times New Roman"/>
          <w:sz w:val="24"/>
          <w:szCs w:val="24"/>
          <w:lang w:eastAsia="ru-RU"/>
        </w:rPr>
        <w:tab/>
        <w:t xml:space="preserve">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rsidR="00E97DE0" w:rsidRPr="00E97DE0" w:rsidRDefault="00E97DE0" w:rsidP="00E97DE0">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E97DE0" w:rsidRPr="00E97DE0" w:rsidRDefault="00E97DE0" w:rsidP="00E97DE0">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7. Видами зон действия градостроительных ограничений в соответствие с действующим законодательством также являются:</w:t>
      </w:r>
    </w:p>
    <w:p w:rsidR="00E97DE0" w:rsidRPr="00E97DE0" w:rsidRDefault="00E97DE0" w:rsidP="00E97DE0">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а)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E97DE0" w:rsidRPr="00E97DE0" w:rsidRDefault="00E97DE0" w:rsidP="00E97DE0">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б) зоны действия публичных сервитутов.</w:t>
      </w:r>
    </w:p>
    <w:p w:rsidR="00E97DE0" w:rsidRPr="00E97DE0" w:rsidRDefault="00E97DE0" w:rsidP="00E97DE0">
      <w:pPr>
        <w:keepNext/>
        <w:tabs>
          <w:tab w:val="left" w:pos="851"/>
        </w:tabs>
        <w:spacing w:before="120" w:line="240" w:lineRule="auto"/>
        <w:ind w:firstLine="709"/>
        <w:jc w:val="both"/>
        <w:outlineLvl w:val="2"/>
        <w:rPr>
          <w:rFonts w:ascii="Times New Roman" w:eastAsia="Times New Roman" w:hAnsi="Times New Roman" w:cs="Times New Roman"/>
          <w:b/>
          <w:bCs/>
          <w:sz w:val="24"/>
          <w:szCs w:val="26"/>
          <w:lang w:eastAsia="ru-RU"/>
        </w:rPr>
      </w:pPr>
      <w:bookmarkStart w:id="48" w:name="_Toc452336993"/>
      <w:bookmarkStart w:id="49" w:name="_Toc414831580"/>
      <w:bookmarkStart w:id="50" w:name="_Toc398890957"/>
      <w:r w:rsidRPr="00E97DE0">
        <w:rPr>
          <w:rFonts w:ascii="Times New Roman" w:eastAsia="Times New Roman" w:hAnsi="Times New Roman" w:cs="Times New Roman"/>
          <w:b/>
          <w:bCs/>
          <w:sz w:val="24"/>
          <w:szCs w:val="26"/>
          <w:lang w:eastAsia="ru-RU"/>
        </w:rPr>
        <w:t>Статья 30. Перечень зон с особыми условиями использования территории.</w:t>
      </w:r>
      <w:bookmarkEnd w:id="48"/>
      <w:bookmarkEnd w:id="49"/>
      <w:bookmarkEnd w:id="50"/>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bookmarkStart w:id="51" w:name="_Toc336271810"/>
      <w:bookmarkStart w:id="52" w:name="_Toc336271790"/>
      <w:bookmarkStart w:id="53" w:name="_Toc330317454"/>
      <w:bookmarkStart w:id="54" w:name="_Toc452336994"/>
      <w:bookmarkStart w:id="55" w:name="_Toc414831581"/>
      <w:bookmarkStart w:id="56" w:name="_Toc398890958"/>
      <w:r w:rsidRPr="00E97DE0">
        <w:rPr>
          <w:rFonts w:ascii="Times New Roman" w:eastAsia="Times New Roman" w:hAnsi="Times New Roman" w:cs="Times New Roman"/>
          <w:sz w:val="24"/>
          <w:szCs w:val="24"/>
          <w:lang w:eastAsia="ru-RU"/>
        </w:rPr>
        <w:t>В соответствии с Градостроительным кодексом Российской Федерации и иными нормативными актами на карте градостроительного зонирования в пределах территории поселения могут быть установлены следующие зоны с особыми условиями использования территории:</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rPr>
      </w:pPr>
      <w:r w:rsidRPr="00E97DE0">
        <w:rPr>
          <w:rFonts w:ascii="Times New Roman" w:eastAsia="Times New Roman" w:hAnsi="Times New Roman" w:cs="Times New Roman"/>
          <w:sz w:val="24"/>
          <w:szCs w:val="24"/>
        </w:rPr>
        <w:t xml:space="preserve"> </w:t>
      </w:r>
    </w:p>
    <w:p w:rsidR="00E97DE0" w:rsidRPr="00E97DE0" w:rsidRDefault="00E97DE0" w:rsidP="00E97DE0">
      <w:pPr>
        <w:spacing w:after="0" w:line="240" w:lineRule="auto"/>
        <w:jc w:val="center"/>
        <w:rPr>
          <w:rFonts w:ascii="Times New Roman" w:eastAsia="Times New Roman" w:hAnsi="Times New Roman" w:cs="Times New Roman"/>
          <w:sz w:val="16"/>
          <w:szCs w:val="16"/>
        </w:rPr>
      </w:pPr>
    </w:p>
    <w:p w:rsidR="00E97DE0" w:rsidRPr="00E97DE0" w:rsidRDefault="00E97DE0" w:rsidP="00E97DE0">
      <w:pPr>
        <w:spacing w:after="0" w:line="240" w:lineRule="auto"/>
        <w:jc w:val="center"/>
        <w:rPr>
          <w:rFonts w:ascii="Times New Roman" w:eastAsia="Times New Roman" w:hAnsi="Times New Roman" w:cs="Times New Roman"/>
          <w:b/>
          <w:sz w:val="24"/>
          <w:szCs w:val="24"/>
        </w:rPr>
      </w:pPr>
      <w:r w:rsidRPr="00E97DE0">
        <w:rPr>
          <w:rFonts w:ascii="Times New Roman" w:eastAsia="Times New Roman" w:hAnsi="Times New Roman" w:cs="Times New Roman"/>
          <w:b/>
          <w:sz w:val="24"/>
          <w:szCs w:val="24"/>
        </w:rPr>
        <w:t>Наименование зон с особыми условиями использования территории</w:t>
      </w:r>
    </w:p>
    <w:p w:rsidR="00E97DE0" w:rsidRPr="00E97DE0" w:rsidRDefault="00E97DE0" w:rsidP="00E97DE0">
      <w:pPr>
        <w:tabs>
          <w:tab w:val="left" w:pos="851"/>
        </w:tabs>
        <w:spacing w:after="0" w:line="240" w:lineRule="auto"/>
        <w:ind w:firstLine="709"/>
        <w:jc w:val="center"/>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rPr>
        <w:t xml:space="preserve">                                                                                                               Таблица 7</w:t>
      </w:r>
    </w:p>
    <w:tbl>
      <w:tblPr>
        <w:tblpPr w:leftFromText="180" w:rightFromText="180" w:vertAnchor="text" w:horzAnchor="margin" w:tblpY="15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97DE0" w:rsidRPr="00E97DE0" w:rsidTr="00E97DE0">
        <w:tc>
          <w:tcPr>
            <w:tcW w:w="960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numPr>
                <w:ilvl w:val="0"/>
                <w:numId w:val="11"/>
              </w:numPr>
              <w:spacing w:after="0" w:line="240" w:lineRule="auto"/>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Санитарно-защитные зоны промышленных объектов и производств,</w:t>
            </w:r>
            <w:r w:rsidRPr="00E97DE0">
              <w:rPr>
                <w:rFonts w:ascii="Times New Roman" w:eastAsia="MS Mincho" w:hAnsi="Times New Roman" w:cs="Times New Roman"/>
                <w:sz w:val="24"/>
                <w:szCs w:val="24"/>
                <w:lang w:eastAsia="ru-RU"/>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E97DE0">
              <w:rPr>
                <w:rFonts w:ascii="Times New Roman" w:eastAsia="Times New Roman" w:hAnsi="Times New Roman" w:cs="Times New Roman"/>
                <w:sz w:val="24"/>
                <w:szCs w:val="24"/>
                <w:lang w:eastAsia="ru-RU"/>
              </w:rPr>
              <w:t>, являющихся источниками воздействия на среду обитания и здоровье человека;</w:t>
            </w:r>
          </w:p>
        </w:tc>
      </w:tr>
      <w:tr w:rsidR="00E97DE0" w:rsidRPr="00E97DE0" w:rsidTr="00E97DE0">
        <w:tc>
          <w:tcPr>
            <w:tcW w:w="960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numPr>
                <w:ilvl w:val="0"/>
                <w:numId w:val="11"/>
              </w:numPr>
              <w:spacing w:after="0" w:line="240" w:lineRule="auto"/>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Санитарно-защитные зоны стационарных передающих радиотехнических объектов;</w:t>
            </w:r>
          </w:p>
        </w:tc>
      </w:tr>
      <w:tr w:rsidR="00E97DE0" w:rsidRPr="00E97DE0" w:rsidTr="00E97DE0">
        <w:tc>
          <w:tcPr>
            <w:tcW w:w="960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numPr>
                <w:ilvl w:val="0"/>
                <w:numId w:val="11"/>
              </w:numPr>
              <w:spacing w:after="0" w:line="240" w:lineRule="auto"/>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Зоны ограничения стационарных передающих радиотехнических объектов;</w:t>
            </w:r>
          </w:p>
        </w:tc>
      </w:tr>
      <w:tr w:rsidR="00E97DE0" w:rsidRPr="00E97DE0" w:rsidTr="00E97DE0">
        <w:tc>
          <w:tcPr>
            <w:tcW w:w="960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numPr>
                <w:ilvl w:val="0"/>
                <w:numId w:val="11"/>
              </w:numPr>
              <w:spacing w:after="0" w:line="240" w:lineRule="auto"/>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Зоны минимальных расстояний магистральных дорог улично-дорожной сети населенных пунктов до застройки;</w:t>
            </w:r>
          </w:p>
        </w:tc>
      </w:tr>
      <w:tr w:rsidR="00E97DE0" w:rsidRPr="00E97DE0" w:rsidTr="00E97DE0">
        <w:trPr>
          <w:trHeight w:val="34"/>
        </w:trPr>
        <w:tc>
          <w:tcPr>
            <w:tcW w:w="960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numPr>
                <w:ilvl w:val="0"/>
                <w:numId w:val="11"/>
              </w:numPr>
              <w:spacing w:after="0" w:line="240" w:lineRule="auto"/>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Придорожные полосы автомобильных дорог;</w:t>
            </w:r>
          </w:p>
        </w:tc>
      </w:tr>
      <w:tr w:rsidR="00E97DE0" w:rsidRPr="00E97DE0" w:rsidTr="00E97DE0">
        <w:trPr>
          <w:trHeight w:val="21"/>
        </w:trPr>
        <w:tc>
          <w:tcPr>
            <w:tcW w:w="960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numPr>
                <w:ilvl w:val="0"/>
                <w:numId w:val="11"/>
              </w:numPr>
              <w:spacing w:after="0" w:line="240" w:lineRule="auto"/>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Охранные зоны объектов газораспределительной сети;</w:t>
            </w:r>
          </w:p>
        </w:tc>
      </w:tr>
      <w:tr w:rsidR="00E97DE0" w:rsidRPr="00E97DE0" w:rsidTr="00E97DE0">
        <w:trPr>
          <w:trHeight w:val="21"/>
        </w:trPr>
        <w:tc>
          <w:tcPr>
            <w:tcW w:w="960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numPr>
                <w:ilvl w:val="0"/>
                <w:numId w:val="11"/>
              </w:numPr>
              <w:spacing w:after="0" w:line="240" w:lineRule="auto"/>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Охранные зоны магистральных трубопроводов;</w:t>
            </w:r>
          </w:p>
        </w:tc>
      </w:tr>
      <w:tr w:rsidR="00E97DE0" w:rsidRPr="00E97DE0" w:rsidTr="00E97DE0">
        <w:trPr>
          <w:trHeight w:val="21"/>
        </w:trPr>
        <w:tc>
          <w:tcPr>
            <w:tcW w:w="960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numPr>
                <w:ilvl w:val="0"/>
                <w:numId w:val="11"/>
              </w:numPr>
              <w:spacing w:after="0" w:line="240" w:lineRule="auto"/>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Охранные зоны объектов электросетевого хозяйства;</w:t>
            </w:r>
          </w:p>
        </w:tc>
      </w:tr>
      <w:tr w:rsidR="00E97DE0" w:rsidRPr="00E97DE0" w:rsidTr="00E97DE0">
        <w:trPr>
          <w:trHeight w:val="21"/>
        </w:trPr>
        <w:tc>
          <w:tcPr>
            <w:tcW w:w="960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numPr>
                <w:ilvl w:val="0"/>
                <w:numId w:val="11"/>
              </w:numPr>
              <w:spacing w:after="0" w:line="240" w:lineRule="auto"/>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Охранные зоны объектов связи;</w:t>
            </w:r>
          </w:p>
        </w:tc>
      </w:tr>
      <w:tr w:rsidR="00E97DE0" w:rsidRPr="00E97DE0" w:rsidTr="00E97DE0">
        <w:trPr>
          <w:trHeight w:val="21"/>
        </w:trPr>
        <w:tc>
          <w:tcPr>
            <w:tcW w:w="960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numPr>
                <w:ilvl w:val="0"/>
                <w:numId w:val="11"/>
              </w:numPr>
              <w:spacing w:after="0" w:line="240" w:lineRule="auto"/>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 Зона санитарной охраны объектов </w:t>
            </w:r>
            <w:proofErr w:type="spellStart"/>
            <w:r w:rsidRPr="00E97DE0">
              <w:rPr>
                <w:rFonts w:ascii="Times New Roman" w:eastAsia="Times New Roman" w:hAnsi="Times New Roman" w:cs="Times New Roman"/>
                <w:sz w:val="24"/>
                <w:szCs w:val="24"/>
                <w:lang w:eastAsia="ru-RU"/>
              </w:rPr>
              <w:t>водообеспечивающей</w:t>
            </w:r>
            <w:proofErr w:type="spellEnd"/>
            <w:r w:rsidRPr="00E97DE0">
              <w:rPr>
                <w:rFonts w:ascii="Times New Roman" w:eastAsia="Times New Roman" w:hAnsi="Times New Roman" w:cs="Times New Roman"/>
                <w:sz w:val="24"/>
                <w:szCs w:val="24"/>
                <w:lang w:eastAsia="ru-RU"/>
              </w:rPr>
              <w:t xml:space="preserve"> сети;</w:t>
            </w:r>
          </w:p>
        </w:tc>
      </w:tr>
      <w:tr w:rsidR="00E97DE0" w:rsidRPr="00E97DE0" w:rsidTr="00E97DE0">
        <w:trPr>
          <w:trHeight w:val="21"/>
        </w:trPr>
        <w:tc>
          <w:tcPr>
            <w:tcW w:w="960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numPr>
                <w:ilvl w:val="0"/>
                <w:numId w:val="11"/>
              </w:numPr>
              <w:spacing w:after="0" w:line="240" w:lineRule="auto"/>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 Санитарно-защитные полосы водоводов;</w:t>
            </w:r>
          </w:p>
        </w:tc>
      </w:tr>
      <w:tr w:rsidR="00E97DE0" w:rsidRPr="00E97DE0" w:rsidTr="00E97DE0">
        <w:trPr>
          <w:trHeight w:val="21"/>
        </w:trPr>
        <w:tc>
          <w:tcPr>
            <w:tcW w:w="960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numPr>
                <w:ilvl w:val="0"/>
                <w:numId w:val="11"/>
              </w:numPr>
              <w:spacing w:after="0" w:line="240" w:lineRule="auto"/>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lastRenderedPageBreak/>
              <w:t xml:space="preserve"> </w:t>
            </w:r>
            <w:r w:rsidRPr="00E97DE0">
              <w:rPr>
                <w:rFonts w:ascii="Times New Roman" w:eastAsia="Times New Roman" w:hAnsi="Times New Roman" w:cs="Times New Roman"/>
                <w:sz w:val="24"/>
                <w:szCs w:val="24"/>
                <w:lang w:val="en-US" w:eastAsia="ru-RU"/>
              </w:rPr>
              <w:t>I</w:t>
            </w:r>
            <w:r w:rsidRPr="00E97DE0">
              <w:rPr>
                <w:rFonts w:ascii="Times New Roman" w:eastAsia="Times New Roman" w:hAnsi="Times New Roman" w:cs="Times New Roman"/>
                <w:sz w:val="24"/>
                <w:szCs w:val="24"/>
                <w:lang w:eastAsia="ru-RU"/>
              </w:rPr>
              <w:t xml:space="preserve"> пояс зоны санитарной охраны поверхностного источника питьевого водоснабжения;</w:t>
            </w:r>
          </w:p>
        </w:tc>
      </w:tr>
      <w:tr w:rsidR="00E97DE0" w:rsidRPr="00E97DE0" w:rsidTr="00E97DE0">
        <w:trPr>
          <w:trHeight w:val="21"/>
        </w:trPr>
        <w:tc>
          <w:tcPr>
            <w:tcW w:w="960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numPr>
                <w:ilvl w:val="0"/>
                <w:numId w:val="11"/>
              </w:numPr>
              <w:spacing w:after="0" w:line="240" w:lineRule="auto"/>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 II пояс зоны санитарной охраны поверхностного источника питьевого водоснабжения;</w:t>
            </w:r>
          </w:p>
        </w:tc>
      </w:tr>
      <w:tr w:rsidR="00E97DE0" w:rsidRPr="00E97DE0" w:rsidTr="00E97DE0">
        <w:trPr>
          <w:trHeight w:val="21"/>
        </w:trPr>
        <w:tc>
          <w:tcPr>
            <w:tcW w:w="960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numPr>
                <w:ilvl w:val="0"/>
                <w:numId w:val="11"/>
              </w:numPr>
              <w:spacing w:after="0" w:line="240" w:lineRule="auto"/>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 I</w:t>
            </w:r>
            <w:r w:rsidRPr="00E97DE0">
              <w:rPr>
                <w:rFonts w:ascii="Times New Roman" w:eastAsia="Times New Roman" w:hAnsi="Times New Roman" w:cs="Times New Roman"/>
                <w:sz w:val="24"/>
                <w:szCs w:val="24"/>
                <w:lang w:val="en-US" w:eastAsia="ru-RU"/>
              </w:rPr>
              <w:t>I</w:t>
            </w:r>
            <w:r w:rsidRPr="00E97DE0">
              <w:rPr>
                <w:rFonts w:ascii="Times New Roman" w:eastAsia="Times New Roman" w:hAnsi="Times New Roman" w:cs="Times New Roman"/>
                <w:sz w:val="24"/>
                <w:szCs w:val="24"/>
                <w:lang w:eastAsia="ru-RU"/>
              </w:rPr>
              <w:t>I пояс зоны санитарной охраны поверхностного источника питьевого водоснабжения:</w:t>
            </w:r>
          </w:p>
        </w:tc>
      </w:tr>
      <w:tr w:rsidR="00E97DE0" w:rsidRPr="00E97DE0" w:rsidTr="00E97DE0">
        <w:trPr>
          <w:trHeight w:val="21"/>
        </w:trPr>
        <w:tc>
          <w:tcPr>
            <w:tcW w:w="960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numPr>
                <w:ilvl w:val="0"/>
                <w:numId w:val="11"/>
              </w:numPr>
              <w:spacing w:after="0" w:line="240" w:lineRule="auto"/>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 </w:t>
            </w:r>
            <w:r w:rsidRPr="00E97DE0">
              <w:rPr>
                <w:rFonts w:ascii="Times New Roman" w:eastAsia="Times New Roman" w:hAnsi="Times New Roman" w:cs="Times New Roman"/>
                <w:sz w:val="24"/>
                <w:szCs w:val="24"/>
                <w:lang w:val="en-US" w:eastAsia="ru-RU"/>
              </w:rPr>
              <w:t>I</w:t>
            </w:r>
            <w:r w:rsidRPr="00E97DE0">
              <w:rPr>
                <w:rFonts w:ascii="Times New Roman" w:eastAsia="Times New Roman" w:hAnsi="Times New Roman" w:cs="Times New Roman"/>
                <w:sz w:val="24"/>
                <w:szCs w:val="24"/>
                <w:lang w:eastAsia="ru-RU"/>
              </w:rPr>
              <w:t xml:space="preserve"> пояс зоны санитарной охраны подземного источника питьевого водоснабжения;</w:t>
            </w:r>
          </w:p>
        </w:tc>
      </w:tr>
      <w:tr w:rsidR="00E97DE0" w:rsidRPr="00E97DE0" w:rsidTr="00E97DE0">
        <w:trPr>
          <w:trHeight w:val="21"/>
        </w:trPr>
        <w:tc>
          <w:tcPr>
            <w:tcW w:w="960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numPr>
                <w:ilvl w:val="0"/>
                <w:numId w:val="11"/>
              </w:numPr>
              <w:spacing w:after="0" w:line="240" w:lineRule="auto"/>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 II пояс зоны санитарной охраны подземного источника питьевого водоснабжения;</w:t>
            </w:r>
          </w:p>
        </w:tc>
      </w:tr>
      <w:tr w:rsidR="00E97DE0" w:rsidRPr="00E97DE0" w:rsidTr="00E97DE0">
        <w:trPr>
          <w:trHeight w:val="21"/>
        </w:trPr>
        <w:tc>
          <w:tcPr>
            <w:tcW w:w="960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numPr>
                <w:ilvl w:val="0"/>
                <w:numId w:val="11"/>
              </w:numPr>
              <w:spacing w:after="0" w:line="240" w:lineRule="auto"/>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 I</w:t>
            </w:r>
            <w:r w:rsidRPr="00E97DE0">
              <w:rPr>
                <w:rFonts w:ascii="Times New Roman" w:eastAsia="Times New Roman" w:hAnsi="Times New Roman" w:cs="Times New Roman"/>
                <w:sz w:val="24"/>
                <w:szCs w:val="24"/>
                <w:lang w:val="en-US" w:eastAsia="ru-RU"/>
              </w:rPr>
              <w:t>I</w:t>
            </w:r>
            <w:r w:rsidRPr="00E97DE0">
              <w:rPr>
                <w:rFonts w:ascii="Times New Roman" w:eastAsia="Times New Roman" w:hAnsi="Times New Roman" w:cs="Times New Roman"/>
                <w:sz w:val="24"/>
                <w:szCs w:val="24"/>
                <w:lang w:eastAsia="ru-RU"/>
              </w:rPr>
              <w:t>I пояс зоны санитарной охраны подземного источника питьевого водоснабжения;</w:t>
            </w:r>
          </w:p>
        </w:tc>
      </w:tr>
      <w:tr w:rsidR="00E97DE0" w:rsidRPr="00E97DE0" w:rsidTr="00E97DE0">
        <w:trPr>
          <w:trHeight w:val="21"/>
        </w:trPr>
        <w:tc>
          <w:tcPr>
            <w:tcW w:w="960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numPr>
                <w:ilvl w:val="0"/>
                <w:numId w:val="11"/>
              </w:numPr>
              <w:spacing w:after="0" w:line="240" w:lineRule="auto"/>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 Зоны минимальных расстояний подземных инженерных сетей до зданий и сооружений, соседних инженерных подземных сетей;</w:t>
            </w:r>
          </w:p>
        </w:tc>
      </w:tr>
      <w:tr w:rsidR="00E97DE0" w:rsidRPr="00E97DE0" w:rsidTr="00E97DE0">
        <w:trPr>
          <w:trHeight w:val="21"/>
        </w:trPr>
        <w:tc>
          <w:tcPr>
            <w:tcW w:w="960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numPr>
                <w:ilvl w:val="0"/>
                <w:numId w:val="11"/>
              </w:numPr>
              <w:spacing w:after="0" w:line="240" w:lineRule="auto"/>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 </w:t>
            </w:r>
            <w:proofErr w:type="spellStart"/>
            <w:r w:rsidRPr="00E97DE0">
              <w:rPr>
                <w:rFonts w:ascii="Times New Roman" w:eastAsia="Times New Roman" w:hAnsi="Times New Roman" w:cs="Times New Roman"/>
                <w:sz w:val="24"/>
                <w:szCs w:val="24"/>
                <w:lang w:eastAsia="ru-RU"/>
              </w:rPr>
              <w:t>Водоохранные</w:t>
            </w:r>
            <w:proofErr w:type="spellEnd"/>
            <w:r w:rsidRPr="00E97DE0">
              <w:rPr>
                <w:rFonts w:ascii="Times New Roman" w:eastAsia="Times New Roman" w:hAnsi="Times New Roman" w:cs="Times New Roman"/>
                <w:sz w:val="24"/>
                <w:szCs w:val="24"/>
                <w:lang w:eastAsia="ru-RU"/>
              </w:rPr>
              <w:t xml:space="preserve"> зоны;</w:t>
            </w:r>
          </w:p>
        </w:tc>
      </w:tr>
      <w:tr w:rsidR="00E97DE0" w:rsidRPr="00E97DE0" w:rsidTr="00E97DE0">
        <w:trPr>
          <w:trHeight w:val="28"/>
        </w:trPr>
        <w:tc>
          <w:tcPr>
            <w:tcW w:w="960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numPr>
                <w:ilvl w:val="0"/>
                <w:numId w:val="11"/>
              </w:numPr>
              <w:spacing w:after="0" w:line="240" w:lineRule="auto"/>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 Прибрежные защитные полосы;</w:t>
            </w:r>
          </w:p>
        </w:tc>
      </w:tr>
      <w:tr w:rsidR="00E97DE0" w:rsidRPr="00E97DE0" w:rsidTr="00E97DE0">
        <w:trPr>
          <w:trHeight w:val="28"/>
        </w:trPr>
        <w:tc>
          <w:tcPr>
            <w:tcW w:w="960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numPr>
                <w:ilvl w:val="0"/>
                <w:numId w:val="11"/>
              </w:numPr>
              <w:spacing w:after="0" w:line="240" w:lineRule="auto"/>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 Береговые полосы;</w:t>
            </w:r>
          </w:p>
        </w:tc>
      </w:tr>
      <w:tr w:rsidR="00E97DE0" w:rsidRPr="00E97DE0" w:rsidTr="00E97DE0">
        <w:trPr>
          <w:trHeight w:val="28"/>
        </w:trPr>
        <w:tc>
          <w:tcPr>
            <w:tcW w:w="960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numPr>
                <w:ilvl w:val="0"/>
                <w:numId w:val="11"/>
              </w:numPr>
              <w:spacing w:after="0" w:line="240" w:lineRule="auto"/>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 Зона возможного затопления;</w:t>
            </w:r>
          </w:p>
        </w:tc>
      </w:tr>
      <w:tr w:rsidR="00E97DE0" w:rsidRPr="00E97DE0" w:rsidTr="00E97DE0">
        <w:trPr>
          <w:trHeight w:val="28"/>
        </w:trPr>
        <w:tc>
          <w:tcPr>
            <w:tcW w:w="960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numPr>
                <w:ilvl w:val="0"/>
                <w:numId w:val="11"/>
              </w:numPr>
              <w:spacing w:after="0" w:line="240" w:lineRule="auto"/>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 Зоны затопления и подтопления;</w:t>
            </w:r>
          </w:p>
        </w:tc>
      </w:tr>
      <w:tr w:rsidR="00E97DE0" w:rsidRPr="00E97DE0" w:rsidTr="00E97DE0">
        <w:trPr>
          <w:trHeight w:val="21"/>
        </w:trPr>
        <w:tc>
          <w:tcPr>
            <w:tcW w:w="960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numPr>
                <w:ilvl w:val="0"/>
                <w:numId w:val="11"/>
              </w:numPr>
              <w:spacing w:after="0" w:line="240" w:lineRule="auto"/>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 Площади залегания полезных ископаемых;</w:t>
            </w:r>
          </w:p>
        </w:tc>
      </w:tr>
      <w:tr w:rsidR="00E97DE0" w:rsidRPr="00E97DE0" w:rsidTr="00E97DE0">
        <w:trPr>
          <w:trHeight w:val="21"/>
        </w:trPr>
        <w:tc>
          <w:tcPr>
            <w:tcW w:w="960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numPr>
                <w:ilvl w:val="0"/>
                <w:numId w:val="11"/>
              </w:numPr>
              <w:spacing w:after="0" w:line="240" w:lineRule="auto"/>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 Особо охраняемые природные территории;</w:t>
            </w:r>
          </w:p>
        </w:tc>
      </w:tr>
      <w:tr w:rsidR="00E97DE0" w:rsidRPr="00E97DE0" w:rsidTr="00E97DE0">
        <w:trPr>
          <w:trHeight w:val="21"/>
        </w:trPr>
        <w:tc>
          <w:tcPr>
            <w:tcW w:w="960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numPr>
                <w:ilvl w:val="0"/>
                <w:numId w:val="11"/>
              </w:numPr>
              <w:spacing w:after="0" w:line="240" w:lineRule="auto"/>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 Территория объектов культурного наследия;</w:t>
            </w:r>
          </w:p>
        </w:tc>
      </w:tr>
      <w:tr w:rsidR="00E97DE0" w:rsidRPr="00E97DE0" w:rsidTr="00E97DE0">
        <w:trPr>
          <w:trHeight w:val="21"/>
        </w:trPr>
        <w:tc>
          <w:tcPr>
            <w:tcW w:w="960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numPr>
                <w:ilvl w:val="0"/>
                <w:numId w:val="11"/>
              </w:numPr>
              <w:spacing w:after="0" w:line="240" w:lineRule="auto"/>
              <w:rPr>
                <w:rFonts w:ascii="Times New Roman" w:eastAsia="Times New Roman" w:hAnsi="Times New Roman" w:cs="Times New Roman"/>
                <w:sz w:val="24"/>
                <w:szCs w:val="24"/>
                <w:lang w:eastAsia="ru-RU"/>
              </w:rPr>
            </w:pPr>
            <w:r w:rsidRPr="00E97DE0">
              <w:rPr>
                <w:rFonts w:ascii="Times New Roman" w:eastAsia="Times New Roman" w:hAnsi="Times New Roman" w:cs="Times New Roman"/>
                <w:iCs/>
                <w:sz w:val="24"/>
                <w:szCs w:val="24"/>
                <w:lang w:eastAsia="ru-RU"/>
              </w:rPr>
              <w:t xml:space="preserve"> Охранная зона объекта культурного наследия;</w:t>
            </w:r>
          </w:p>
        </w:tc>
      </w:tr>
      <w:tr w:rsidR="00E97DE0" w:rsidRPr="00E97DE0" w:rsidTr="00E97DE0">
        <w:trPr>
          <w:trHeight w:val="21"/>
        </w:trPr>
        <w:tc>
          <w:tcPr>
            <w:tcW w:w="960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numPr>
                <w:ilvl w:val="0"/>
                <w:numId w:val="11"/>
              </w:numPr>
              <w:spacing w:after="0" w:line="240" w:lineRule="auto"/>
              <w:rPr>
                <w:rFonts w:ascii="Times New Roman" w:eastAsia="Times New Roman" w:hAnsi="Times New Roman" w:cs="Times New Roman"/>
                <w:sz w:val="24"/>
                <w:szCs w:val="24"/>
                <w:lang w:eastAsia="ru-RU"/>
              </w:rPr>
            </w:pPr>
            <w:r w:rsidRPr="00E97DE0">
              <w:rPr>
                <w:rFonts w:ascii="Times New Roman" w:eastAsia="Times New Roman" w:hAnsi="Times New Roman" w:cs="Times New Roman"/>
                <w:iCs/>
                <w:sz w:val="24"/>
                <w:szCs w:val="24"/>
                <w:lang w:eastAsia="ru-RU"/>
              </w:rPr>
              <w:t xml:space="preserve"> Зона регулирования застройки и хозяйственной деятельности объекта культурного наследия;</w:t>
            </w:r>
          </w:p>
        </w:tc>
      </w:tr>
      <w:tr w:rsidR="00E97DE0" w:rsidRPr="00E97DE0" w:rsidTr="00E97DE0">
        <w:trPr>
          <w:trHeight w:val="21"/>
        </w:trPr>
        <w:tc>
          <w:tcPr>
            <w:tcW w:w="960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numPr>
                <w:ilvl w:val="0"/>
                <w:numId w:val="11"/>
              </w:numPr>
              <w:spacing w:after="0" w:line="240" w:lineRule="auto"/>
              <w:rPr>
                <w:rFonts w:ascii="Times New Roman" w:eastAsia="Times New Roman" w:hAnsi="Times New Roman" w:cs="Times New Roman"/>
                <w:sz w:val="24"/>
                <w:szCs w:val="24"/>
                <w:lang w:eastAsia="ru-RU"/>
              </w:rPr>
            </w:pPr>
            <w:r w:rsidRPr="00E97DE0">
              <w:rPr>
                <w:rFonts w:ascii="Times New Roman" w:eastAsia="Times New Roman" w:hAnsi="Times New Roman" w:cs="Times New Roman"/>
                <w:iCs/>
                <w:sz w:val="24"/>
                <w:szCs w:val="24"/>
                <w:lang w:eastAsia="ru-RU"/>
              </w:rPr>
              <w:t xml:space="preserve"> Зона охраняемого природного ландшафта;</w:t>
            </w:r>
          </w:p>
        </w:tc>
      </w:tr>
      <w:tr w:rsidR="00E97DE0" w:rsidRPr="00E97DE0" w:rsidTr="00E97DE0">
        <w:trPr>
          <w:trHeight w:val="21"/>
        </w:trPr>
        <w:tc>
          <w:tcPr>
            <w:tcW w:w="9606"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numPr>
                <w:ilvl w:val="0"/>
                <w:numId w:val="11"/>
              </w:numPr>
              <w:spacing w:after="0" w:line="240" w:lineRule="auto"/>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 Зоны минимальных расстояний памятников истории и культуры до транспортных и инженерных коммуникаций</w:t>
            </w:r>
          </w:p>
        </w:tc>
      </w:tr>
    </w:tbl>
    <w:p w:rsidR="00E97DE0" w:rsidRPr="00E97DE0" w:rsidRDefault="00E97DE0" w:rsidP="00E97DE0">
      <w:pPr>
        <w:keepNext/>
        <w:pageBreakBefore/>
        <w:spacing w:before="120" w:after="0" w:line="240" w:lineRule="auto"/>
        <w:ind w:firstLine="567"/>
        <w:jc w:val="both"/>
        <w:outlineLvl w:val="2"/>
        <w:rPr>
          <w:rFonts w:ascii="Times New Roman" w:eastAsia="Times New Roman" w:hAnsi="Times New Roman" w:cs="Times New Roman"/>
          <w:b/>
          <w:bCs/>
          <w:sz w:val="24"/>
          <w:szCs w:val="26"/>
          <w:lang w:eastAsia="ru-RU"/>
        </w:rPr>
      </w:pPr>
      <w:r w:rsidRPr="00E97DE0">
        <w:rPr>
          <w:rFonts w:ascii="Times New Roman" w:eastAsia="Times New Roman" w:hAnsi="Times New Roman" w:cs="Times New Roman"/>
          <w:b/>
          <w:bCs/>
          <w:sz w:val="24"/>
          <w:szCs w:val="26"/>
          <w:lang w:eastAsia="ru-RU"/>
        </w:rPr>
        <w:lastRenderedPageBreak/>
        <w:t xml:space="preserve">Статья 31. Санитарно-защитные зоны </w:t>
      </w:r>
      <w:bookmarkEnd w:id="51"/>
      <w:bookmarkEnd w:id="52"/>
      <w:bookmarkEnd w:id="53"/>
      <w:r w:rsidRPr="00E97DE0">
        <w:rPr>
          <w:rFonts w:ascii="Times New Roman" w:eastAsia="Times New Roman" w:hAnsi="Times New Roman" w:cs="Times New Roman"/>
          <w:b/>
          <w:bCs/>
          <w:sz w:val="24"/>
          <w:szCs w:val="26"/>
          <w:lang w:eastAsia="ru-RU"/>
        </w:rPr>
        <w:t>промышленных объектов и производств,</w:t>
      </w:r>
      <w:r w:rsidRPr="00E97DE0">
        <w:rPr>
          <w:rFonts w:ascii="Times New Roman" w:eastAsia="MS Mincho" w:hAnsi="Times New Roman" w:cs="Times New Roman"/>
          <w:bCs/>
          <w:sz w:val="24"/>
          <w:szCs w:val="26"/>
          <w:lang w:eastAsia="ru-RU"/>
        </w:rPr>
        <w:t xml:space="preserve"> </w:t>
      </w:r>
      <w:r w:rsidRPr="00E97DE0">
        <w:rPr>
          <w:rFonts w:ascii="Times New Roman" w:eastAsia="MS Mincho" w:hAnsi="Times New Roman" w:cs="Times New Roman"/>
          <w:b/>
          <w:bCs/>
          <w:sz w:val="24"/>
          <w:szCs w:val="26"/>
          <w:lang w:eastAsia="ru-RU"/>
        </w:rPr>
        <w:t>объектов транспорта, связи, сельского хозяйства, энергетики, объекты коммунального назначения, спорта, торговли и общественного питания</w:t>
      </w:r>
      <w:r w:rsidRPr="00E97DE0">
        <w:rPr>
          <w:rFonts w:ascii="Times New Roman" w:eastAsia="Times New Roman" w:hAnsi="Times New Roman" w:cs="Times New Roman"/>
          <w:b/>
          <w:bCs/>
          <w:sz w:val="24"/>
          <w:szCs w:val="26"/>
          <w:lang w:eastAsia="ru-RU"/>
        </w:rPr>
        <w:t>, являющихся источниками воздействия на среду обитания и здоровье человека.</w:t>
      </w:r>
      <w:bookmarkEnd w:id="54"/>
      <w:bookmarkEnd w:id="55"/>
      <w:bookmarkEnd w:id="56"/>
    </w:p>
    <w:p w:rsidR="00E97DE0" w:rsidRPr="00E97DE0" w:rsidRDefault="00E97DE0" w:rsidP="00E97DE0">
      <w:pPr>
        <w:spacing w:before="120" w:after="0" w:line="240" w:lineRule="auto"/>
        <w:ind w:firstLine="567"/>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Регламентирующий документ.</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СанПиН 2.2.1/2.1.1.1200-03 «Санитарно-защитные зоны и санитарная классификация предприятий, сооружений и иных объектов».</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bCs/>
          <w:sz w:val="24"/>
          <w:szCs w:val="24"/>
          <w:lang w:eastAsia="ru-RU"/>
        </w:rPr>
        <w:t>СП 42.13330.2011 «СНиП 2.07.01-89* Градостроительство. Планировка и застройка городских и сельских поселений», п. 12.18</w:t>
      </w:r>
      <w:r w:rsidRPr="00E97DE0">
        <w:rPr>
          <w:rFonts w:ascii="Times New Roman" w:eastAsia="Times New Roman" w:hAnsi="Times New Roman" w:cs="Times New Roman"/>
          <w:sz w:val="24"/>
          <w:szCs w:val="24"/>
          <w:lang w:eastAsia="ru-RU"/>
        </w:rPr>
        <w:t>.</w:t>
      </w:r>
    </w:p>
    <w:p w:rsidR="00E97DE0" w:rsidRPr="00E97DE0" w:rsidRDefault="00E97DE0" w:rsidP="00E97DE0">
      <w:pPr>
        <w:spacing w:after="0" w:line="240" w:lineRule="auto"/>
        <w:ind w:firstLine="567"/>
        <w:jc w:val="both"/>
        <w:rPr>
          <w:rFonts w:ascii="Times New Roman" w:eastAsia="Times New Roman" w:hAnsi="Times New Roman" w:cs="Times New Roman"/>
          <w:bCs/>
          <w:sz w:val="24"/>
          <w:szCs w:val="24"/>
          <w:lang w:eastAsia="ru-RU"/>
        </w:rPr>
      </w:pPr>
      <w:r w:rsidRPr="00E97DE0">
        <w:rPr>
          <w:rFonts w:ascii="Times New Roman" w:eastAsia="Times New Roman" w:hAnsi="Times New Roman" w:cs="Times New Roman"/>
          <w:bCs/>
          <w:sz w:val="24"/>
          <w:szCs w:val="24"/>
          <w:lang w:eastAsia="ru-RU"/>
        </w:rPr>
        <w:t>СП 32.13330.2012 "Канализация. Наружные сети и сооружения", п. 4.20.</w:t>
      </w:r>
    </w:p>
    <w:p w:rsidR="00E97DE0" w:rsidRPr="00E97DE0" w:rsidRDefault="00E97DE0" w:rsidP="00E97DE0">
      <w:pPr>
        <w:spacing w:before="120"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b/>
          <w:sz w:val="24"/>
          <w:szCs w:val="24"/>
          <w:lang w:eastAsia="ru-RU"/>
        </w:rPr>
        <w:t>Порядок установления и размеры.</w:t>
      </w:r>
      <w:r w:rsidRPr="00E97DE0">
        <w:rPr>
          <w:rFonts w:ascii="Times New Roman" w:eastAsia="Times New Roman" w:hAnsi="Times New Roman" w:cs="Times New Roman"/>
          <w:sz w:val="24"/>
          <w:szCs w:val="24"/>
          <w:lang w:eastAsia="ru-RU"/>
        </w:rPr>
        <w:t xml:space="preserve"> </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E97DE0">
        <w:rPr>
          <w:rFonts w:ascii="Times New Roman" w:eastAsia="Times New Roman" w:hAnsi="Times New Roman" w:cs="Times New Roman"/>
          <w:sz w:val="24"/>
          <w:szCs w:val="24"/>
          <w:lang w:eastAsia="ru-RU"/>
        </w:rPr>
        <w:t>промплощадки</w:t>
      </w:r>
      <w:proofErr w:type="spellEnd"/>
      <w:r w:rsidRPr="00E97DE0">
        <w:rPr>
          <w:rFonts w:ascii="Times New Roman" w:eastAsia="Times New Roman" w:hAnsi="Times New Roman" w:cs="Times New Roman"/>
          <w:sz w:val="24"/>
          <w:szCs w:val="24"/>
          <w:lang w:eastAsia="ru-RU"/>
        </w:rPr>
        <w:t xml:space="preserve"> и/или от источника выбросов загрязняющих веществ.</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E97DE0">
          <w:rPr>
            <w:rFonts w:ascii="Times New Roman" w:eastAsia="Times New Roman" w:hAnsi="Times New Roman" w:cs="Times New Roman"/>
            <w:sz w:val="24"/>
            <w:szCs w:val="24"/>
            <w:lang w:eastAsia="ru-RU"/>
          </w:rPr>
          <w:t>1000 м</w:t>
        </w:r>
      </w:smartTag>
      <w:r w:rsidRPr="00E97DE0">
        <w:rPr>
          <w:rFonts w:ascii="Times New Roman" w:eastAsia="Times New Roman" w:hAnsi="Times New Roman" w:cs="Times New Roman"/>
          <w:sz w:val="24"/>
          <w:szCs w:val="24"/>
          <w:lang w:eastAsia="ru-RU"/>
        </w:rPr>
        <w:t>;</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E97DE0">
          <w:rPr>
            <w:rFonts w:ascii="Times New Roman" w:eastAsia="Times New Roman" w:hAnsi="Times New Roman" w:cs="Times New Roman"/>
            <w:sz w:val="24"/>
            <w:szCs w:val="24"/>
            <w:lang w:eastAsia="ru-RU"/>
          </w:rPr>
          <w:t>500 м</w:t>
        </w:r>
      </w:smartTag>
      <w:r w:rsidRPr="00E97DE0">
        <w:rPr>
          <w:rFonts w:ascii="Times New Roman" w:eastAsia="Times New Roman" w:hAnsi="Times New Roman" w:cs="Times New Roman"/>
          <w:sz w:val="24"/>
          <w:szCs w:val="24"/>
          <w:lang w:eastAsia="ru-RU"/>
        </w:rPr>
        <w:t>;</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E97DE0">
          <w:rPr>
            <w:rFonts w:ascii="Times New Roman" w:eastAsia="Times New Roman" w:hAnsi="Times New Roman" w:cs="Times New Roman"/>
            <w:sz w:val="24"/>
            <w:szCs w:val="24"/>
            <w:lang w:eastAsia="ru-RU"/>
          </w:rPr>
          <w:t>300 м</w:t>
        </w:r>
      </w:smartTag>
      <w:r w:rsidRPr="00E97DE0">
        <w:rPr>
          <w:rFonts w:ascii="Times New Roman" w:eastAsia="Times New Roman" w:hAnsi="Times New Roman" w:cs="Times New Roman"/>
          <w:sz w:val="24"/>
          <w:szCs w:val="24"/>
          <w:lang w:eastAsia="ru-RU"/>
        </w:rPr>
        <w:t>;</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E97DE0">
          <w:rPr>
            <w:rFonts w:ascii="Times New Roman" w:eastAsia="Times New Roman" w:hAnsi="Times New Roman" w:cs="Times New Roman"/>
            <w:sz w:val="24"/>
            <w:szCs w:val="24"/>
            <w:lang w:eastAsia="ru-RU"/>
          </w:rPr>
          <w:t>100 м</w:t>
        </w:r>
      </w:smartTag>
      <w:r w:rsidRPr="00E97DE0">
        <w:rPr>
          <w:rFonts w:ascii="Times New Roman" w:eastAsia="Times New Roman" w:hAnsi="Times New Roman" w:cs="Times New Roman"/>
          <w:sz w:val="24"/>
          <w:szCs w:val="24"/>
          <w:lang w:eastAsia="ru-RU"/>
        </w:rPr>
        <w:t>;</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E97DE0">
          <w:rPr>
            <w:rFonts w:ascii="Times New Roman" w:eastAsia="Times New Roman" w:hAnsi="Times New Roman" w:cs="Times New Roman"/>
            <w:sz w:val="24"/>
            <w:szCs w:val="24"/>
            <w:lang w:eastAsia="ru-RU"/>
          </w:rPr>
          <w:t>50 м</w:t>
        </w:r>
      </w:smartTag>
      <w:bookmarkStart w:id="57" w:name="_Toc268488690"/>
      <w:bookmarkStart w:id="58" w:name="_Toc268487870"/>
      <w:bookmarkStart w:id="59" w:name="_Toc268485786"/>
      <w:r w:rsidRPr="00E97DE0">
        <w:rPr>
          <w:rFonts w:ascii="Times New Roman" w:eastAsia="Times New Roman" w:hAnsi="Times New Roman" w:cs="Times New Roman"/>
          <w:sz w:val="24"/>
          <w:szCs w:val="24"/>
          <w:lang w:eastAsia="ru-RU"/>
        </w:rPr>
        <w:t>.</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Размеры санитарно-защитных зон для канализационных очистных сооружений следует применять по таблице 7.1.2 СанПиН 2.2.1/2.1.1.1200-03.</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E97DE0">
        <w:rPr>
          <w:rFonts w:ascii="Times New Roman" w:eastAsia="Times New Roman" w:hAnsi="Times New Roman" w:cs="Times New Roman"/>
          <w:bCs/>
          <w:sz w:val="24"/>
          <w:szCs w:val="24"/>
          <w:lang w:eastAsia="ru-RU"/>
        </w:rPr>
        <w:t>СП 42.13330.2011</w:t>
      </w:r>
      <w:r w:rsidRPr="00E97DE0">
        <w:rPr>
          <w:rFonts w:ascii="Times New Roman" w:eastAsia="Times New Roman" w:hAnsi="Times New Roman" w:cs="Times New Roman"/>
          <w:sz w:val="24"/>
          <w:szCs w:val="24"/>
          <w:lang w:eastAsia="ru-RU"/>
        </w:rPr>
        <w:t xml:space="preserve">. </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w:t>
      </w:r>
      <w:r w:rsidRPr="00E97DE0">
        <w:rPr>
          <w:rFonts w:ascii="Times New Roman" w:eastAsia="Times New Roman" w:hAnsi="Times New Roman" w:cs="Times New Roman"/>
          <w:sz w:val="24"/>
          <w:szCs w:val="24"/>
          <w:lang w:eastAsia="ru-RU"/>
        </w:rPr>
        <w:lastRenderedPageBreak/>
        <w:t>соответствии с санитарными нормами, а случаи отступления от них должны согласовываться с органами санитарно-эпидемиологического надзора.</w:t>
      </w:r>
      <w:bookmarkStart w:id="60" w:name="_Toc301256041"/>
    </w:p>
    <w:p w:rsidR="00E97DE0" w:rsidRPr="00E97DE0" w:rsidRDefault="00E97DE0" w:rsidP="00E97DE0">
      <w:pPr>
        <w:spacing w:before="120" w:after="0" w:line="240" w:lineRule="auto"/>
        <w:ind w:firstLine="567"/>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Режим использования территории</w:t>
      </w:r>
      <w:bookmarkEnd w:id="57"/>
      <w:bookmarkEnd w:id="58"/>
      <w:bookmarkEnd w:id="59"/>
      <w:bookmarkEnd w:id="60"/>
      <w:r w:rsidRPr="00E97DE0">
        <w:rPr>
          <w:rFonts w:ascii="Times New Roman" w:eastAsia="Times New Roman" w:hAnsi="Times New Roman" w:cs="Times New Roman"/>
          <w:b/>
          <w:sz w:val="24"/>
          <w:szCs w:val="24"/>
          <w:lang w:eastAsia="ru-RU"/>
        </w:rPr>
        <w:t>.</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Допускается размещать в границах санитарно-защитной зоны промышленного объекта или производства:</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E97DE0">
        <w:rPr>
          <w:rFonts w:ascii="Times New Roman" w:eastAsia="Times New Roman" w:hAnsi="Times New Roman" w:cs="Times New Roman"/>
          <w:sz w:val="24"/>
          <w:szCs w:val="24"/>
          <w:lang w:eastAsia="ru-RU"/>
        </w:rPr>
        <w:t>нефте</w:t>
      </w:r>
      <w:proofErr w:type="spellEnd"/>
      <w:r w:rsidRPr="00E97DE0">
        <w:rPr>
          <w:rFonts w:ascii="Times New Roman" w:eastAsia="Times New Roman" w:hAnsi="Times New Roman" w:cs="Times New Roman"/>
          <w:sz w:val="24"/>
          <w:szCs w:val="24"/>
          <w:lang w:eastAsia="ru-RU"/>
        </w:rPr>
        <w:t xml:space="preserve">- и газопроводы, артезианские скважины для технического водоснабжения, </w:t>
      </w:r>
      <w:proofErr w:type="spellStart"/>
      <w:r w:rsidRPr="00E97DE0">
        <w:rPr>
          <w:rFonts w:ascii="Times New Roman" w:eastAsia="Times New Roman" w:hAnsi="Times New Roman" w:cs="Times New Roman"/>
          <w:sz w:val="24"/>
          <w:szCs w:val="24"/>
          <w:lang w:eastAsia="ru-RU"/>
        </w:rPr>
        <w:t>водоохлаждающие</w:t>
      </w:r>
      <w:proofErr w:type="spellEnd"/>
      <w:r w:rsidRPr="00E97DE0">
        <w:rPr>
          <w:rFonts w:ascii="Times New Roman" w:eastAsia="Times New Roman" w:hAnsi="Times New Roman" w:cs="Times New Roman"/>
          <w:sz w:val="24"/>
          <w:szCs w:val="24"/>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61" w:name="_Toc398890959"/>
    </w:p>
    <w:p w:rsidR="00E97DE0" w:rsidRPr="00E97DE0" w:rsidRDefault="00E97DE0" w:rsidP="00E97DE0">
      <w:pPr>
        <w:keepNext/>
        <w:spacing w:before="120" w:after="0" w:line="240" w:lineRule="auto"/>
        <w:ind w:firstLine="567"/>
        <w:jc w:val="both"/>
        <w:outlineLvl w:val="2"/>
        <w:rPr>
          <w:rFonts w:ascii="Times New Roman" w:eastAsia="MS Mincho" w:hAnsi="Times New Roman" w:cs="Times New Roman"/>
          <w:b/>
          <w:bCs/>
          <w:sz w:val="24"/>
          <w:szCs w:val="26"/>
          <w:lang w:eastAsia="ru-RU"/>
        </w:rPr>
      </w:pPr>
      <w:bookmarkStart w:id="62" w:name="_Toc452336995"/>
      <w:bookmarkStart w:id="63" w:name="_Toc414831582"/>
      <w:r w:rsidRPr="00E97DE0">
        <w:rPr>
          <w:rFonts w:ascii="Times New Roman" w:eastAsia="MS Mincho" w:hAnsi="Times New Roman" w:cs="Times New Roman"/>
          <w:b/>
          <w:bCs/>
          <w:sz w:val="24"/>
          <w:szCs w:val="26"/>
          <w:lang w:eastAsia="ru-RU"/>
        </w:rPr>
        <w:t>Статья 32. Санитарно-защитные зоны стационарных передающих радиотехнических объектов.</w:t>
      </w:r>
      <w:bookmarkEnd w:id="61"/>
      <w:bookmarkEnd w:id="62"/>
      <w:bookmarkEnd w:id="63"/>
    </w:p>
    <w:p w:rsidR="00E97DE0" w:rsidRPr="00E97DE0" w:rsidRDefault="00E97DE0" w:rsidP="00E97DE0">
      <w:pPr>
        <w:spacing w:before="120" w:after="0" w:line="240" w:lineRule="auto"/>
        <w:ind w:firstLine="567"/>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Регламентирующий документ.</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СанПиН 2.1.8/2.2.4.1383-03 "Гигиенические требования к размещению и эксплуатации передающих радиотехнических объектов".</w:t>
      </w:r>
    </w:p>
    <w:p w:rsidR="00E97DE0" w:rsidRPr="00E97DE0" w:rsidRDefault="00E97DE0" w:rsidP="00E97DE0">
      <w:pPr>
        <w:keepNext/>
        <w:spacing w:before="120" w:after="0" w:line="240" w:lineRule="auto"/>
        <w:ind w:firstLine="567"/>
        <w:jc w:val="both"/>
        <w:outlineLvl w:val="2"/>
        <w:rPr>
          <w:rFonts w:ascii="Times New Roman" w:eastAsia="Times New Roman" w:hAnsi="Times New Roman" w:cs="Times New Roman"/>
          <w:b/>
          <w:bCs/>
          <w:sz w:val="24"/>
          <w:szCs w:val="26"/>
          <w:lang w:eastAsia="ru-RU"/>
        </w:rPr>
      </w:pPr>
      <w:bookmarkStart w:id="64" w:name="_Toc452336996"/>
      <w:bookmarkStart w:id="65" w:name="_Toc414831583"/>
      <w:bookmarkStart w:id="66" w:name="_Toc398890960"/>
      <w:r w:rsidRPr="00E97DE0">
        <w:rPr>
          <w:rFonts w:ascii="Times New Roman" w:eastAsia="Times New Roman" w:hAnsi="Times New Roman" w:cs="Times New Roman"/>
          <w:b/>
          <w:bCs/>
          <w:sz w:val="24"/>
          <w:szCs w:val="26"/>
          <w:lang w:eastAsia="ru-RU"/>
        </w:rPr>
        <w:t>Статья 33. Зоны ограничения застройки стационарных передающих радиотехнических объектов.</w:t>
      </w:r>
      <w:bookmarkEnd w:id="64"/>
      <w:bookmarkEnd w:id="65"/>
      <w:bookmarkEnd w:id="66"/>
    </w:p>
    <w:p w:rsidR="00E97DE0" w:rsidRPr="00E97DE0" w:rsidRDefault="00E97DE0" w:rsidP="00E97DE0">
      <w:pPr>
        <w:spacing w:before="120" w:after="0" w:line="240" w:lineRule="auto"/>
        <w:ind w:firstLine="567"/>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Регламентирующий документ.</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СанПиН 2.1.8/2.2.4.1383-03 "Гигиенические требования к размещению и эксплуатации передающих радиотехнических объектов".</w:t>
      </w:r>
    </w:p>
    <w:p w:rsidR="00E97DE0" w:rsidRPr="00E97DE0" w:rsidRDefault="00E97DE0" w:rsidP="00E97DE0">
      <w:pPr>
        <w:keepNext/>
        <w:spacing w:before="120" w:after="0" w:line="240" w:lineRule="auto"/>
        <w:ind w:firstLine="567"/>
        <w:jc w:val="both"/>
        <w:outlineLvl w:val="2"/>
        <w:rPr>
          <w:rFonts w:ascii="Times New Roman" w:eastAsia="Times New Roman" w:hAnsi="Times New Roman" w:cs="Times New Roman"/>
          <w:b/>
          <w:bCs/>
          <w:sz w:val="24"/>
          <w:szCs w:val="26"/>
          <w:lang w:eastAsia="ru-RU"/>
        </w:rPr>
      </w:pPr>
      <w:bookmarkStart w:id="67" w:name="_Toc336271811"/>
      <w:bookmarkStart w:id="68" w:name="_Toc336271791"/>
      <w:bookmarkStart w:id="69" w:name="_Toc330317455"/>
      <w:bookmarkStart w:id="70" w:name="_Toc452336997"/>
      <w:bookmarkStart w:id="71" w:name="_Toc414831584"/>
      <w:bookmarkStart w:id="72" w:name="_Toc398890961"/>
      <w:r w:rsidRPr="00E97DE0">
        <w:rPr>
          <w:rFonts w:ascii="Times New Roman" w:eastAsia="Times New Roman" w:hAnsi="Times New Roman" w:cs="Times New Roman"/>
          <w:b/>
          <w:bCs/>
          <w:sz w:val="24"/>
          <w:szCs w:val="26"/>
          <w:lang w:eastAsia="ru-RU"/>
        </w:rPr>
        <w:lastRenderedPageBreak/>
        <w:t xml:space="preserve">Статья 34. Зоны минимальных расстояний </w:t>
      </w:r>
      <w:bookmarkEnd w:id="67"/>
      <w:bookmarkEnd w:id="68"/>
      <w:bookmarkEnd w:id="69"/>
      <w:r w:rsidRPr="00E97DE0">
        <w:rPr>
          <w:rFonts w:ascii="Times New Roman" w:eastAsia="Times New Roman" w:hAnsi="Times New Roman" w:cs="Times New Roman"/>
          <w:b/>
          <w:bCs/>
          <w:sz w:val="24"/>
          <w:szCs w:val="26"/>
          <w:lang w:eastAsia="ru-RU"/>
        </w:rPr>
        <w:t>магистральных дорог улично-дорожной сети населенных пунктов</w:t>
      </w:r>
      <w:r w:rsidRPr="00E97DE0">
        <w:rPr>
          <w:rFonts w:ascii="Times New Roman" w:eastAsia="Times New Roman" w:hAnsi="Times New Roman" w:cs="Times New Roman"/>
          <w:b/>
          <w:bCs/>
          <w:sz w:val="24"/>
          <w:szCs w:val="26"/>
          <w:lang w:val="x-none" w:eastAsia="ru-RU"/>
        </w:rPr>
        <w:t xml:space="preserve"> до застройки</w:t>
      </w:r>
      <w:r w:rsidRPr="00E97DE0">
        <w:rPr>
          <w:rFonts w:ascii="Times New Roman" w:eastAsia="Times New Roman" w:hAnsi="Times New Roman" w:cs="Times New Roman"/>
          <w:b/>
          <w:bCs/>
          <w:sz w:val="24"/>
          <w:szCs w:val="26"/>
          <w:lang w:eastAsia="ru-RU"/>
        </w:rPr>
        <w:t>.</w:t>
      </w:r>
      <w:bookmarkEnd w:id="70"/>
      <w:bookmarkEnd w:id="71"/>
      <w:bookmarkEnd w:id="72"/>
    </w:p>
    <w:p w:rsidR="00E97DE0" w:rsidRPr="00E97DE0" w:rsidRDefault="00E97DE0" w:rsidP="00E97DE0">
      <w:pPr>
        <w:spacing w:before="120" w:after="0" w:line="240" w:lineRule="auto"/>
        <w:ind w:firstLine="567"/>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Регламентирующий документ.</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bCs/>
          <w:sz w:val="24"/>
          <w:szCs w:val="24"/>
          <w:lang w:eastAsia="ru-RU"/>
        </w:rPr>
        <w:t>СП 42.13330.2011 «СНиП 2.07.01-89* Градостроительство. Планировка и застройка городских и сельских поселений», п. 11.6</w:t>
      </w:r>
      <w:r w:rsidRPr="00E97DE0">
        <w:rPr>
          <w:rFonts w:ascii="Times New Roman" w:eastAsia="Times New Roman" w:hAnsi="Times New Roman" w:cs="Times New Roman"/>
          <w:sz w:val="24"/>
          <w:szCs w:val="24"/>
          <w:lang w:eastAsia="ru-RU"/>
        </w:rPr>
        <w:t>.</w:t>
      </w:r>
    </w:p>
    <w:p w:rsidR="00E97DE0" w:rsidRPr="00E97DE0" w:rsidRDefault="00E97DE0" w:rsidP="00E97DE0">
      <w:pPr>
        <w:spacing w:before="120" w:after="0" w:line="240" w:lineRule="auto"/>
        <w:ind w:firstLine="567"/>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 xml:space="preserve">Порядок установления и размеры, режим использования территории. </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w:t>
      </w:r>
      <w:smartTag w:uri="urn:schemas-microsoft-com:office:smarttags" w:element="metricconverter">
        <w:smartTagPr>
          <w:attr w:name="ProductID" w:val="50 м"/>
        </w:smartTagPr>
        <w:r w:rsidRPr="00E97DE0">
          <w:rPr>
            <w:rFonts w:ascii="Times New Roman" w:eastAsia="Times New Roman" w:hAnsi="Times New Roman" w:cs="Times New Roman"/>
            <w:sz w:val="24"/>
            <w:szCs w:val="24"/>
            <w:lang w:eastAsia="ru-RU"/>
          </w:rPr>
          <w:t>50 м</w:t>
        </w:r>
      </w:smartTag>
      <w:r w:rsidRPr="00E97DE0">
        <w:rPr>
          <w:rFonts w:ascii="Times New Roman" w:eastAsia="Times New Roman" w:hAnsi="Times New Roman" w:cs="Times New Roman"/>
          <w:sz w:val="24"/>
          <w:szCs w:val="24"/>
          <w:lang w:eastAsia="ru-RU"/>
        </w:rPr>
        <w:t xml:space="preserve">, а при условии применения </w:t>
      </w:r>
      <w:proofErr w:type="spellStart"/>
      <w:r w:rsidRPr="00E97DE0">
        <w:rPr>
          <w:rFonts w:ascii="Times New Roman" w:eastAsia="Times New Roman" w:hAnsi="Times New Roman" w:cs="Times New Roman"/>
          <w:sz w:val="24"/>
          <w:szCs w:val="24"/>
          <w:lang w:eastAsia="ru-RU"/>
        </w:rPr>
        <w:t>шумозащитных</w:t>
      </w:r>
      <w:proofErr w:type="spellEnd"/>
      <w:r w:rsidRPr="00E97DE0">
        <w:rPr>
          <w:rFonts w:ascii="Times New Roman" w:eastAsia="Times New Roman" w:hAnsi="Times New Roman" w:cs="Times New Roman"/>
          <w:sz w:val="24"/>
          <w:szCs w:val="24"/>
          <w:lang w:eastAsia="ru-RU"/>
        </w:rPr>
        <w:t xml:space="preserve"> устройств, обеспечивающих требования СП 51.13330, не менее </w:t>
      </w:r>
      <w:smartTag w:uri="urn:schemas-microsoft-com:office:smarttags" w:element="metricconverter">
        <w:smartTagPr>
          <w:attr w:name="ProductID" w:val="25 м"/>
        </w:smartTagPr>
        <w:r w:rsidRPr="00E97DE0">
          <w:rPr>
            <w:rFonts w:ascii="Times New Roman" w:eastAsia="Times New Roman" w:hAnsi="Times New Roman" w:cs="Times New Roman"/>
            <w:sz w:val="24"/>
            <w:szCs w:val="24"/>
            <w:lang w:eastAsia="ru-RU"/>
          </w:rPr>
          <w:t>25 м</w:t>
        </w:r>
      </w:smartTag>
      <w:r w:rsidRPr="00E97DE0">
        <w:rPr>
          <w:rFonts w:ascii="Times New Roman" w:eastAsia="Times New Roman" w:hAnsi="Times New Roman" w:cs="Times New Roman"/>
          <w:sz w:val="24"/>
          <w:szCs w:val="24"/>
          <w:lang w:eastAsia="ru-RU"/>
        </w:rPr>
        <w:t>.</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p>
    <w:p w:rsidR="00E97DE0" w:rsidRPr="00E97DE0" w:rsidRDefault="00E97DE0" w:rsidP="00E97DE0">
      <w:pPr>
        <w:keepNext/>
        <w:spacing w:before="120" w:after="0" w:line="240" w:lineRule="auto"/>
        <w:ind w:firstLine="567"/>
        <w:jc w:val="both"/>
        <w:outlineLvl w:val="2"/>
        <w:rPr>
          <w:rFonts w:ascii="Times New Roman" w:eastAsia="Times New Roman" w:hAnsi="Times New Roman" w:cs="Times New Roman"/>
          <w:b/>
          <w:bCs/>
          <w:sz w:val="24"/>
          <w:szCs w:val="26"/>
          <w:lang w:eastAsia="ru-RU"/>
        </w:rPr>
      </w:pPr>
      <w:bookmarkStart w:id="73" w:name="_Toc452336998"/>
      <w:bookmarkStart w:id="74" w:name="_Toc414831585"/>
      <w:bookmarkStart w:id="75" w:name="_Toc398890962"/>
      <w:r w:rsidRPr="00E97DE0">
        <w:rPr>
          <w:rFonts w:ascii="Times New Roman" w:eastAsia="Times New Roman" w:hAnsi="Times New Roman" w:cs="Times New Roman"/>
          <w:b/>
          <w:bCs/>
          <w:sz w:val="24"/>
          <w:szCs w:val="26"/>
          <w:lang w:eastAsia="ru-RU"/>
        </w:rPr>
        <w:t>Статья 35. Придорожные полосы автомобильных дорог</w:t>
      </w:r>
      <w:bookmarkEnd w:id="73"/>
      <w:bookmarkEnd w:id="74"/>
      <w:bookmarkEnd w:id="75"/>
    </w:p>
    <w:p w:rsidR="00E97DE0" w:rsidRPr="00E97DE0" w:rsidRDefault="00E97DE0" w:rsidP="00E97DE0">
      <w:pPr>
        <w:spacing w:before="120" w:after="0" w:line="240" w:lineRule="auto"/>
        <w:ind w:firstLine="567"/>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Регламентирующий документ.</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E97DE0" w:rsidRPr="00E97DE0" w:rsidRDefault="00E97DE0" w:rsidP="00E97DE0">
      <w:pPr>
        <w:spacing w:before="120"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b/>
          <w:sz w:val="24"/>
          <w:szCs w:val="24"/>
          <w:lang w:eastAsia="ru-RU"/>
        </w:rPr>
        <w:t>Порядок установления и размеры.</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1) семидесяти пяти метров - для автомобильных дорог первой и второй категорий;</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 пятидесяти метров - для автомобильных дорог третьей и четвертой категорий;</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3) двадцати пяти метров - для автомобильных дорог пятой категории;</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E97DE0" w:rsidRPr="00E97DE0" w:rsidRDefault="00E97DE0" w:rsidP="00E97DE0">
      <w:pPr>
        <w:spacing w:before="120" w:after="0" w:line="240" w:lineRule="auto"/>
        <w:ind w:firstLine="567"/>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Режим использования территории.</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w:t>
      </w:r>
      <w:r w:rsidRPr="00E97DE0">
        <w:rPr>
          <w:rFonts w:ascii="Times New Roman" w:eastAsia="Times New Roman" w:hAnsi="Times New Roman" w:cs="Times New Roman"/>
          <w:sz w:val="24"/>
          <w:szCs w:val="24"/>
          <w:lang w:eastAsia="ru-RU"/>
        </w:rPr>
        <w:lastRenderedPageBreak/>
        <w:t>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97DE0" w:rsidRPr="00E97DE0" w:rsidRDefault="00E97DE0" w:rsidP="00E97DE0">
      <w:pPr>
        <w:spacing w:after="0" w:line="240" w:lineRule="auto"/>
        <w:jc w:val="both"/>
        <w:rPr>
          <w:rFonts w:ascii="Times New Roman" w:eastAsia="Times New Roman" w:hAnsi="Times New Roman" w:cs="Times New Roman"/>
          <w:sz w:val="24"/>
          <w:szCs w:val="24"/>
          <w:lang w:eastAsia="ru-RU"/>
        </w:rPr>
      </w:pPr>
      <w:bookmarkStart w:id="76" w:name="_Toc336271813"/>
      <w:bookmarkStart w:id="77" w:name="_Toc336271793"/>
    </w:p>
    <w:p w:rsidR="00E97DE0" w:rsidRPr="00E97DE0" w:rsidRDefault="00E97DE0" w:rsidP="00E97DE0">
      <w:pPr>
        <w:keepNext/>
        <w:spacing w:before="120" w:after="0" w:line="240" w:lineRule="auto"/>
        <w:ind w:firstLine="709"/>
        <w:jc w:val="both"/>
        <w:outlineLvl w:val="2"/>
        <w:rPr>
          <w:rFonts w:ascii="Times New Roman" w:eastAsia="Times New Roman" w:hAnsi="Times New Roman" w:cs="Times New Roman"/>
          <w:b/>
          <w:bCs/>
          <w:sz w:val="24"/>
          <w:szCs w:val="24"/>
          <w:lang w:eastAsia="ru-RU"/>
        </w:rPr>
      </w:pPr>
      <w:bookmarkStart w:id="78" w:name="_Toc452337004"/>
      <w:bookmarkStart w:id="79" w:name="_Toc414831591"/>
      <w:bookmarkStart w:id="80" w:name="_Toc398890967"/>
      <w:bookmarkEnd w:id="76"/>
      <w:bookmarkEnd w:id="77"/>
      <w:r w:rsidRPr="00E97DE0">
        <w:rPr>
          <w:rFonts w:ascii="Times New Roman" w:eastAsia="Times New Roman" w:hAnsi="Times New Roman" w:cs="Times New Roman"/>
          <w:b/>
          <w:bCs/>
          <w:sz w:val="24"/>
          <w:szCs w:val="24"/>
          <w:lang w:eastAsia="ru-RU"/>
        </w:rPr>
        <w:t>Статья 36. Охранные зоны объектов газораспределительной сети.</w:t>
      </w:r>
      <w:bookmarkEnd w:id="78"/>
      <w:bookmarkEnd w:id="79"/>
      <w:bookmarkEnd w:id="80"/>
    </w:p>
    <w:p w:rsidR="00E97DE0" w:rsidRPr="00E97DE0" w:rsidRDefault="00E97DE0" w:rsidP="00E97DE0">
      <w:pPr>
        <w:spacing w:before="120" w:after="0" w:line="240" w:lineRule="auto"/>
        <w:ind w:firstLine="709"/>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Регламентирующий документ.</w:t>
      </w:r>
    </w:p>
    <w:p w:rsidR="00E97DE0" w:rsidRPr="00E97DE0" w:rsidRDefault="00E97DE0" w:rsidP="00E97DE0">
      <w:pPr>
        <w:spacing w:after="0" w:line="240" w:lineRule="auto"/>
        <w:ind w:firstLine="709"/>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sz w:val="24"/>
          <w:szCs w:val="24"/>
          <w:lang w:eastAsia="ru-RU"/>
        </w:rPr>
        <w:t xml:space="preserve">Постановление Правительства РФ от 20 ноября </w:t>
      </w:r>
      <w:smartTag w:uri="urn:schemas-microsoft-com:office:smarttags" w:element="metricconverter">
        <w:smartTagPr>
          <w:attr w:name="ProductID" w:val="2000 г"/>
        </w:smartTagPr>
        <w:r w:rsidRPr="00E97DE0">
          <w:rPr>
            <w:rFonts w:ascii="Times New Roman" w:eastAsia="Times New Roman" w:hAnsi="Times New Roman" w:cs="Times New Roman"/>
            <w:sz w:val="24"/>
            <w:szCs w:val="24"/>
            <w:lang w:eastAsia="ru-RU"/>
          </w:rPr>
          <w:t>2000 г</w:t>
        </w:r>
      </w:smartTag>
      <w:r w:rsidRPr="00E97DE0">
        <w:rPr>
          <w:rFonts w:ascii="Times New Roman" w:eastAsia="Times New Roman" w:hAnsi="Times New Roman" w:cs="Times New Roman"/>
          <w:sz w:val="24"/>
          <w:szCs w:val="24"/>
          <w:lang w:eastAsia="ru-RU"/>
        </w:rPr>
        <w:t>. № 878 "Об утверждении Правил охраны газораспределительных сетей".</w:t>
      </w:r>
    </w:p>
    <w:p w:rsidR="00E97DE0" w:rsidRPr="00E97DE0" w:rsidRDefault="00E97DE0" w:rsidP="00E97DE0">
      <w:pPr>
        <w:spacing w:before="120"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b/>
          <w:sz w:val="24"/>
          <w:szCs w:val="24"/>
          <w:lang w:eastAsia="ru-RU"/>
        </w:rPr>
        <w:t>Порядок установления и размеры.</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Для газораспределительных сетей установлены следующие охранные зоны:</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E97DE0">
          <w:rPr>
            <w:rFonts w:ascii="Times New Roman" w:eastAsia="Times New Roman" w:hAnsi="Times New Roman" w:cs="Times New Roman"/>
            <w:sz w:val="24"/>
            <w:szCs w:val="24"/>
            <w:lang w:eastAsia="ru-RU"/>
          </w:rPr>
          <w:t>2 метров</w:t>
        </w:r>
      </w:smartTag>
      <w:r w:rsidRPr="00E97DE0">
        <w:rPr>
          <w:rFonts w:ascii="Times New Roman" w:eastAsia="Times New Roman" w:hAnsi="Times New Roman" w:cs="Times New Roman"/>
          <w:sz w:val="24"/>
          <w:szCs w:val="24"/>
          <w:lang w:eastAsia="ru-RU"/>
        </w:rPr>
        <w:t xml:space="preserve"> с каждой стороны газопровода;</w:t>
      </w:r>
    </w:p>
    <w:p w:rsidR="00E97DE0" w:rsidRPr="00E97DE0" w:rsidRDefault="00E97DE0" w:rsidP="00E97DE0">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E97DE0">
          <w:rPr>
            <w:rFonts w:ascii="Times New Roman" w:eastAsia="Times New Roman" w:hAnsi="Times New Roman" w:cs="Times New Roman"/>
            <w:sz w:val="24"/>
            <w:szCs w:val="24"/>
            <w:lang w:eastAsia="ru-RU"/>
          </w:rPr>
          <w:t>3 метров</w:t>
        </w:r>
      </w:smartTag>
      <w:r w:rsidRPr="00E97DE0">
        <w:rPr>
          <w:rFonts w:ascii="Times New Roman" w:eastAsia="Times New Roman" w:hAnsi="Times New Roman" w:cs="Times New Roman"/>
          <w:sz w:val="24"/>
          <w:szCs w:val="24"/>
          <w:lang w:eastAsia="ru-RU"/>
        </w:rPr>
        <w:t xml:space="preserve"> от газопровода со стороны провода и </w:t>
      </w:r>
      <w:smartTag w:uri="urn:schemas-microsoft-com:office:smarttags" w:element="metricconverter">
        <w:smartTagPr>
          <w:attr w:name="ProductID" w:val="2 метров"/>
        </w:smartTagPr>
        <w:r w:rsidRPr="00E97DE0">
          <w:rPr>
            <w:rFonts w:ascii="Times New Roman" w:eastAsia="Times New Roman" w:hAnsi="Times New Roman" w:cs="Times New Roman"/>
            <w:sz w:val="24"/>
            <w:szCs w:val="24"/>
            <w:lang w:eastAsia="ru-RU"/>
          </w:rPr>
          <w:t>2 метров</w:t>
        </w:r>
      </w:smartTag>
      <w:r w:rsidRPr="00E97DE0">
        <w:rPr>
          <w:rFonts w:ascii="Times New Roman" w:eastAsia="Times New Roman" w:hAnsi="Times New Roman" w:cs="Times New Roman"/>
          <w:sz w:val="24"/>
          <w:szCs w:val="24"/>
          <w:lang w:eastAsia="ru-RU"/>
        </w:rPr>
        <w:t xml:space="preserve"> - с противоположной стороны;</w:t>
      </w:r>
    </w:p>
    <w:p w:rsidR="00E97DE0" w:rsidRPr="00E97DE0" w:rsidRDefault="00E97DE0" w:rsidP="00E97DE0">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г)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E97DE0">
          <w:rPr>
            <w:rFonts w:ascii="Times New Roman" w:eastAsia="Times New Roman" w:hAnsi="Times New Roman" w:cs="Times New Roman"/>
            <w:sz w:val="24"/>
            <w:szCs w:val="24"/>
            <w:lang w:eastAsia="ru-RU"/>
          </w:rPr>
          <w:t>10 метров</w:t>
        </w:r>
      </w:smartTag>
      <w:r w:rsidRPr="00E97DE0">
        <w:rPr>
          <w:rFonts w:ascii="Times New Roman" w:eastAsia="Times New Roman" w:hAnsi="Times New Roman" w:cs="Times New Roman"/>
          <w:sz w:val="24"/>
          <w:szCs w:val="24"/>
          <w:lang w:eastAsia="ru-RU"/>
        </w:rPr>
        <w:t xml:space="preserve"> от границ этих объектов. Для газорегуляторных пунктов, пристроенных к зданиям, охранная зона не регламентируется;</w:t>
      </w:r>
    </w:p>
    <w:p w:rsidR="00E97DE0" w:rsidRPr="00E97DE0" w:rsidRDefault="00E97DE0" w:rsidP="00E97DE0">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е)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E97DE0">
          <w:rPr>
            <w:rFonts w:ascii="Times New Roman" w:eastAsia="Times New Roman" w:hAnsi="Times New Roman" w:cs="Times New Roman"/>
            <w:sz w:val="24"/>
            <w:szCs w:val="24"/>
            <w:lang w:eastAsia="ru-RU"/>
          </w:rPr>
          <w:t>6 метров</w:t>
        </w:r>
      </w:smartTag>
      <w:r w:rsidRPr="00E97DE0">
        <w:rPr>
          <w:rFonts w:ascii="Times New Roman" w:eastAsia="Times New Roman" w:hAnsi="Times New Roman" w:cs="Times New Roman"/>
          <w:sz w:val="24"/>
          <w:szCs w:val="24"/>
          <w:lang w:eastAsia="ru-RU"/>
        </w:rPr>
        <w:t xml:space="preserve">, по </w:t>
      </w:r>
      <w:smartTag w:uri="urn:schemas-microsoft-com:office:smarttags" w:element="metricconverter">
        <w:smartTagPr>
          <w:attr w:name="ProductID" w:val="3 метра"/>
        </w:smartTagPr>
        <w:r w:rsidRPr="00E97DE0">
          <w:rPr>
            <w:rFonts w:ascii="Times New Roman" w:eastAsia="Times New Roman" w:hAnsi="Times New Roman" w:cs="Times New Roman"/>
            <w:sz w:val="24"/>
            <w:szCs w:val="24"/>
            <w:lang w:eastAsia="ru-RU"/>
          </w:rPr>
          <w:t>3 метра</w:t>
        </w:r>
      </w:smartTag>
      <w:r w:rsidRPr="00E97DE0">
        <w:rPr>
          <w:rFonts w:ascii="Times New Roman" w:eastAsia="Times New Roman" w:hAnsi="Times New Roman" w:cs="Times New Roman"/>
          <w:sz w:val="24"/>
          <w:szCs w:val="24"/>
          <w:lang w:eastAsia="ru-RU"/>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E97DE0" w:rsidRPr="00E97DE0" w:rsidRDefault="00E97DE0" w:rsidP="00E97DE0">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E97DE0" w:rsidRPr="00E97DE0" w:rsidRDefault="00E97DE0" w:rsidP="00E97DE0">
      <w:pPr>
        <w:keepNext/>
        <w:tabs>
          <w:tab w:val="left" w:pos="851"/>
          <w:tab w:val="left" w:pos="1134"/>
        </w:tabs>
        <w:spacing w:before="120" w:after="0" w:line="240" w:lineRule="auto"/>
        <w:ind w:firstLine="709"/>
        <w:jc w:val="both"/>
        <w:outlineLvl w:val="2"/>
        <w:rPr>
          <w:rFonts w:ascii="Times New Roman" w:eastAsia="Times New Roman" w:hAnsi="Times New Roman" w:cs="Times New Roman"/>
          <w:b/>
          <w:bCs/>
          <w:sz w:val="24"/>
          <w:szCs w:val="24"/>
          <w:lang w:eastAsia="ru-RU"/>
        </w:rPr>
      </w:pPr>
      <w:bookmarkStart w:id="81" w:name="_Toc452337005"/>
      <w:bookmarkStart w:id="82" w:name="_Toc414831592"/>
      <w:bookmarkStart w:id="83" w:name="_Toc398890968"/>
      <w:bookmarkStart w:id="84" w:name="_Toc336271814"/>
      <w:bookmarkStart w:id="85" w:name="_Toc336271794"/>
      <w:r w:rsidRPr="00E97DE0">
        <w:rPr>
          <w:rFonts w:ascii="Times New Roman" w:eastAsia="Times New Roman" w:hAnsi="Times New Roman" w:cs="Times New Roman"/>
          <w:b/>
          <w:bCs/>
          <w:sz w:val="24"/>
          <w:szCs w:val="24"/>
          <w:lang w:eastAsia="ru-RU"/>
        </w:rPr>
        <w:t>Статья 37. Охранные зоны магистральных трубопроводов.</w:t>
      </w:r>
      <w:bookmarkEnd w:id="81"/>
      <w:bookmarkEnd w:id="82"/>
      <w:bookmarkEnd w:id="83"/>
    </w:p>
    <w:p w:rsidR="00E97DE0" w:rsidRPr="00E97DE0" w:rsidRDefault="00E97DE0" w:rsidP="00E97DE0">
      <w:pPr>
        <w:spacing w:before="120" w:after="0" w:line="240" w:lineRule="auto"/>
        <w:ind w:firstLine="709"/>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Регламентирующий документ.</w:t>
      </w:r>
    </w:p>
    <w:p w:rsidR="00E97DE0" w:rsidRPr="00E97DE0" w:rsidRDefault="00E97DE0" w:rsidP="00E97DE0">
      <w:pPr>
        <w:spacing w:after="0" w:line="240" w:lineRule="auto"/>
        <w:ind w:firstLine="709"/>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Правила охраны магистральных трубопроводов (утв. постановлением Госгортехнадзора РФ от 24 апреля </w:t>
      </w:r>
      <w:smartTag w:uri="urn:schemas-microsoft-com:office:smarttags" w:element="metricconverter">
        <w:smartTagPr>
          <w:attr w:name="ProductID" w:val="1992 г"/>
        </w:smartTagPr>
        <w:r w:rsidRPr="00E97DE0">
          <w:rPr>
            <w:rFonts w:ascii="Times New Roman" w:eastAsia="Calibri" w:hAnsi="Times New Roman" w:cs="Times New Roman"/>
            <w:sz w:val="24"/>
            <w:szCs w:val="24"/>
          </w:rPr>
          <w:t>1992 г</w:t>
        </w:r>
      </w:smartTag>
      <w:r w:rsidRPr="00E97DE0">
        <w:rPr>
          <w:rFonts w:ascii="Times New Roman" w:eastAsia="Calibri" w:hAnsi="Times New Roman" w:cs="Times New Roman"/>
          <w:sz w:val="24"/>
          <w:szCs w:val="24"/>
        </w:rPr>
        <w:t xml:space="preserve">. № 9; утв. Заместителем Министра топлива и энергетики 29 апреля </w:t>
      </w:r>
      <w:smartTag w:uri="urn:schemas-microsoft-com:office:smarttags" w:element="metricconverter">
        <w:smartTagPr>
          <w:attr w:name="ProductID" w:val="1992 г"/>
        </w:smartTagPr>
        <w:r w:rsidRPr="00E97DE0">
          <w:rPr>
            <w:rFonts w:ascii="Times New Roman" w:eastAsia="Calibri" w:hAnsi="Times New Roman" w:cs="Times New Roman"/>
            <w:sz w:val="24"/>
            <w:szCs w:val="24"/>
          </w:rPr>
          <w:t>1992 г</w:t>
        </w:r>
      </w:smartTag>
      <w:r w:rsidRPr="00E97DE0">
        <w:rPr>
          <w:rFonts w:ascii="Times New Roman" w:eastAsia="Calibri" w:hAnsi="Times New Roman" w:cs="Times New Roman"/>
          <w:sz w:val="24"/>
          <w:szCs w:val="24"/>
        </w:rPr>
        <w:t>.).</w:t>
      </w:r>
    </w:p>
    <w:p w:rsidR="00E97DE0" w:rsidRPr="00E97DE0" w:rsidRDefault="00E97DE0" w:rsidP="00E97DE0">
      <w:pPr>
        <w:spacing w:after="0" w:line="240" w:lineRule="auto"/>
        <w:ind w:firstLine="709"/>
        <w:jc w:val="both"/>
        <w:rPr>
          <w:rFonts w:ascii="Times New Roman" w:eastAsia="Calibri" w:hAnsi="Times New Roman" w:cs="Times New Roman"/>
          <w:sz w:val="24"/>
          <w:szCs w:val="24"/>
        </w:rPr>
      </w:pPr>
      <w:r w:rsidRPr="00E97DE0">
        <w:rPr>
          <w:rFonts w:ascii="Times New Roman" w:eastAsia="Times New Roman" w:hAnsi="Times New Roman" w:cs="Times New Roman"/>
          <w:bCs/>
          <w:sz w:val="24"/>
          <w:szCs w:val="24"/>
          <w:lang w:eastAsia="ru-RU"/>
        </w:rPr>
        <w:t>СП 42.13330.2011 «СНиП 2.07.01-89* Градостроительство. Планировка и застройка городских и сельских поселений», п. 14.6</w:t>
      </w:r>
      <w:r w:rsidRPr="00E97DE0">
        <w:rPr>
          <w:rFonts w:ascii="Times New Roman" w:eastAsia="Times New Roman" w:hAnsi="Times New Roman" w:cs="Times New Roman"/>
          <w:sz w:val="24"/>
          <w:szCs w:val="24"/>
          <w:lang w:eastAsia="ru-RU"/>
        </w:rPr>
        <w:t>.</w:t>
      </w:r>
    </w:p>
    <w:p w:rsidR="00E97DE0" w:rsidRPr="00E97DE0" w:rsidRDefault="00E97DE0" w:rsidP="00E97DE0">
      <w:pPr>
        <w:spacing w:before="120"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b/>
          <w:sz w:val="24"/>
          <w:szCs w:val="24"/>
          <w:lang w:eastAsia="ru-RU"/>
        </w:rPr>
        <w:t>Порядок установления и размеры.</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lastRenderedPageBreak/>
        <w:t>Для исключения возможности повреждения трубопроводов (при любом виде их прокладки) устанавливаются охранные зоны:</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
        </w:smartTagPr>
        <w:r w:rsidRPr="00E97DE0">
          <w:rPr>
            <w:rFonts w:ascii="Times New Roman" w:eastAsia="Times New Roman" w:hAnsi="Times New Roman" w:cs="Times New Roman"/>
            <w:sz w:val="24"/>
            <w:szCs w:val="24"/>
            <w:lang w:eastAsia="ru-RU"/>
          </w:rPr>
          <w:t>25 м</w:t>
        </w:r>
      </w:smartTag>
      <w:r w:rsidRPr="00E97DE0">
        <w:rPr>
          <w:rFonts w:ascii="Times New Roman" w:eastAsia="Times New Roman" w:hAnsi="Times New Roman" w:cs="Times New Roman"/>
          <w:sz w:val="24"/>
          <w:szCs w:val="24"/>
          <w:lang w:eastAsia="ru-RU"/>
        </w:rPr>
        <w:t xml:space="preserve"> от оси трубопровода с каждой стороны;</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
        </w:smartTagPr>
        <w:r w:rsidRPr="00E97DE0">
          <w:rPr>
            <w:rFonts w:ascii="Times New Roman" w:eastAsia="Times New Roman" w:hAnsi="Times New Roman" w:cs="Times New Roman"/>
            <w:sz w:val="24"/>
            <w:szCs w:val="24"/>
            <w:lang w:eastAsia="ru-RU"/>
          </w:rPr>
          <w:t>100 м</w:t>
        </w:r>
      </w:smartTag>
      <w:r w:rsidRPr="00E97DE0">
        <w:rPr>
          <w:rFonts w:ascii="Times New Roman" w:eastAsia="Times New Roman" w:hAnsi="Times New Roman" w:cs="Times New Roman"/>
          <w:sz w:val="24"/>
          <w:szCs w:val="24"/>
          <w:lang w:eastAsia="ru-RU"/>
        </w:rPr>
        <w:t xml:space="preserve"> от оси трубопровода с каждой стороны;</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
        </w:smartTagPr>
        <w:r w:rsidRPr="00E97DE0">
          <w:rPr>
            <w:rFonts w:ascii="Times New Roman" w:eastAsia="Times New Roman" w:hAnsi="Times New Roman" w:cs="Times New Roman"/>
            <w:sz w:val="24"/>
            <w:szCs w:val="24"/>
            <w:lang w:eastAsia="ru-RU"/>
          </w:rPr>
          <w:t>100 м</w:t>
        </w:r>
      </w:smartTag>
      <w:r w:rsidRPr="00E97DE0">
        <w:rPr>
          <w:rFonts w:ascii="Times New Roman" w:eastAsia="Times New Roman" w:hAnsi="Times New Roman" w:cs="Times New Roman"/>
          <w:sz w:val="24"/>
          <w:szCs w:val="24"/>
          <w:lang w:eastAsia="ru-RU"/>
        </w:rPr>
        <w:t xml:space="preserve"> с каждой стороны;</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вокруг емкостей для хранения и </w:t>
      </w:r>
      <w:proofErr w:type="spellStart"/>
      <w:r w:rsidRPr="00E97DE0">
        <w:rPr>
          <w:rFonts w:ascii="Times New Roman" w:eastAsia="Times New Roman" w:hAnsi="Times New Roman" w:cs="Times New Roman"/>
          <w:sz w:val="24"/>
          <w:szCs w:val="24"/>
          <w:lang w:eastAsia="ru-RU"/>
        </w:rPr>
        <w:t>разгазирования</w:t>
      </w:r>
      <w:proofErr w:type="spellEnd"/>
      <w:r w:rsidRPr="00E97DE0">
        <w:rPr>
          <w:rFonts w:ascii="Times New Roman" w:eastAsia="Times New Roman" w:hAnsi="Times New Roman" w:cs="Times New Roman"/>
          <w:sz w:val="24"/>
          <w:szCs w:val="24"/>
          <w:lang w:eastAsia="ru-RU"/>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
        </w:smartTagPr>
        <w:r w:rsidRPr="00E97DE0">
          <w:rPr>
            <w:rFonts w:ascii="Times New Roman" w:eastAsia="Times New Roman" w:hAnsi="Times New Roman" w:cs="Times New Roman"/>
            <w:sz w:val="24"/>
            <w:szCs w:val="24"/>
            <w:lang w:eastAsia="ru-RU"/>
          </w:rPr>
          <w:t>50 м</w:t>
        </w:r>
      </w:smartTag>
      <w:r w:rsidRPr="00E97DE0">
        <w:rPr>
          <w:rFonts w:ascii="Times New Roman" w:eastAsia="Times New Roman" w:hAnsi="Times New Roman" w:cs="Times New Roman"/>
          <w:sz w:val="24"/>
          <w:szCs w:val="24"/>
          <w:lang w:eastAsia="ru-RU"/>
        </w:rPr>
        <w:t xml:space="preserve"> во все стороны;</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
        </w:smartTagPr>
        <w:r w:rsidRPr="00E97DE0">
          <w:rPr>
            <w:rFonts w:ascii="Times New Roman" w:eastAsia="Times New Roman" w:hAnsi="Times New Roman" w:cs="Times New Roman"/>
            <w:sz w:val="24"/>
            <w:szCs w:val="24"/>
            <w:lang w:eastAsia="ru-RU"/>
          </w:rPr>
          <w:t>100 м</w:t>
        </w:r>
      </w:smartTag>
      <w:r w:rsidRPr="00E97DE0">
        <w:rPr>
          <w:rFonts w:ascii="Times New Roman" w:eastAsia="Times New Roman" w:hAnsi="Times New Roman" w:cs="Times New Roman"/>
          <w:sz w:val="24"/>
          <w:szCs w:val="24"/>
          <w:lang w:eastAsia="ru-RU"/>
        </w:rPr>
        <w:t xml:space="preserve"> во все стороны.</w:t>
      </w:r>
    </w:p>
    <w:p w:rsidR="00E97DE0" w:rsidRPr="00E97DE0" w:rsidRDefault="00E97DE0" w:rsidP="00E97DE0">
      <w:pPr>
        <w:keepNext/>
        <w:tabs>
          <w:tab w:val="left" w:pos="851"/>
          <w:tab w:val="left" w:pos="1134"/>
        </w:tabs>
        <w:spacing w:before="120" w:after="0" w:line="240" w:lineRule="auto"/>
        <w:ind w:firstLine="709"/>
        <w:jc w:val="both"/>
        <w:outlineLvl w:val="2"/>
        <w:rPr>
          <w:rFonts w:ascii="Times New Roman" w:eastAsia="Times New Roman" w:hAnsi="Times New Roman" w:cs="Times New Roman"/>
          <w:b/>
          <w:bCs/>
          <w:sz w:val="24"/>
          <w:szCs w:val="24"/>
          <w:lang w:eastAsia="ru-RU"/>
        </w:rPr>
      </w:pPr>
      <w:bookmarkStart w:id="86" w:name="_Toc452337006"/>
      <w:bookmarkStart w:id="87" w:name="_Toc414831593"/>
      <w:bookmarkStart w:id="88" w:name="_Toc398890969"/>
      <w:r w:rsidRPr="00E97DE0">
        <w:rPr>
          <w:rFonts w:ascii="Times New Roman" w:eastAsia="Times New Roman" w:hAnsi="Times New Roman" w:cs="Times New Roman"/>
          <w:b/>
          <w:bCs/>
          <w:sz w:val="24"/>
          <w:szCs w:val="24"/>
          <w:lang w:eastAsia="ru-RU"/>
        </w:rPr>
        <w:t>Статья 38. Охранные зоны объектов электросетевого хозяйства.</w:t>
      </w:r>
      <w:bookmarkEnd w:id="84"/>
      <w:bookmarkEnd w:id="85"/>
      <w:bookmarkEnd w:id="86"/>
      <w:bookmarkEnd w:id="87"/>
      <w:bookmarkEnd w:id="88"/>
    </w:p>
    <w:p w:rsidR="00E97DE0" w:rsidRPr="00E97DE0" w:rsidRDefault="00E97DE0" w:rsidP="00E97DE0">
      <w:pPr>
        <w:spacing w:before="120" w:after="0" w:line="240" w:lineRule="auto"/>
        <w:ind w:firstLine="709"/>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Регламентирующий документ.</w:t>
      </w:r>
    </w:p>
    <w:p w:rsidR="00E97DE0" w:rsidRPr="00E97DE0" w:rsidRDefault="00E97DE0" w:rsidP="00E97DE0">
      <w:pPr>
        <w:spacing w:after="0" w:line="240" w:lineRule="auto"/>
        <w:ind w:firstLine="709"/>
        <w:jc w:val="both"/>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Постановление Правительства РФ от 24 февраля </w:t>
      </w:r>
      <w:smartTag w:uri="urn:schemas-microsoft-com:office:smarttags" w:element="metricconverter">
        <w:smartTagPr>
          <w:attr w:name="ProductID" w:val="2009 г"/>
        </w:smartTagPr>
        <w:r w:rsidRPr="00E97DE0">
          <w:rPr>
            <w:rFonts w:ascii="Times New Roman" w:eastAsia="Calibri" w:hAnsi="Times New Roman" w:cs="Times New Roman"/>
            <w:sz w:val="24"/>
            <w:szCs w:val="24"/>
          </w:rPr>
          <w:t>2009 г</w:t>
        </w:r>
      </w:smartTag>
      <w:r w:rsidRPr="00E97DE0">
        <w:rPr>
          <w:rFonts w:ascii="Times New Roman" w:eastAsia="Calibri" w:hAnsi="Times New Roman" w:cs="Times New Roman"/>
          <w:sz w:val="24"/>
          <w:szCs w:val="24"/>
        </w:rPr>
        <w:t>. № 160</w:t>
      </w:r>
      <w:r w:rsidRPr="00E97DE0">
        <w:rPr>
          <w:rFonts w:ascii="Times New Roman" w:eastAsia="Times New Roman" w:hAnsi="Times New Roman" w:cs="Times New Roman"/>
          <w:sz w:val="24"/>
          <w:szCs w:val="24"/>
          <w:lang w:eastAsia="ru-RU"/>
        </w:rPr>
        <w:t xml:space="preserve"> «</w:t>
      </w:r>
      <w:r w:rsidRPr="00E97DE0">
        <w:rPr>
          <w:rFonts w:ascii="Times New Roman" w:eastAsia="Calibri" w:hAnsi="Times New Roman" w:cs="Times New Roman"/>
          <w:sz w:val="24"/>
          <w:szCs w:val="24"/>
        </w:rPr>
        <w:t>О порядке установления охранных зон объектов электросетевого</w:t>
      </w:r>
      <w:r w:rsidRPr="00E97DE0">
        <w:rPr>
          <w:rFonts w:ascii="Times New Roman" w:eastAsia="Times New Roman" w:hAnsi="Times New Roman" w:cs="Times New Roman"/>
          <w:sz w:val="24"/>
          <w:szCs w:val="24"/>
          <w:lang w:eastAsia="ru-RU"/>
        </w:rPr>
        <w:t xml:space="preserve"> </w:t>
      </w:r>
      <w:r w:rsidRPr="00E97DE0">
        <w:rPr>
          <w:rFonts w:ascii="Times New Roman" w:eastAsia="Calibri" w:hAnsi="Times New Roman" w:cs="Times New Roman"/>
          <w:sz w:val="24"/>
          <w:szCs w:val="24"/>
        </w:rPr>
        <w:t>хозяйства и особых условий использования земельных участков, расположенных в границах таких зон».</w:t>
      </w:r>
    </w:p>
    <w:p w:rsidR="00E97DE0" w:rsidRPr="00E97DE0" w:rsidRDefault="00E97DE0" w:rsidP="00E97DE0">
      <w:pPr>
        <w:spacing w:after="0" w:line="240" w:lineRule="auto"/>
        <w:ind w:firstLine="709"/>
        <w:jc w:val="both"/>
        <w:rPr>
          <w:rFonts w:ascii="Times New Roman" w:eastAsia="Calibri" w:hAnsi="Times New Roman" w:cs="Times New Roman"/>
          <w:bCs/>
          <w:sz w:val="24"/>
          <w:szCs w:val="24"/>
        </w:rPr>
      </w:pPr>
      <w:r w:rsidRPr="00E97DE0">
        <w:rPr>
          <w:rFonts w:ascii="Times New Roman" w:eastAsia="Calibri" w:hAnsi="Times New Roman" w:cs="Times New Roman"/>
          <w:sz w:val="24"/>
          <w:szCs w:val="24"/>
        </w:rPr>
        <w:t xml:space="preserve">СанПиН 2.2.1/2.1.1.1200-03 «Санитарно-защитные зоны и санитарная классификация предприятий, сооружений и иных объектов», п. </w:t>
      </w:r>
      <w:r w:rsidRPr="00E97DE0">
        <w:rPr>
          <w:rFonts w:ascii="Times New Roman" w:eastAsia="Calibri" w:hAnsi="Times New Roman" w:cs="Times New Roman"/>
          <w:bCs/>
          <w:sz w:val="24"/>
          <w:szCs w:val="24"/>
        </w:rPr>
        <w:t>6.3.</w:t>
      </w:r>
    </w:p>
    <w:p w:rsidR="00E97DE0" w:rsidRPr="00E97DE0" w:rsidRDefault="00E97DE0" w:rsidP="00E97DE0">
      <w:pPr>
        <w:spacing w:after="0" w:line="240" w:lineRule="auto"/>
        <w:ind w:firstLine="709"/>
        <w:jc w:val="both"/>
        <w:rPr>
          <w:rFonts w:ascii="Times New Roman" w:eastAsia="Calibri" w:hAnsi="Times New Roman" w:cs="Times New Roman"/>
          <w:sz w:val="24"/>
          <w:szCs w:val="24"/>
        </w:rPr>
      </w:pPr>
    </w:p>
    <w:p w:rsidR="00E97DE0" w:rsidRPr="00E97DE0" w:rsidRDefault="00E97DE0" w:rsidP="00E97DE0">
      <w:pPr>
        <w:keepNext/>
        <w:tabs>
          <w:tab w:val="left" w:pos="851"/>
        </w:tabs>
        <w:spacing w:before="120" w:after="0" w:line="240" w:lineRule="auto"/>
        <w:ind w:firstLine="709"/>
        <w:jc w:val="both"/>
        <w:outlineLvl w:val="2"/>
        <w:rPr>
          <w:rFonts w:ascii="Times New Roman" w:eastAsia="Times New Roman" w:hAnsi="Times New Roman" w:cs="Times New Roman"/>
          <w:b/>
          <w:bCs/>
          <w:sz w:val="24"/>
          <w:szCs w:val="26"/>
          <w:lang w:eastAsia="ru-RU"/>
        </w:rPr>
      </w:pPr>
      <w:bookmarkStart w:id="89" w:name="_Toc452337007"/>
      <w:bookmarkStart w:id="90" w:name="_Toc414831594"/>
      <w:bookmarkStart w:id="91" w:name="_Toc398890970"/>
      <w:r w:rsidRPr="00E97DE0">
        <w:rPr>
          <w:rFonts w:ascii="Times New Roman" w:eastAsia="Times New Roman" w:hAnsi="Times New Roman" w:cs="Times New Roman"/>
          <w:b/>
          <w:bCs/>
          <w:sz w:val="24"/>
          <w:szCs w:val="26"/>
          <w:lang w:eastAsia="ru-RU"/>
        </w:rPr>
        <w:t>Статья 39. Охранные зоны объектов связи.</w:t>
      </w:r>
      <w:bookmarkEnd w:id="89"/>
      <w:bookmarkEnd w:id="90"/>
      <w:bookmarkEnd w:id="91"/>
    </w:p>
    <w:p w:rsidR="00E97DE0" w:rsidRPr="00E97DE0" w:rsidRDefault="00E97DE0" w:rsidP="00E97DE0">
      <w:pPr>
        <w:spacing w:before="120" w:after="0" w:line="240" w:lineRule="auto"/>
        <w:ind w:firstLine="709"/>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Регламентирующий документ.</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sidRPr="00E97DE0">
          <w:rPr>
            <w:rFonts w:ascii="Times New Roman" w:eastAsia="Times New Roman" w:hAnsi="Times New Roman" w:cs="Times New Roman"/>
            <w:sz w:val="24"/>
            <w:szCs w:val="24"/>
            <w:lang w:eastAsia="ru-RU"/>
          </w:rPr>
          <w:t>1995 г</w:t>
        </w:r>
      </w:smartTag>
      <w:r w:rsidRPr="00E97DE0">
        <w:rPr>
          <w:rFonts w:ascii="Times New Roman" w:eastAsia="Times New Roman" w:hAnsi="Times New Roman" w:cs="Times New Roman"/>
          <w:sz w:val="24"/>
          <w:szCs w:val="24"/>
          <w:lang w:eastAsia="ru-RU"/>
        </w:rPr>
        <w:t>. № 578 "Об утверждении Правил охраны линий и сооружений связи Российской Федерации".</w:t>
      </w:r>
    </w:p>
    <w:p w:rsidR="00E97DE0" w:rsidRPr="00E97DE0" w:rsidRDefault="00E97DE0" w:rsidP="00E97DE0">
      <w:pPr>
        <w:keepNext/>
        <w:tabs>
          <w:tab w:val="left" w:pos="851"/>
        </w:tabs>
        <w:spacing w:after="0" w:line="240" w:lineRule="auto"/>
        <w:ind w:firstLine="709"/>
        <w:jc w:val="both"/>
        <w:outlineLvl w:val="2"/>
        <w:rPr>
          <w:rFonts w:ascii="Times New Roman" w:eastAsia="Times New Roman" w:hAnsi="Times New Roman" w:cs="Times New Roman"/>
          <w:b/>
          <w:bCs/>
          <w:sz w:val="24"/>
          <w:szCs w:val="24"/>
          <w:lang w:eastAsia="ru-RU"/>
        </w:rPr>
      </w:pPr>
      <w:bookmarkStart w:id="92" w:name="_Toc452337008"/>
      <w:bookmarkStart w:id="93" w:name="_Toc414831595"/>
      <w:bookmarkStart w:id="94" w:name="_Toc398890971"/>
    </w:p>
    <w:p w:rsidR="00E97DE0" w:rsidRPr="00E97DE0" w:rsidRDefault="00E97DE0" w:rsidP="00E97DE0">
      <w:pPr>
        <w:keepNext/>
        <w:tabs>
          <w:tab w:val="left" w:pos="851"/>
        </w:tabs>
        <w:spacing w:after="0" w:line="240" w:lineRule="auto"/>
        <w:ind w:firstLine="709"/>
        <w:jc w:val="both"/>
        <w:outlineLvl w:val="2"/>
        <w:rPr>
          <w:rFonts w:ascii="Times New Roman" w:eastAsia="Times New Roman" w:hAnsi="Times New Roman" w:cs="Times New Roman"/>
          <w:b/>
          <w:bCs/>
          <w:sz w:val="24"/>
          <w:szCs w:val="24"/>
          <w:lang w:eastAsia="ru-RU"/>
        </w:rPr>
      </w:pPr>
    </w:p>
    <w:p w:rsidR="00E97DE0" w:rsidRPr="00E97DE0" w:rsidRDefault="00E97DE0" w:rsidP="00E97DE0">
      <w:pPr>
        <w:keepNext/>
        <w:tabs>
          <w:tab w:val="left" w:pos="851"/>
        </w:tabs>
        <w:spacing w:after="0" w:line="240" w:lineRule="auto"/>
        <w:ind w:firstLine="709"/>
        <w:jc w:val="both"/>
        <w:outlineLvl w:val="2"/>
        <w:rPr>
          <w:rFonts w:ascii="Times New Roman" w:eastAsia="Times New Roman" w:hAnsi="Times New Roman" w:cs="Times New Roman"/>
          <w:b/>
          <w:bCs/>
          <w:sz w:val="24"/>
          <w:szCs w:val="24"/>
          <w:lang w:eastAsia="ru-RU"/>
        </w:rPr>
      </w:pPr>
      <w:r w:rsidRPr="00E97DE0">
        <w:rPr>
          <w:rFonts w:ascii="Times New Roman" w:eastAsia="Times New Roman" w:hAnsi="Times New Roman" w:cs="Times New Roman"/>
          <w:b/>
          <w:bCs/>
          <w:sz w:val="24"/>
          <w:szCs w:val="24"/>
          <w:lang w:eastAsia="ru-RU"/>
        </w:rPr>
        <w:t xml:space="preserve">Статья 40. Зона санитарной охраны объектов </w:t>
      </w:r>
      <w:proofErr w:type="spellStart"/>
      <w:r w:rsidRPr="00E97DE0">
        <w:rPr>
          <w:rFonts w:ascii="Times New Roman" w:eastAsia="Times New Roman" w:hAnsi="Times New Roman" w:cs="Times New Roman"/>
          <w:b/>
          <w:bCs/>
          <w:sz w:val="24"/>
          <w:szCs w:val="24"/>
          <w:lang w:eastAsia="ru-RU"/>
        </w:rPr>
        <w:t>водообеспечивающей</w:t>
      </w:r>
      <w:proofErr w:type="spellEnd"/>
      <w:r w:rsidRPr="00E97DE0">
        <w:rPr>
          <w:rFonts w:ascii="Times New Roman" w:eastAsia="Times New Roman" w:hAnsi="Times New Roman" w:cs="Times New Roman"/>
          <w:b/>
          <w:bCs/>
          <w:sz w:val="24"/>
          <w:szCs w:val="24"/>
          <w:lang w:eastAsia="ru-RU"/>
        </w:rPr>
        <w:t xml:space="preserve"> сети.</w:t>
      </w:r>
      <w:bookmarkEnd w:id="92"/>
      <w:bookmarkEnd w:id="93"/>
      <w:bookmarkEnd w:id="94"/>
    </w:p>
    <w:p w:rsidR="00E97DE0" w:rsidRPr="00E97DE0" w:rsidRDefault="00E97DE0" w:rsidP="00E97DE0">
      <w:pPr>
        <w:spacing w:before="120" w:after="0" w:line="240" w:lineRule="auto"/>
        <w:ind w:firstLine="709"/>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Регламентирующий документ.</w:t>
      </w:r>
    </w:p>
    <w:p w:rsidR="00E97DE0" w:rsidRPr="00E97DE0" w:rsidRDefault="00E97DE0" w:rsidP="00E97DE0">
      <w:pPr>
        <w:spacing w:after="0" w:line="240" w:lineRule="auto"/>
        <w:ind w:firstLine="709"/>
        <w:jc w:val="both"/>
        <w:rPr>
          <w:rFonts w:ascii="Times New Roman" w:eastAsia="MS Mincho" w:hAnsi="Times New Roman" w:cs="Times New Roman"/>
          <w:bCs/>
          <w:sz w:val="24"/>
          <w:szCs w:val="24"/>
          <w:lang w:eastAsia="ru-RU"/>
        </w:rPr>
      </w:pPr>
      <w:r w:rsidRPr="00E97DE0">
        <w:rPr>
          <w:rFonts w:ascii="Times New Roman" w:eastAsia="Times New Roman" w:hAnsi="Times New Roman" w:cs="Times New Roman"/>
          <w:bCs/>
          <w:sz w:val="24"/>
          <w:szCs w:val="24"/>
          <w:lang w:eastAsia="ru-RU"/>
        </w:rPr>
        <w:t xml:space="preserve">СанПиН </w:t>
      </w:r>
      <w:r w:rsidRPr="00E97DE0">
        <w:rPr>
          <w:rFonts w:ascii="Times New Roman" w:eastAsia="Times New Roman" w:hAnsi="Times New Roman" w:cs="Times New Roman"/>
          <w:bCs/>
          <w:sz w:val="24"/>
          <w:szCs w:val="24"/>
          <w:shd w:val="clear" w:color="auto" w:fill="FFFFFF"/>
          <w:lang w:eastAsia="ru-RU"/>
        </w:rPr>
        <w:t>2.1.4.1110-02 «Зоны санитарной охраны источников водоснабжения и водопроводов питьевого назначения»</w:t>
      </w:r>
      <w:r w:rsidRPr="00E97DE0">
        <w:rPr>
          <w:rFonts w:ascii="Times New Roman" w:eastAsia="MS Mincho" w:hAnsi="Times New Roman" w:cs="Times New Roman"/>
          <w:bCs/>
          <w:sz w:val="24"/>
          <w:szCs w:val="24"/>
          <w:lang w:eastAsia="ru-RU"/>
        </w:rPr>
        <w:t>.</w:t>
      </w:r>
    </w:p>
    <w:p w:rsidR="00E97DE0" w:rsidRPr="00E97DE0" w:rsidRDefault="00E97DE0" w:rsidP="00E97DE0">
      <w:pPr>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E97DE0">
        <w:rPr>
          <w:rFonts w:ascii="Times New Roman" w:eastAsia="Times New Roman" w:hAnsi="Times New Roman" w:cs="Times New Roman"/>
          <w:bCs/>
          <w:sz w:val="24"/>
          <w:szCs w:val="24"/>
          <w:lang w:eastAsia="ru-RU"/>
        </w:rPr>
        <w:t>СП 42.13330.2016 «СНиП 2.07.01-89* Градостроительство. Планировка и застройка городских и сельских поселений», п. 14.6</w:t>
      </w:r>
      <w:r w:rsidRPr="00E97DE0">
        <w:rPr>
          <w:rFonts w:ascii="Times New Roman" w:eastAsia="Times New Roman" w:hAnsi="Times New Roman" w:cs="Times New Roman"/>
          <w:bCs/>
          <w:sz w:val="24"/>
          <w:szCs w:val="24"/>
          <w:shd w:val="clear" w:color="auto" w:fill="FFFFFF"/>
          <w:lang w:eastAsia="ru-RU"/>
        </w:rPr>
        <w:t xml:space="preserve">. </w:t>
      </w:r>
    </w:p>
    <w:p w:rsidR="00E97DE0" w:rsidRPr="00E97DE0" w:rsidRDefault="00E97DE0" w:rsidP="00E97DE0">
      <w:pPr>
        <w:spacing w:before="120" w:after="0" w:line="240" w:lineRule="auto"/>
        <w:ind w:firstLine="709"/>
        <w:jc w:val="both"/>
        <w:rPr>
          <w:rFonts w:ascii="Times New Roman" w:eastAsia="Times New Roman" w:hAnsi="Times New Roman" w:cs="Times New Roman"/>
          <w:b/>
          <w:sz w:val="24"/>
          <w:szCs w:val="24"/>
          <w:lang w:eastAsia="ru-RU"/>
        </w:rPr>
      </w:pPr>
    </w:p>
    <w:p w:rsidR="00E97DE0" w:rsidRPr="00E97DE0" w:rsidRDefault="00E97DE0" w:rsidP="00E97DE0">
      <w:pPr>
        <w:spacing w:before="120"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b/>
          <w:sz w:val="24"/>
          <w:szCs w:val="24"/>
          <w:lang w:eastAsia="ru-RU"/>
        </w:rPr>
        <w:t>Порядок установления и размеры.</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Зоны санитарной охраны водных объектов, используемых для целей питьевого и хозяйственно-бытового обслуживания, организуются на всех водопроводах, вне </w:t>
      </w:r>
      <w:r w:rsidRPr="00E97DE0">
        <w:rPr>
          <w:rFonts w:ascii="Times New Roman" w:eastAsia="Times New Roman" w:hAnsi="Times New Roman" w:cs="Times New Roman"/>
          <w:sz w:val="24"/>
          <w:szCs w:val="24"/>
          <w:lang w:eastAsia="ru-RU"/>
        </w:rPr>
        <w:lastRenderedPageBreak/>
        <w:t>зависимости от ведомственной принадлежности, подающих воду, как из поверхностных, так и из подземных источников.</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Зона санитарной охраны водопроводных сооружений, расположенных вне территории водозабора, представлена первым поясом (строгого режима).</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Граница первого пояса ЗСО водопроводных сооружений принимается на расстоянии:</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E97DE0">
          <w:rPr>
            <w:rFonts w:ascii="Times New Roman" w:eastAsia="Times New Roman" w:hAnsi="Times New Roman" w:cs="Times New Roman"/>
            <w:sz w:val="24"/>
            <w:szCs w:val="24"/>
            <w:lang w:eastAsia="ru-RU"/>
          </w:rPr>
          <w:t>30 м</w:t>
        </w:r>
      </w:smartTag>
      <w:r w:rsidRPr="00E97DE0">
        <w:rPr>
          <w:rFonts w:ascii="Times New Roman" w:eastAsia="Times New Roman" w:hAnsi="Times New Roman" w:cs="Times New Roman"/>
          <w:sz w:val="24"/>
          <w:szCs w:val="24"/>
          <w:lang w:eastAsia="ru-RU"/>
        </w:rPr>
        <w:t>;</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от водонапорных башен - не менее </w:t>
      </w:r>
      <w:smartTag w:uri="urn:schemas-microsoft-com:office:smarttags" w:element="metricconverter">
        <w:smartTagPr>
          <w:attr w:name="ProductID" w:val="10 м"/>
        </w:smartTagPr>
        <w:r w:rsidRPr="00E97DE0">
          <w:rPr>
            <w:rFonts w:ascii="Times New Roman" w:eastAsia="Times New Roman" w:hAnsi="Times New Roman" w:cs="Times New Roman"/>
            <w:sz w:val="24"/>
            <w:szCs w:val="24"/>
            <w:lang w:eastAsia="ru-RU"/>
          </w:rPr>
          <w:t>10 м</w:t>
        </w:r>
      </w:smartTag>
      <w:r w:rsidRPr="00E97DE0">
        <w:rPr>
          <w:rFonts w:ascii="Times New Roman" w:eastAsia="Times New Roman" w:hAnsi="Times New Roman" w:cs="Times New Roman"/>
          <w:sz w:val="24"/>
          <w:szCs w:val="24"/>
          <w:lang w:eastAsia="ru-RU"/>
        </w:rPr>
        <w:t>;</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от остальных помещений (отстойники, </w:t>
      </w:r>
      <w:proofErr w:type="spellStart"/>
      <w:r w:rsidRPr="00E97DE0">
        <w:rPr>
          <w:rFonts w:ascii="Times New Roman" w:eastAsia="Times New Roman" w:hAnsi="Times New Roman" w:cs="Times New Roman"/>
          <w:sz w:val="24"/>
          <w:szCs w:val="24"/>
          <w:lang w:eastAsia="ru-RU"/>
        </w:rPr>
        <w:t>реагентное</w:t>
      </w:r>
      <w:proofErr w:type="spellEnd"/>
      <w:r w:rsidRPr="00E97DE0">
        <w:rPr>
          <w:rFonts w:ascii="Times New Roman" w:eastAsia="Times New Roman" w:hAnsi="Times New Roman" w:cs="Times New Roman"/>
          <w:sz w:val="24"/>
          <w:szCs w:val="24"/>
          <w:lang w:eastAsia="ru-RU"/>
        </w:rPr>
        <w:t xml:space="preserve"> хозяйство, склад хлора, насосные станции и др.) - не менее </w:t>
      </w:r>
      <w:smartTag w:uri="urn:schemas-microsoft-com:office:smarttags" w:element="metricconverter">
        <w:smartTagPr>
          <w:attr w:name="ProductID" w:val="15 м"/>
        </w:smartTagPr>
        <w:r w:rsidRPr="00E97DE0">
          <w:rPr>
            <w:rFonts w:ascii="Times New Roman" w:eastAsia="Times New Roman" w:hAnsi="Times New Roman" w:cs="Times New Roman"/>
            <w:sz w:val="24"/>
            <w:szCs w:val="24"/>
            <w:lang w:eastAsia="ru-RU"/>
          </w:rPr>
          <w:t>15 м</w:t>
        </w:r>
      </w:smartTag>
      <w:r w:rsidRPr="00E97DE0">
        <w:rPr>
          <w:rFonts w:ascii="Times New Roman" w:eastAsia="Times New Roman" w:hAnsi="Times New Roman" w:cs="Times New Roman"/>
          <w:sz w:val="24"/>
          <w:szCs w:val="24"/>
          <w:lang w:eastAsia="ru-RU"/>
        </w:rPr>
        <w:t>.</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w:t>
      </w:r>
      <w:smartTag w:uri="urn:schemas-microsoft-com:office:smarttags" w:element="metricconverter">
        <w:smartTagPr>
          <w:attr w:name="ProductID" w:val="10 м"/>
        </w:smartTagPr>
        <w:r w:rsidRPr="00E97DE0">
          <w:rPr>
            <w:rFonts w:ascii="Times New Roman" w:eastAsia="Times New Roman" w:hAnsi="Times New Roman" w:cs="Times New Roman"/>
            <w:sz w:val="24"/>
            <w:szCs w:val="24"/>
            <w:lang w:eastAsia="ru-RU"/>
          </w:rPr>
          <w:t>10 м</w:t>
        </w:r>
      </w:smartTag>
      <w:r w:rsidRPr="00E97DE0">
        <w:rPr>
          <w:rFonts w:ascii="Times New Roman" w:eastAsia="Times New Roman" w:hAnsi="Times New Roman" w:cs="Times New Roman"/>
          <w:sz w:val="24"/>
          <w:szCs w:val="24"/>
          <w:lang w:eastAsia="ru-RU"/>
        </w:rPr>
        <w:t>.</w:t>
      </w:r>
    </w:p>
    <w:p w:rsidR="00E97DE0" w:rsidRPr="00E97DE0" w:rsidRDefault="00E97DE0" w:rsidP="00E97DE0">
      <w:pPr>
        <w:spacing w:after="0" w:line="240" w:lineRule="auto"/>
        <w:ind w:firstLine="709"/>
        <w:jc w:val="both"/>
        <w:rPr>
          <w:rFonts w:ascii="Times New Roman" w:eastAsia="Times New Roman" w:hAnsi="Times New Roman" w:cs="Times New Roman"/>
          <w:bCs/>
          <w:iCs/>
          <w:sz w:val="24"/>
          <w:szCs w:val="24"/>
          <w:lang w:eastAsia="ru-RU"/>
        </w:rPr>
      </w:pPr>
      <w:r w:rsidRPr="00E97DE0">
        <w:rPr>
          <w:rFonts w:ascii="Times New Roman" w:eastAsia="Times New Roman" w:hAnsi="Times New Roman" w:cs="Times New Roman"/>
          <w:bCs/>
          <w:iCs/>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E97DE0" w:rsidRPr="00E97DE0" w:rsidRDefault="00E97DE0" w:rsidP="00E97DE0">
      <w:pPr>
        <w:keepNext/>
        <w:tabs>
          <w:tab w:val="left" w:pos="851"/>
        </w:tabs>
        <w:spacing w:before="120" w:after="0" w:line="240" w:lineRule="auto"/>
        <w:ind w:firstLine="709"/>
        <w:jc w:val="both"/>
        <w:outlineLvl w:val="2"/>
        <w:rPr>
          <w:rFonts w:ascii="Times New Roman" w:eastAsia="Times New Roman" w:hAnsi="Times New Roman" w:cs="Times New Roman"/>
          <w:b/>
          <w:bCs/>
          <w:sz w:val="24"/>
          <w:szCs w:val="24"/>
          <w:lang w:eastAsia="ru-RU"/>
        </w:rPr>
      </w:pPr>
      <w:bookmarkStart w:id="95" w:name="_Toc452337009"/>
      <w:bookmarkStart w:id="96" w:name="_Toc414831596"/>
      <w:bookmarkStart w:id="97" w:name="_Toc398890972"/>
      <w:r w:rsidRPr="00E97DE0">
        <w:rPr>
          <w:rFonts w:ascii="Times New Roman" w:eastAsia="Times New Roman" w:hAnsi="Times New Roman" w:cs="Times New Roman"/>
          <w:b/>
          <w:bCs/>
          <w:sz w:val="24"/>
          <w:szCs w:val="24"/>
          <w:lang w:eastAsia="ru-RU"/>
        </w:rPr>
        <w:t>Статья 41. Санитарно-защитные полосы водоводов.</w:t>
      </w:r>
      <w:bookmarkEnd w:id="95"/>
      <w:bookmarkEnd w:id="96"/>
      <w:bookmarkEnd w:id="97"/>
    </w:p>
    <w:p w:rsidR="00E97DE0" w:rsidRPr="00E97DE0" w:rsidRDefault="00E97DE0" w:rsidP="00E97DE0">
      <w:pPr>
        <w:spacing w:before="120" w:after="0" w:line="240" w:lineRule="auto"/>
        <w:ind w:firstLine="709"/>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Регламентирующий документ.</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MS Mincho" w:hAnsi="Times New Roman" w:cs="Times New Roman"/>
          <w:bCs/>
          <w:sz w:val="24"/>
          <w:szCs w:val="24"/>
          <w:lang w:eastAsia="ru-RU"/>
        </w:rPr>
        <w:t>СанПиН 2.1.4.1110-02 «Зоны санитарной охраны источников водоснабжения и водопроводов питьевого назначения».</w:t>
      </w:r>
    </w:p>
    <w:p w:rsidR="00E97DE0" w:rsidRPr="00E97DE0" w:rsidRDefault="00E97DE0" w:rsidP="00E97DE0">
      <w:pPr>
        <w:spacing w:before="120"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b/>
          <w:sz w:val="24"/>
          <w:szCs w:val="24"/>
          <w:lang w:eastAsia="ru-RU"/>
        </w:rPr>
        <w:t>Порядок установления и размеры.</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Зона санитарной охраны водоводов представлена санитарно-защитной полосой.</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Ширину санитарно-защитной полосы следует принимать по обе стороны от крайних линий водопровода:</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а) при отсутствии грунтовых вод - не менее </w:t>
      </w:r>
      <w:smartTag w:uri="urn:schemas-microsoft-com:office:smarttags" w:element="metricconverter">
        <w:smartTagPr>
          <w:attr w:name="ProductID" w:val="10 м"/>
        </w:smartTagPr>
        <w:r w:rsidRPr="00E97DE0">
          <w:rPr>
            <w:rFonts w:ascii="Times New Roman" w:eastAsia="Times New Roman" w:hAnsi="Times New Roman" w:cs="Times New Roman"/>
            <w:sz w:val="24"/>
            <w:szCs w:val="24"/>
            <w:lang w:eastAsia="ru-RU"/>
          </w:rPr>
          <w:t>10 м</w:t>
        </w:r>
      </w:smartTag>
      <w:r w:rsidRPr="00E97DE0">
        <w:rPr>
          <w:rFonts w:ascii="Times New Roman" w:eastAsia="Times New Roman" w:hAnsi="Times New Roman" w:cs="Times New Roman"/>
          <w:sz w:val="24"/>
          <w:szCs w:val="24"/>
          <w:lang w:eastAsia="ru-RU"/>
        </w:rPr>
        <w:t xml:space="preserve"> при диаметре водоводов до </w:t>
      </w:r>
      <w:smartTag w:uri="urn:schemas-microsoft-com:office:smarttags" w:element="metricconverter">
        <w:smartTagPr>
          <w:attr w:name="ProductID" w:val="1000 мм"/>
        </w:smartTagPr>
        <w:r w:rsidRPr="00E97DE0">
          <w:rPr>
            <w:rFonts w:ascii="Times New Roman" w:eastAsia="Times New Roman" w:hAnsi="Times New Roman" w:cs="Times New Roman"/>
            <w:sz w:val="24"/>
            <w:szCs w:val="24"/>
            <w:lang w:eastAsia="ru-RU"/>
          </w:rPr>
          <w:t>1000 мм</w:t>
        </w:r>
      </w:smartTag>
      <w:r w:rsidRPr="00E97DE0">
        <w:rPr>
          <w:rFonts w:ascii="Times New Roman" w:eastAsia="Times New Roman" w:hAnsi="Times New Roman" w:cs="Times New Roman"/>
          <w:sz w:val="24"/>
          <w:szCs w:val="24"/>
          <w:lang w:eastAsia="ru-RU"/>
        </w:rPr>
        <w:t xml:space="preserve"> и не менее </w:t>
      </w:r>
      <w:smartTag w:uri="urn:schemas-microsoft-com:office:smarttags" w:element="metricconverter">
        <w:smartTagPr>
          <w:attr w:name="ProductID" w:val="20 м"/>
        </w:smartTagPr>
        <w:r w:rsidRPr="00E97DE0">
          <w:rPr>
            <w:rFonts w:ascii="Times New Roman" w:eastAsia="Times New Roman" w:hAnsi="Times New Roman" w:cs="Times New Roman"/>
            <w:sz w:val="24"/>
            <w:szCs w:val="24"/>
            <w:lang w:eastAsia="ru-RU"/>
          </w:rPr>
          <w:t>20 м</w:t>
        </w:r>
      </w:smartTag>
      <w:r w:rsidRPr="00E97DE0">
        <w:rPr>
          <w:rFonts w:ascii="Times New Roman" w:eastAsia="Times New Roman" w:hAnsi="Times New Roman" w:cs="Times New Roman"/>
          <w:sz w:val="24"/>
          <w:szCs w:val="24"/>
          <w:lang w:eastAsia="ru-RU"/>
        </w:rPr>
        <w:t xml:space="preserve"> при диаметре водоводов более </w:t>
      </w:r>
      <w:smartTag w:uri="urn:schemas-microsoft-com:office:smarttags" w:element="metricconverter">
        <w:smartTagPr>
          <w:attr w:name="ProductID" w:val="1000 мм"/>
        </w:smartTagPr>
        <w:r w:rsidRPr="00E97DE0">
          <w:rPr>
            <w:rFonts w:ascii="Times New Roman" w:eastAsia="Times New Roman" w:hAnsi="Times New Roman" w:cs="Times New Roman"/>
            <w:sz w:val="24"/>
            <w:szCs w:val="24"/>
            <w:lang w:eastAsia="ru-RU"/>
          </w:rPr>
          <w:t>1000 мм</w:t>
        </w:r>
      </w:smartTag>
      <w:r w:rsidRPr="00E97DE0">
        <w:rPr>
          <w:rFonts w:ascii="Times New Roman" w:eastAsia="Times New Roman" w:hAnsi="Times New Roman" w:cs="Times New Roman"/>
          <w:sz w:val="24"/>
          <w:szCs w:val="24"/>
          <w:lang w:eastAsia="ru-RU"/>
        </w:rPr>
        <w:t>;</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б) при наличии грунтовых вод - не менее </w:t>
      </w:r>
      <w:smartTag w:uri="urn:schemas-microsoft-com:office:smarttags" w:element="metricconverter">
        <w:smartTagPr>
          <w:attr w:name="ProductID" w:val="50 м"/>
        </w:smartTagPr>
        <w:r w:rsidRPr="00E97DE0">
          <w:rPr>
            <w:rFonts w:ascii="Times New Roman" w:eastAsia="Times New Roman" w:hAnsi="Times New Roman" w:cs="Times New Roman"/>
            <w:sz w:val="24"/>
            <w:szCs w:val="24"/>
            <w:lang w:eastAsia="ru-RU"/>
          </w:rPr>
          <w:t>50 м</w:t>
        </w:r>
      </w:smartTag>
      <w:r w:rsidRPr="00E97DE0">
        <w:rPr>
          <w:rFonts w:ascii="Times New Roman" w:eastAsia="Times New Roman" w:hAnsi="Times New Roman" w:cs="Times New Roman"/>
          <w:sz w:val="24"/>
          <w:szCs w:val="24"/>
          <w:lang w:eastAsia="ru-RU"/>
        </w:rPr>
        <w:t xml:space="preserve"> вне зависимости от диаметра водоводов.</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E97DE0" w:rsidRPr="00E97DE0" w:rsidRDefault="00E97DE0" w:rsidP="00E97DE0">
      <w:pPr>
        <w:keepNext/>
        <w:tabs>
          <w:tab w:val="left" w:pos="851"/>
        </w:tabs>
        <w:spacing w:before="120" w:after="0" w:line="240" w:lineRule="auto"/>
        <w:ind w:firstLine="709"/>
        <w:jc w:val="both"/>
        <w:outlineLvl w:val="2"/>
        <w:rPr>
          <w:rFonts w:ascii="Times New Roman" w:eastAsia="Times New Roman" w:hAnsi="Times New Roman" w:cs="Times New Roman"/>
          <w:b/>
          <w:bCs/>
          <w:sz w:val="24"/>
          <w:szCs w:val="24"/>
          <w:lang w:eastAsia="ru-RU"/>
        </w:rPr>
      </w:pPr>
      <w:bookmarkStart w:id="98" w:name="_Toc330317453"/>
      <w:bookmarkStart w:id="99" w:name="_Toc336271809"/>
      <w:bookmarkStart w:id="100" w:name="_Toc336271789"/>
      <w:bookmarkStart w:id="101" w:name="_Toc452337010"/>
      <w:bookmarkStart w:id="102" w:name="_Toc414831597"/>
      <w:bookmarkStart w:id="103" w:name="_Toc398890973"/>
      <w:r w:rsidRPr="00E97DE0">
        <w:rPr>
          <w:rFonts w:ascii="Times New Roman" w:eastAsia="Times New Roman" w:hAnsi="Times New Roman" w:cs="Times New Roman"/>
          <w:b/>
          <w:bCs/>
          <w:sz w:val="24"/>
          <w:szCs w:val="24"/>
          <w:lang w:eastAsia="ru-RU"/>
        </w:rPr>
        <w:t xml:space="preserve">Статья 42. </w:t>
      </w:r>
      <w:bookmarkEnd w:id="98"/>
      <w:r w:rsidRPr="00E97DE0">
        <w:rPr>
          <w:rFonts w:ascii="Times New Roman" w:eastAsia="Times New Roman" w:hAnsi="Times New Roman" w:cs="Times New Roman"/>
          <w:b/>
          <w:bCs/>
          <w:sz w:val="24"/>
          <w:szCs w:val="24"/>
          <w:lang w:val="en-US" w:eastAsia="ru-RU"/>
        </w:rPr>
        <w:t>I</w:t>
      </w:r>
      <w:r w:rsidRPr="00E97DE0">
        <w:rPr>
          <w:rFonts w:ascii="Times New Roman" w:eastAsia="Times New Roman" w:hAnsi="Times New Roman" w:cs="Times New Roman"/>
          <w:b/>
          <w:bCs/>
          <w:sz w:val="24"/>
          <w:szCs w:val="24"/>
          <w:lang w:eastAsia="ru-RU"/>
        </w:rPr>
        <w:t xml:space="preserve"> пояс зоны санитарной охраны поверхностного источника питьевого водоснабжения</w:t>
      </w:r>
      <w:bookmarkEnd w:id="99"/>
      <w:bookmarkEnd w:id="100"/>
      <w:r w:rsidRPr="00E97DE0">
        <w:rPr>
          <w:rFonts w:ascii="Times New Roman" w:eastAsia="Times New Roman" w:hAnsi="Times New Roman" w:cs="Times New Roman"/>
          <w:b/>
          <w:bCs/>
          <w:sz w:val="24"/>
          <w:szCs w:val="24"/>
          <w:lang w:eastAsia="ru-RU"/>
        </w:rPr>
        <w:t>.</w:t>
      </w:r>
      <w:bookmarkEnd w:id="101"/>
      <w:bookmarkEnd w:id="102"/>
      <w:bookmarkEnd w:id="103"/>
    </w:p>
    <w:p w:rsidR="00E97DE0" w:rsidRPr="00E97DE0" w:rsidRDefault="00E97DE0" w:rsidP="00E97DE0">
      <w:pPr>
        <w:spacing w:before="120" w:after="0" w:line="240" w:lineRule="auto"/>
        <w:ind w:firstLine="709"/>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Регламентирующий документ.</w:t>
      </w:r>
    </w:p>
    <w:p w:rsidR="00E97DE0" w:rsidRPr="00E97DE0" w:rsidRDefault="00E97DE0" w:rsidP="00E97DE0">
      <w:pPr>
        <w:spacing w:after="0" w:line="240" w:lineRule="auto"/>
        <w:ind w:firstLine="709"/>
        <w:jc w:val="both"/>
        <w:rPr>
          <w:rFonts w:ascii="Times New Roman" w:eastAsia="MS Mincho" w:hAnsi="Times New Roman" w:cs="Times New Roman"/>
          <w:bCs/>
          <w:sz w:val="24"/>
          <w:szCs w:val="24"/>
          <w:lang w:eastAsia="ru-RU"/>
        </w:rPr>
      </w:pPr>
      <w:r w:rsidRPr="00E97DE0">
        <w:rPr>
          <w:rFonts w:ascii="Times New Roman" w:eastAsia="MS Mincho" w:hAnsi="Times New Roman" w:cs="Times New Roman"/>
          <w:bCs/>
          <w:sz w:val="24"/>
          <w:szCs w:val="24"/>
          <w:lang w:eastAsia="ru-RU"/>
        </w:rPr>
        <w:t>СанПиН 2.1.4.1110-02 «Зоны санитарной охраны источников водоснабжения и водопроводов питьевого назначения».</w:t>
      </w:r>
    </w:p>
    <w:p w:rsidR="00E97DE0" w:rsidRPr="00E97DE0" w:rsidRDefault="00E97DE0" w:rsidP="00E97DE0">
      <w:pPr>
        <w:spacing w:after="0" w:line="240" w:lineRule="auto"/>
        <w:ind w:firstLine="709"/>
        <w:jc w:val="both"/>
        <w:rPr>
          <w:rFonts w:ascii="Times New Roman" w:eastAsia="MS Mincho" w:hAnsi="Times New Roman" w:cs="Times New Roman"/>
          <w:bCs/>
          <w:sz w:val="24"/>
          <w:szCs w:val="24"/>
          <w:lang w:eastAsia="ru-RU"/>
        </w:rPr>
      </w:pPr>
      <w:r w:rsidRPr="00E97DE0">
        <w:rPr>
          <w:rFonts w:ascii="Times New Roman" w:eastAsia="Times New Roman" w:hAnsi="Times New Roman" w:cs="Times New Roman"/>
          <w:bCs/>
          <w:sz w:val="24"/>
          <w:szCs w:val="24"/>
          <w:lang w:eastAsia="ru-RU"/>
        </w:rPr>
        <w:t>СП 42.13330.2016 «СНиП 2.07.01-89* Градостроительство. Планировка и застройка городских и сельских поселений», п. 14.6</w:t>
      </w:r>
      <w:r w:rsidRPr="00E97DE0">
        <w:rPr>
          <w:rFonts w:ascii="Times New Roman" w:eastAsia="Times New Roman" w:hAnsi="Times New Roman" w:cs="Times New Roman"/>
          <w:sz w:val="24"/>
          <w:szCs w:val="24"/>
          <w:lang w:eastAsia="ru-RU"/>
        </w:rPr>
        <w:t>.</w:t>
      </w:r>
    </w:p>
    <w:p w:rsidR="00E97DE0" w:rsidRPr="00E97DE0" w:rsidRDefault="00E97DE0" w:rsidP="00E97DE0">
      <w:pPr>
        <w:spacing w:before="120"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b/>
          <w:sz w:val="24"/>
          <w:szCs w:val="24"/>
          <w:lang w:eastAsia="ru-RU"/>
        </w:rPr>
        <w:t>Порядок установления и размеры.</w:t>
      </w:r>
    </w:p>
    <w:p w:rsidR="00E97DE0" w:rsidRPr="00E97DE0" w:rsidRDefault="00E97DE0" w:rsidP="00E97DE0">
      <w:pPr>
        <w:spacing w:after="0" w:line="240" w:lineRule="auto"/>
        <w:ind w:firstLine="709"/>
        <w:jc w:val="both"/>
        <w:rPr>
          <w:rFonts w:ascii="Times New Roman" w:eastAsia="Times New Roman" w:hAnsi="Times New Roman" w:cs="Times New Roman"/>
          <w:kern w:val="2"/>
          <w:sz w:val="24"/>
          <w:szCs w:val="24"/>
          <w:lang w:eastAsia="ar-SA"/>
        </w:rPr>
      </w:pPr>
      <w:r w:rsidRPr="00E97DE0">
        <w:rPr>
          <w:rFonts w:ascii="Times New Roman" w:eastAsia="Times New Roman" w:hAnsi="Times New Roman" w:cs="Times New Roman"/>
          <w:kern w:val="2"/>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lastRenderedPageBreak/>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Граница первого пояса ЗСО водопровода с поверхностным источником устанавливается с учетом конкретных условий, в следующих пределах:</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а) для водотоков:</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вверх по течению - не менее </w:t>
      </w:r>
      <w:smartTag w:uri="urn:schemas-microsoft-com:office:smarttags" w:element="metricconverter">
        <w:smartTagPr>
          <w:attr w:name="ProductID" w:val="200 м"/>
        </w:smartTagPr>
        <w:r w:rsidRPr="00E97DE0">
          <w:rPr>
            <w:rFonts w:ascii="Times New Roman" w:eastAsia="Times New Roman" w:hAnsi="Times New Roman" w:cs="Times New Roman"/>
            <w:sz w:val="24"/>
            <w:szCs w:val="24"/>
            <w:lang w:eastAsia="ru-RU"/>
          </w:rPr>
          <w:t>200 м</w:t>
        </w:r>
      </w:smartTag>
      <w:r w:rsidRPr="00E97DE0">
        <w:rPr>
          <w:rFonts w:ascii="Times New Roman" w:eastAsia="Times New Roman" w:hAnsi="Times New Roman" w:cs="Times New Roman"/>
          <w:sz w:val="24"/>
          <w:szCs w:val="24"/>
          <w:lang w:eastAsia="ru-RU"/>
        </w:rPr>
        <w:t xml:space="preserve"> от водозабора;</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вниз по течению - не менее </w:t>
      </w:r>
      <w:smartTag w:uri="urn:schemas-microsoft-com:office:smarttags" w:element="metricconverter">
        <w:smartTagPr>
          <w:attr w:name="ProductID" w:val="100 м"/>
        </w:smartTagPr>
        <w:r w:rsidRPr="00E97DE0">
          <w:rPr>
            <w:rFonts w:ascii="Times New Roman" w:eastAsia="Times New Roman" w:hAnsi="Times New Roman" w:cs="Times New Roman"/>
            <w:sz w:val="24"/>
            <w:szCs w:val="24"/>
            <w:lang w:eastAsia="ru-RU"/>
          </w:rPr>
          <w:t>100 м</w:t>
        </w:r>
      </w:smartTag>
      <w:r w:rsidRPr="00E97DE0">
        <w:rPr>
          <w:rFonts w:ascii="Times New Roman" w:eastAsia="Times New Roman" w:hAnsi="Times New Roman" w:cs="Times New Roman"/>
          <w:sz w:val="24"/>
          <w:szCs w:val="24"/>
          <w:lang w:eastAsia="ru-RU"/>
        </w:rPr>
        <w:t xml:space="preserve"> от водозабора;</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по прилегающему к водозабору берегу - не менее </w:t>
      </w:r>
      <w:smartTag w:uri="urn:schemas-microsoft-com:office:smarttags" w:element="metricconverter">
        <w:smartTagPr>
          <w:attr w:name="ProductID" w:val="100 м"/>
        </w:smartTagPr>
        <w:r w:rsidRPr="00E97DE0">
          <w:rPr>
            <w:rFonts w:ascii="Times New Roman" w:eastAsia="Times New Roman" w:hAnsi="Times New Roman" w:cs="Times New Roman"/>
            <w:sz w:val="24"/>
            <w:szCs w:val="24"/>
            <w:lang w:eastAsia="ru-RU"/>
          </w:rPr>
          <w:t>100 м</w:t>
        </w:r>
      </w:smartTag>
      <w:r w:rsidRPr="00E97DE0">
        <w:rPr>
          <w:rFonts w:ascii="Times New Roman" w:eastAsia="Times New Roman" w:hAnsi="Times New Roman" w:cs="Times New Roman"/>
          <w:sz w:val="24"/>
          <w:szCs w:val="24"/>
          <w:lang w:eastAsia="ru-RU"/>
        </w:rPr>
        <w:t xml:space="preserve"> от линии уреза воды летне-осенней межени;</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в направлении к противоположному от водозабора берегу при ширине реки</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или канала менее </w:t>
      </w:r>
      <w:smartTag w:uri="urn:schemas-microsoft-com:office:smarttags" w:element="metricconverter">
        <w:smartTagPr>
          <w:attr w:name="ProductID" w:val="100 м"/>
        </w:smartTagPr>
        <w:r w:rsidRPr="00E97DE0">
          <w:rPr>
            <w:rFonts w:ascii="Times New Roman" w:eastAsia="Times New Roman" w:hAnsi="Times New Roman" w:cs="Times New Roman"/>
            <w:sz w:val="24"/>
            <w:szCs w:val="24"/>
            <w:lang w:eastAsia="ru-RU"/>
          </w:rPr>
          <w:t>100 м</w:t>
        </w:r>
      </w:smartTag>
      <w:r w:rsidRPr="00E97DE0">
        <w:rPr>
          <w:rFonts w:ascii="Times New Roman" w:eastAsia="Times New Roman" w:hAnsi="Times New Roman" w:cs="Times New Roman"/>
          <w:sz w:val="24"/>
          <w:szCs w:val="24"/>
          <w:lang w:eastAsia="ru-RU"/>
        </w:rPr>
        <w:t xml:space="preserve"> - вся акватория и противоположный берег шириной </w:t>
      </w:r>
      <w:smartTag w:uri="urn:schemas-microsoft-com:office:smarttags" w:element="metricconverter">
        <w:smartTagPr>
          <w:attr w:name="ProductID" w:val="50 м"/>
        </w:smartTagPr>
        <w:r w:rsidRPr="00E97DE0">
          <w:rPr>
            <w:rFonts w:ascii="Times New Roman" w:eastAsia="Times New Roman" w:hAnsi="Times New Roman" w:cs="Times New Roman"/>
            <w:sz w:val="24"/>
            <w:szCs w:val="24"/>
            <w:lang w:eastAsia="ru-RU"/>
          </w:rPr>
          <w:t>50 м</w:t>
        </w:r>
      </w:smartTag>
      <w:r w:rsidRPr="00E97DE0">
        <w:rPr>
          <w:rFonts w:ascii="Times New Roman" w:eastAsia="Times New Roman" w:hAnsi="Times New Roman" w:cs="Times New Roman"/>
          <w:sz w:val="24"/>
          <w:szCs w:val="24"/>
          <w:lang w:eastAsia="ru-RU"/>
        </w:rPr>
        <w:t xml:space="preserve"> от линии уреза воды при летне-осенней межени, при ширине реки или канала</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более </w:t>
      </w:r>
      <w:smartTag w:uri="urn:schemas-microsoft-com:office:smarttags" w:element="metricconverter">
        <w:smartTagPr>
          <w:attr w:name="ProductID" w:val="100 м"/>
        </w:smartTagPr>
        <w:r w:rsidRPr="00E97DE0">
          <w:rPr>
            <w:rFonts w:ascii="Times New Roman" w:eastAsia="Times New Roman" w:hAnsi="Times New Roman" w:cs="Times New Roman"/>
            <w:sz w:val="24"/>
            <w:szCs w:val="24"/>
            <w:lang w:eastAsia="ru-RU"/>
          </w:rPr>
          <w:t>100 м</w:t>
        </w:r>
      </w:smartTag>
      <w:r w:rsidRPr="00E97DE0">
        <w:rPr>
          <w:rFonts w:ascii="Times New Roman" w:eastAsia="Times New Roman" w:hAnsi="Times New Roman" w:cs="Times New Roman"/>
          <w:sz w:val="24"/>
          <w:szCs w:val="24"/>
          <w:lang w:eastAsia="ru-RU"/>
        </w:rPr>
        <w:t xml:space="preserve"> - полоса акватории шириной не менее </w:t>
      </w:r>
      <w:smartTag w:uri="urn:schemas-microsoft-com:office:smarttags" w:element="metricconverter">
        <w:smartTagPr>
          <w:attr w:name="ProductID" w:val="100 м"/>
        </w:smartTagPr>
        <w:r w:rsidRPr="00E97DE0">
          <w:rPr>
            <w:rFonts w:ascii="Times New Roman" w:eastAsia="Times New Roman" w:hAnsi="Times New Roman" w:cs="Times New Roman"/>
            <w:sz w:val="24"/>
            <w:szCs w:val="24"/>
            <w:lang w:eastAsia="ru-RU"/>
          </w:rPr>
          <w:t>100 м</w:t>
        </w:r>
      </w:smartTag>
      <w:r w:rsidRPr="00E97DE0">
        <w:rPr>
          <w:rFonts w:ascii="Times New Roman" w:eastAsia="Times New Roman" w:hAnsi="Times New Roman" w:cs="Times New Roman"/>
          <w:sz w:val="24"/>
          <w:szCs w:val="24"/>
          <w:lang w:eastAsia="ru-RU"/>
        </w:rPr>
        <w:t>;</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w:t>
      </w:r>
      <w:smartTag w:uri="urn:schemas-microsoft-com:office:smarttags" w:element="metricconverter">
        <w:smartTagPr>
          <w:attr w:name="ProductID" w:val="100 м"/>
        </w:smartTagPr>
        <w:r w:rsidRPr="00E97DE0">
          <w:rPr>
            <w:rFonts w:ascii="Times New Roman" w:eastAsia="Times New Roman" w:hAnsi="Times New Roman" w:cs="Times New Roman"/>
            <w:sz w:val="24"/>
            <w:szCs w:val="24"/>
            <w:lang w:eastAsia="ru-RU"/>
          </w:rPr>
          <w:t>100 м</w:t>
        </w:r>
      </w:smartTag>
      <w:r w:rsidRPr="00E97DE0">
        <w:rPr>
          <w:rFonts w:ascii="Times New Roman" w:eastAsia="Times New Roman" w:hAnsi="Times New Roman" w:cs="Times New Roman"/>
          <w:sz w:val="24"/>
          <w:szCs w:val="24"/>
          <w:lang w:eastAsia="ru-RU"/>
        </w:rPr>
        <w:t xml:space="preserve"> во всех направлениях по акватории водозабора и по прилегающему к водозабору берегу от линии уреза воды при летне-осенней межени.</w:t>
      </w:r>
    </w:p>
    <w:p w:rsidR="00E97DE0" w:rsidRPr="00E97DE0" w:rsidRDefault="00E97DE0" w:rsidP="00E97DE0">
      <w:pPr>
        <w:spacing w:after="0" w:line="240" w:lineRule="auto"/>
        <w:ind w:firstLine="709"/>
        <w:jc w:val="both"/>
        <w:rPr>
          <w:rFonts w:ascii="Times New Roman" w:eastAsia="Times New Roman" w:hAnsi="Times New Roman" w:cs="Times New Roman"/>
          <w:bCs/>
          <w:iCs/>
          <w:sz w:val="24"/>
          <w:szCs w:val="24"/>
          <w:lang w:eastAsia="ru-RU"/>
        </w:rPr>
      </w:pPr>
      <w:r w:rsidRPr="00E97DE0">
        <w:rPr>
          <w:rFonts w:ascii="Times New Roman" w:eastAsia="Times New Roman" w:hAnsi="Times New Roman" w:cs="Times New Roman"/>
          <w:bCs/>
          <w:iCs/>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E97DE0" w:rsidRPr="00E97DE0" w:rsidRDefault="00E97DE0" w:rsidP="00E97DE0">
      <w:pPr>
        <w:spacing w:after="0" w:line="240" w:lineRule="auto"/>
        <w:ind w:firstLine="709"/>
        <w:jc w:val="both"/>
        <w:rPr>
          <w:rFonts w:ascii="Times New Roman" w:eastAsia="Times New Roman" w:hAnsi="Times New Roman" w:cs="Times New Roman"/>
          <w:bCs/>
          <w:iCs/>
          <w:sz w:val="24"/>
          <w:szCs w:val="24"/>
          <w:lang w:eastAsia="ru-RU"/>
        </w:rPr>
      </w:pPr>
    </w:p>
    <w:p w:rsidR="00E97DE0" w:rsidRPr="00E97DE0" w:rsidRDefault="00E97DE0" w:rsidP="00E97DE0">
      <w:pPr>
        <w:keepNext/>
        <w:tabs>
          <w:tab w:val="left" w:pos="851"/>
        </w:tabs>
        <w:spacing w:before="120" w:after="0" w:line="240" w:lineRule="auto"/>
        <w:ind w:firstLine="709"/>
        <w:jc w:val="both"/>
        <w:outlineLvl w:val="2"/>
        <w:rPr>
          <w:rFonts w:ascii="Times New Roman" w:eastAsia="Times New Roman" w:hAnsi="Times New Roman" w:cs="Times New Roman"/>
          <w:b/>
          <w:bCs/>
          <w:sz w:val="24"/>
          <w:szCs w:val="24"/>
          <w:lang w:eastAsia="ru-RU"/>
        </w:rPr>
      </w:pPr>
      <w:bookmarkStart w:id="104" w:name="_Toc452337011"/>
      <w:bookmarkStart w:id="105" w:name="_Toc414831598"/>
      <w:bookmarkStart w:id="106" w:name="_Toc398890974"/>
      <w:r w:rsidRPr="00E97DE0">
        <w:rPr>
          <w:rFonts w:ascii="Times New Roman" w:eastAsia="Times New Roman" w:hAnsi="Times New Roman" w:cs="Times New Roman"/>
          <w:b/>
          <w:bCs/>
          <w:sz w:val="24"/>
          <w:szCs w:val="24"/>
          <w:lang w:eastAsia="ru-RU"/>
        </w:rPr>
        <w:t xml:space="preserve">Статья 43. </w:t>
      </w:r>
      <w:r w:rsidRPr="00E97DE0">
        <w:rPr>
          <w:rFonts w:ascii="Times New Roman" w:eastAsia="Times New Roman" w:hAnsi="Times New Roman" w:cs="Times New Roman"/>
          <w:b/>
          <w:bCs/>
          <w:sz w:val="24"/>
          <w:szCs w:val="24"/>
          <w:lang w:val="en-US" w:eastAsia="ru-RU"/>
        </w:rPr>
        <w:t>I</w:t>
      </w:r>
      <w:r w:rsidRPr="00E97DE0">
        <w:rPr>
          <w:rFonts w:ascii="Times New Roman" w:eastAsia="Times New Roman" w:hAnsi="Times New Roman" w:cs="Times New Roman"/>
          <w:b/>
          <w:bCs/>
          <w:sz w:val="24"/>
          <w:szCs w:val="24"/>
          <w:lang w:eastAsia="ru-RU"/>
        </w:rPr>
        <w:t xml:space="preserve"> пояс зоны санитарной охраны подземного источника питьевого водоснабжения.</w:t>
      </w:r>
      <w:bookmarkEnd w:id="104"/>
      <w:bookmarkEnd w:id="105"/>
      <w:bookmarkEnd w:id="106"/>
    </w:p>
    <w:p w:rsidR="00E97DE0" w:rsidRPr="00E97DE0" w:rsidRDefault="00E97DE0" w:rsidP="00E97DE0">
      <w:pPr>
        <w:spacing w:before="120" w:after="0" w:line="240" w:lineRule="auto"/>
        <w:ind w:firstLine="709"/>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Регламентирующий документ.</w:t>
      </w:r>
    </w:p>
    <w:p w:rsidR="00E97DE0" w:rsidRPr="00E97DE0" w:rsidRDefault="00E97DE0" w:rsidP="00E97DE0">
      <w:pPr>
        <w:spacing w:after="0" w:line="240" w:lineRule="auto"/>
        <w:ind w:firstLine="709"/>
        <w:jc w:val="both"/>
        <w:rPr>
          <w:rFonts w:ascii="Times New Roman" w:eastAsia="MS Mincho" w:hAnsi="Times New Roman" w:cs="Times New Roman"/>
          <w:bCs/>
          <w:sz w:val="24"/>
          <w:szCs w:val="24"/>
          <w:lang w:eastAsia="ru-RU"/>
        </w:rPr>
      </w:pPr>
      <w:r w:rsidRPr="00E97DE0">
        <w:rPr>
          <w:rFonts w:ascii="Times New Roman" w:eastAsia="MS Mincho" w:hAnsi="Times New Roman" w:cs="Times New Roman"/>
          <w:bCs/>
          <w:sz w:val="24"/>
          <w:szCs w:val="24"/>
          <w:lang w:eastAsia="ru-RU"/>
        </w:rPr>
        <w:t>СанПиН 2.1.4.1110-02 «Зоны санитарной охраны источников водоснабжения и водопроводов питьевого назначения».</w:t>
      </w:r>
    </w:p>
    <w:p w:rsidR="00E97DE0" w:rsidRPr="00E97DE0" w:rsidRDefault="00E97DE0" w:rsidP="00E97DE0">
      <w:pPr>
        <w:spacing w:after="0" w:line="240" w:lineRule="auto"/>
        <w:ind w:firstLine="709"/>
        <w:jc w:val="both"/>
        <w:rPr>
          <w:rFonts w:ascii="Times New Roman" w:eastAsia="MS Mincho" w:hAnsi="Times New Roman" w:cs="Times New Roman"/>
          <w:bCs/>
          <w:sz w:val="24"/>
          <w:szCs w:val="24"/>
          <w:lang w:eastAsia="ru-RU"/>
        </w:rPr>
      </w:pPr>
      <w:r w:rsidRPr="00E97DE0">
        <w:rPr>
          <w:rFonts w:ascii="Times New Roman" w:eastAsia="Times New Roman" w:hAnsi="Times New Roman" w:cs="Times New Roman"/>
          <w:bCs/>
          <w:sz w:val="24"/>
          <w:szCs w:val="24"/>
          <w:lang w:eastAsia="ru-RU"/>
        </w:rPr>
        <w:t>СП 42.13330.2016 «СНиП 2.07.01-89* Градостроительство. Планировка и застройка городских и сельских поселений», п. 14.6</w:t>
      </w:r>
      <w:r w:rsidRPr="00E97DE0">
        <w:rPr>
          <w:rFonts w:ascii="Times New Roman" w:eastAsia="Times New Roman" w:hAnsi="Times New Roman" w:cs="Times New Roman"/>
          <w:sz w:val="24"/>
          <w:szCs w:val="24"/>
          <w:lang w:eastAsia="ru-RU"/>
        </w:rPr>
        <w:t>.</w:t>
      </w:r>
    </w:p>
    <w:p w:rsidR="00E97DE0" w:rsidRPr="00E97DE0" w:rsidRDefault="00E97DE0" w:rsidP="00E97DE0">
      <w:pPr>
        <w:spacing w:before="120"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b/>
          <w:sz w:val="24"/>
          <w:szCs w:val="24"/>
          <w:lang w:eastAsia="ru-RU"/>
        </w:rPr>
        <w:t>Порядок установления и размеры.</w:t>
      </w:r>
    </w:p>
    <w:p w:rsidR="00E97DE0" w:rsidRPr="00E97DE0" w:rsidRDefault="00E97DE0" w:rsidP="00E97DE0">
      <w:pPr>
        <w:spacing w:after="0" w:line="240" w:lineRule="auto"/>
        <w:ind w:firstLine="709"/>
        <w:jc w:val="both"/>
        <w:rPr>
          <w:rFonts w:ascii="Times New Roman" w:eastAsia="Times New Roman" w:hAnsi="Times New Roman" w:cs="Times New Roman"/>
          <w:kern w:val="2"/>
          <w:sz w:val="24"/>
          <w:szCs w:val="24"/>
          <w:lang w:eastAsia="ar-SA"/>
        </w:rPr>
      </w:pPr>
      <w:r w:rsidRPr="00E97DE0">
        <w:rPr>
          <w:rFonts w:ascii="Times New Roman" w:eastAsia="Times New Roman" w:hAnsi="Times New Roman" w:cs="Times New Roman"/>
          <w:kern w:val="2"/>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E97DE0">
          <w:rPr>
            <w:rFonts w:ascii="Times New Roman" w:eastAsia="Times New Roman" w:hAnsi="Times New Roman" w:cs="Times New Roman"/>
            <w:sz w:val="24"/>
            <w:szCs w:val="24"/>
            <w:lang w:eastAsia="ru-RU"/>
          </w:rPr>
          <w:t>50 м</w:t>
        </w:r>
      </w:smartTag>
      <w:r w:rsidRPr="00E97DE0">
        <w:rPr>
          <w:rFonts w:ascii="Times New Roman" w:eastAsia="Times New Roman" w:hAnsi="Times New Roman" w:cs="Times New Roman"/>
          <w:sz w:val="24"/>
          <w:szCs w:val="24"/>
          <w:lang w:eastAsia="ru-RU"/>
        </w:rPr>
        <w:t xml:space="preserve"> от крайних скважин. Граница первого пояса устанавливается на расстоянии не менее </w:t>
      </w:r>
      <w:smartTag w:uri="urn:schemas-microsoft-com:office:smarttags" w:element="metricconverter">
        <w:smartTagPr>
          <w:attr w:name="ProductID" w:val="30 м"/>
        </w:smartTagPr>
        <w:r w:rsidRPr="00E97DE0">
          <w:rPr>
            <w:rFonts w:ascii="Times New Roman" w:eastAsia="Times New Roman" w:hAnsi="Times New Roman" w:cs="Times New Roman"/>
            <w:sz w:val="24"/>
            <w:szCs w:val="24"/>
            <w:lang w:eastAsia="ru-RU"/>
          </w:rPr>
          <w:t>30 м</w:t>
        </w:r>
      </w:smartTag>
      <w:r w:rsidRPr="00E97DE0">
        <w:rPr>
          <w:rFonts w:ascii="Times New Roman" w:eastAsia="Times New Roman" w:hAnsi="Times New Roman" w:cs="Times New Roman"/>
          <w:sz w:val="24"/>
          <w:szCs w:val="24"/>
          <w:lang w:eastAsia="ru-RU"/>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sidRPr="00E97DE0">
          <w:rPr>
            <w:rFonts w:ascii="Times New Roman" w:eastAsia="Times New Roman" w:hAnsi="Times New Roman" w:cs="Times New Roman"/>
            <w:sz w:val="24"/>
            <w:szCs w:val="24"/>
            <w:lang w:eastAsia="ru-RU"/>
          </w:rPr>
          <w:t>50 м</w:t>
        </w:r>
      </w:smartTag>
      <w:r w:rsidRPr="00E97DE0">
        <w:rPr>
          <w:rFonts w:ascii="Times New Roman" w:eastAsia="Times New Roman" w:hAnsi="Times New Roman" w:cs="Times New Roman"/>
          <w:sz w:val="24"/>
          <w:szCs w:val="24"/>
          <w:lang w:eastAsia="ru-RU"/>
        </w:rPr>
        <w:t xml:space="preserve"> - при использовании недостаточно защищенных подземных вод.</w:t>
      </w:r>
    </w:p>
    <w:p w:rsidR="00E97DE0" w:rsidRPr="00E97DE0" w:rsidRDefault="00E97DE0" w:rsidP="00E97DE0">
      <w:pPr>
        <w:spacing w:after="0" w:line="240" w:lineRule="auto"/>
        <w:ind w:firstLine="709"/>
        <w:jc w:val="both"/>
        <w:rPr>
          <w:rFonts w:ascii="Times New Roman" w:eastAsia="Times New Roman" w:hAnsi="Times New Roman" w:cs="Times New Roman"/>
          <w:bCs/>
          <w:iCs/>
          <w:sz w:val="24"/>
          <w:szCs w:val="24"/>
          <w:lang w:eastAsia="ru-RU"/>
        </w:rPr>
      </w:pPr>
      <w:r w:rsidRPr="00E97DE0">
        <w:rPr>
          <w:rFonts w:ascii="Times New Roman" w:eastAsia="Times New Roman" w:hAnsi="Times New Roman" w:cs="Times New Roman"/>
          <w:bCs/>
          <w:iCs/>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E97DE0" w:rsidRPr="00E97DE0" w:rsidRDefault="00E97DE0" w:rsidP="00E97DE0">
      <w:pPr>
        <w:keepNext/>
        <w:tabs>
          <w:tab w:val="left" w:pos="851"/>
        </w:tabs>
        <w:spacing w:before="120" w:after="0" w:line="240" w:lineRule="auto"/>
        <w:ind w:firstLine="709"/>
        <w:jc w:val="both"/>
        <w:outlineLvl w:val="2"/>
        <w:rPr>
          <w:rFonts w:ascii="Times New Roman" w:eastAsia="Times New Roman" w:hAnsi="Times New Roman" w:cs="Times New Roman"/>
          <w:b/>
          <w:bCs/>
          <w:sz w:val="24"/>
          <w:szCs w:val="24"/>
          <w:lang w:eastAsia="ru-RU"/>
        </w:rPr>
      </w:pPr>
      <w:bookmarkStart w:id="107" w:name="_Toc452337012"/>
      <w:bookmarkStart w:id="108" w:name="_Toc414831599"/>
      <w:bookmarkStart w:id="109" w:name="_Toc398890975"/>
      <w:r w:rsidRPr="00E97DE0">
        <w:rPr>
          <w:rFonts w:ascii="Times New Roman" w:eastAsia="Times New Roman" w:hAnsi="Times New Roman" w:cs="Times New Roman"/>
          <w:b/>
          <w:bCs/>
          <w:sz w:val="24"/>
          <w:szCs w:val="24"/>
          <w:lang w:eastAsia="ru-RU"/>
        </w:rPr>
        <w:t xml:space="preserve">Статья 44. </w:t>
      </w:r>
      <w:r w:rsidRPr="00E97DE0">
        <w:rPr>
          <w:rFonts w:ascii="Times New Roman" w:eastAsia="Times New Roman" w:hAnsi="Times New Roman" w:cs="Times New Roman"/>
          <w:b/>
          <w:bCs/>
          <w:sz w:val="24"/>
          <w:szCs w:val="24"/>
          <w:lang w:val="en-US" w:eastAsia="ru-RU"/>
        </w:rPr>
        <w:t>II</w:t>
      </w:r>
      <w:r w:rsidRPr="00E97DE0">
        <w:rPr>
          <w:rFonts w:ascii="Times New Roman" w:eastAsia="Times New Roman" w:hAnsi="Times New Roman" w:cs="Times New Roman"/>
          <w:b/>
          <w:bCs/>
          <w:sz w:val="24"/>
          <w:szCs w:val="24"/>
          <w:lang w:eastAsia="ru-RU"/>
        </w:rPr>
        <w:t xml:space="preserve"> пояс зоны санитарной охраны поверхностного источника питьевого водоснабжения.</w:t>
      </w:r>
      <w:bookmarkEnd w:id="107"/>
      <w:bookmarkEnd w:id="108"/>
      <w:bookmarkEnd w:id="109"/>
    </w:p>
    <w:p w:rsidR="00E97DE0" w:rsidRPr="00E97DE0" w:rsidRDefault="00E97DE0" w:rsidP="00E97DE0">
      <w:pPr>
        <w:spacing w:before="120" w:after="0" w:line="240" w:lineRule="auto"/>
        <w:ind w:firstLine="709"/>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Регламентирующий документ.</w:t>
      </w:r>
    </w:p>
    <w:p w:rsidR="00E97DE0" w:rsidRPr="00E97DE0" w:rsidRDefault="00E97DE0" w:rsidP="00E97DE0">
      <w:pPr>
        <w:spacing w:after="0" w:line="240" w:lineRule="auto"/>
        <w:ind w:firstLine="709"/>
        <w:jc w:val="both"/>
        <w:rPr>
          <w:rFonts w:ascii="Times New Roman" w:eastAsia="MS Mincho" w:hAnsi="Times New Roman" w:cs="Times New Roman"/>
          <w:bCs/>
          <w:sz w:val="24"/>
          <w:szCs w:val="24"/>
          <w:lang w:eastAsia="ru-RU"/>
        </w:rPr>
      </w:pPr>
      <w:r w:rsidRPr="00E97DE0">
        <w:rPr>
          <w:rFonts w:ascii="Times New Roman" w:eastAsia="MS Mincho" w:hAnsi="Times New Roman" w:cs="Times New Roman"/>
          <w:bCs/>
          <w:sz w:val="24"/>
          <w:szCs w:val="24"/>
          <w:lang w:eastAsia="ru-RU"/>
        </w:rPr>
        <w:t>СанПиН 2.1.4.1110-02 «Зоны санитарной охраны источников водоснабжения и водопроводов питьевого назначения».</w:t>
      </w:r>
    </w:p>
    <w:p w:rsidR="00E97DE0" w:rsidRPr="00E97DE0" w:rsidRDefault="00E97DE0" w:rsidP="00E97DE0">
      <w:pPr>
        <w:spacing w:before="120"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b/>
          <w:sz w:val="24"/>
          <w:szCs w:val="24"/>
          <w:lang w:eastAsia="ru-RU"/>
        </w:rPr>
        <w:t>Порядок установления и размеры.</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lastRenderedPageBreak/>
        <w:t>Второй пояс (пояс ограничений) включает территорию, предназначенную для предупреждения загрязнения воды источников водоснабжения.</w:t>
      </w:r>
    </w:p>
    <w:p w:rsidR="00E97DE0" w:rsidRPr="00E97DE0" w:rsidRDefault="00E97DE0" w:rsidP="00E97DE0">
      <w:pPr>
        <w:spacing w:after="0" w:line="240" w:lineRule="auto"/>
        <w:ind w:firstLine="709"/>
        <w:jc w:val="both"/>
        <w:rPr>
          <w:rFonts w:ascii="Times New Roman" w:eastAsia="Times New Roman" w:hAnsi="Times New Roman" w:cs="Times New Roman"/>
          <w:bCs/>
          <w:iCs/>
          <w:sz w:val="24"/>
          <w:szCs w:val="24"/>
          <w:lang w:eastAsia="ru-RU"/>
        </w:rPr>
      </w:pPr>
      <w:r w:rsidRPr="00E97DE0">
        <w:rPr>
          <w:rFonts w:ascii="Times New Roman" w:eastAsia="Times New Roman" w:hAnsi="Times New Roman" w:cs="Times New Roman"/>
          <w:bCs/>
          <w:iCs/>
          <w:sz w:val="24"/>
          <w:szCs w:val="24"/>
          <w:lang w:eastAsia="ru-RU"/>
        </w:rPr>
        <w:t xml:space="preserve">Границы второго пояса зоны санитарной охраны подземных источников водоснабжения устанавливают расчетом. </w:t>
      </w:r>
    </w:p>
    <w:p w:rsidR="00E97DE0" w:rsidRPr="00E97DE0" w:rsidRDefault="00E97DE0" w:rsidP="00E97DE0">
      <w:pPr>
        <w:spacing w:before="120" w:after="0" w:line="240" w:lineRule="auto"/>
        <w:ind w:firstLine="709"/>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Режим использования территории.</w:t>
      </w:r>
    </w:p>
    <w:p w:rsidR="00E97DE0" w:rsidRPr="00E97DE0" w:rsidRDefault="00E97DE0" w:rsidP="00E97DE0">
      <w:pPr>
        <w:keepNext/>
        <w:tabs>
          <w:tab w:val="left" w:pos="851"/>
        </w:tabs>
        <w:spacing w:before="120" w:after="0" w:line="240" w:lineRule="auto"/>
        <w:ind w:firstLine="709"/>
        <w:jc w:val="both"/>
        <w:outlineLvl w:val="2"/>
        <w:rPr>
          <w:rFonts w:ascii="Times New Roman" w:eastAsia="Times New Roman" w:hAnsi="Times New Roman" w:cs="Times New Roman"/>
          <w:b/>
          <w:bCs/>
          <w:sz w:val="24"/>
          <w:szCs w:val="24"/>
          <w:lang w:eastAsia="ru-RU"/>
        </w:rPr>
      </w:pPr>
      <w:bookmarkStart w:id="110" w:name="_Toc452337013"/>
      <w:bookmarkStart w:id="111" w:name="_Toc414831600"/>
      <w:bookmarkStart w:id="112" w:name="_Toc398890976"/>
      <w:r w:rsidRPr="00E97DE0">
        <w:rPr>
          <w:rFonts w:ascii="Times New Roman" w:eastAsia="Times New Roman" w:hAnsi="Times New Roman" w:cs="Times New Roman"/>
          <w:b/>
          <w:bCs/>
          <w:sz w:val="24"/>
          <w:szCs w:val="24"/>
          <w:lang w:eastAsia="ru-RU"/>
        </w:rPr>
        <w:t xml:space="preserve">Статья 45. </w:t>
      </w:r>
      <w:r w:rsidRPr="00E97DE0">
        <w:rPr>
          <w:rFonts w:ascii="Times New Roman" w:eastAsia="Times New Roman" w:hAnsi="Times New Roman" w:cs="Times New Roman"/>
          <w:b/>
          <w:bCs/>
          <w:sz w:val="24"/>
          <w:szCs w:val="24"/>
          <w:lang w:val="en-US" w:eastAsia="ru-RU"/>
        </w:rPr>
        <w:t>II</w:t>
      </w:r>
      <w:r w:rsidRPr="00E97DE0">
        <w:rPr>
          <w:rFonts w:ascii="Times New Roman" w:eastAsia="Times New Roman" w:hAnsi="Times New Roman" w:cs="Times New Roman"/>
          <w:b/>
          <w:bCs/>
          <w:sz w:val="24"/>
          <w:szCs w:val="24"/>
          <w:lang w:eastAsia="ru-RU"/>
        </w:rPr>
        <w:t xml:space="preserve"> пояс зоны санитарной охраны подземного источника питьевого водоснабжения.</w:t>
      </w:r>
      <w:bookmarkEnd w:id="110"/>
      <w:bookmarkEnd w:id="111"/>
      <w:bookmarkEnd w:id="112"/>
    </w:p>
    <w:p w:rsidR="00E97DE0" w:rsidRPr="00E97DE0" w:rsidRDefault="00E97DE0" w:rsidP="00E97DE0">
      <w:pPr>
        <w:spacing w:before="120" w:after="0" w:line="240" w:lineRule="auto"/>
        <w:ind w:firstLine="709"/>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Регламентирующий документ.</w:t>
      </w:r>
    </w:p>
    <w:p w:rsidR="00E97DE0" w:rsidRPr="00E97DE0" w:rsidRDefault="00E97DE0" w:rsidP="00E97DE0">
      <w:pPr>
        <w:spacing w:after="0" w:line="240" w:lineRule="auto"/>
        <w:ind w:firstLine="709"/>
        <w:jc w:val="both"/>
        <w:rPr>
          <w:rFonts w:ascii="Times New Roman" w:eastAsia="MS Mincho" w:hAnsi="Times New Roman" w:cs="Times New Roman"/>
          <w:bCs/>
          <w:sz w:val="24"/>
          <w:szCs w:val="24"/>
          <w:lang w:eastAsia="ru-RU"/>
        </w:rPr>
      </w:pPr>
      <w:r w:rsidRPr="00E97DE0">
        <w:rPr>
          <w:rFonts w:ascii="Times New Roman" w:eastAsia="MS Mincho" w:hAnsi="Times New Roman" w:cs="Times New Roman"/>
          <w:bCs/>
          <w:sz w:val="24"/>
          <w:szCs w:val="24"/>
          <w:lang w:eastAsia="ru-RU"/>
        </w:rPr>
        <w:t>СанПиН 2.1.4.1110-02 «Зоны санитарной охраны источников водоснабжения и водопроводов питьевого назначения».</w:t>
      </w:r>
    </w:p>
    <w:p w:rsidR="00E97DE0" w:rsidRPr="00E97DE0" w:rsidRDefault="00E97DE0" w:rsidP="00E97DE0">
      <w:pPr>
        <w:spacing w:before="120"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b/>
          <w:sz w:val="24"/>
          <w:szCs w:val="24"/>
          <w:lang w:eastAsia="ru-RU"/>
        </w:rPr>
        <w:t>Порядок установления и размеры.</w:t>
      </w:r>
    </w:p>
    <w:p w:rsidR="00E97DE0" w:rsidRPr="00E97DE0" w:rsidRDefault="00E97DE0" w:rsidP="00E97DE0">
      <w:pPr>
        <w:spacing w:after="0" w:line="240" w:lineRule="auto"/>
        <w:ind w:firstLine="709"/>
        <w:jc w:val="both"/>
        <w:rPr>
          <w:rFonts w:ascii="Times New Roman" w:eastAsia="Times New Roman" w:hAnsi="Times New Roman" w:cs="Times New Roman"/>
          <w:bCs/>
          <w:iCs/>
          <w:sz w:val="24"/>
          <w:szCs w:val="24"/>
          <w:lang w:eastAsia="ru-RU"/>
        </w:rPr>
      </w:pPr>
      <w:r w:rsidRPr="00E97DE0">
        <w:rPr>
          <w:rFonts w:ascii="Times New Roman" w:eastAsia="Times New Roman" w:hAnsi="Times New Roman" w:cs="Times New Roman"/>
          <w:sz w:val="24"/>
          <w:szCs w:val="24"/>
          <w:lang w:eastAsia="ru-RU"/>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E97DE0">
        <w:rPr>
          <w:rFonts w:ascii="Times New Roman" w:eastAsia="Times New Roman" w:hAnsi="Times New Roman" w:cs="Times New Roman"/>
          <w:bCs/>
          <w:iCs/>
          <w:sz w:val="24"/>
          <w:szCs w:val="24"/>
          <w:lang w:eastAsia="ru-RU"/>
        </w:rPr>
        <w:t xml:space="preserve">Границы второго пояса зоны санитарной охраны подземных источников водоснабжения устанавливают расчетом. </w:t>
      </w:r>
    </w:p>
    <w:p w:rsidR="00E97DE0" w:rsidRPr="00E97DE0" w:rsidRDefault="00E97DE0" w:rsidP="00E97DE0">
      <w:pPr>
        <w:keepNext/>
        <w:tabs>
          <w:tab w:val="left" w:pos="851"/>
        </w:tabs>
        <w:spacing w:before="120" w:after="0" w:line="240" w:lineRule="auto"/>
        <w:ind w:firstLine="709"/>
        <w:jc w:val="both"/>
        <w:outlineLvl w:val="2"/>
        <w:rPr>
          <w:rFonts w:ascii="Times New Roman" w:eastAsia="Times New Roman" w:hAnsi="Times New Roman" w:cs="Times New Roman"/>
          <w:b/>
          <w:bCs/>
          <w:sz w:val="24"/>
          <w:szCs w:val="24"/>
          <w:lang w:eastAsia="ru-RU"/>
        </w:rPr>
      </w:pPr>
      <w:bookmarkStart w:id="113" w:name="_Toc452337014"/>
      <w:bookmarkStart w:id="114" w:name="_Toc414831601"/>
      <w:bookmarkStart w:id="115" w:name="_Toc398890977"/>
      <w:r w:rsidRPr="00E97DE0">
        <w:rPr>
          <w:rFonts w:ascii="Times New Roman" w:eastAsia="Times New Roman" w:hAnsi="Times New Roman" w:cs="Times New Roman"/>
          <w:b/>
          <w:bCs/>
          <w:sz w:val="24"/>
          <w:szCs w:val="24"/>
          <w:lang w:eastAsia="ru-RU"/>
        </w:rPr>
        <w:t xml:space="preserve">Статья 46. </w:t>
      </w:r>
      <w:r w:rsidRPr="00E97DE0">
        <w:rPr>
          <w:rFonts w:ascii="Times New Roman" w:eastAsia="Times New Roman" w:hAnsi="Times New Roman" w:cs="Times New Roman"/>
          <w:b/>
          <w:bCs/>
          <w:sz w:val="24"/>
          <w:szCs w:val="24"/>
          <w:lang w:val="en-US" w:eastAsia="ru-RU"/>
        </w:rPr>
        <w:t>III</w:t>
      </w:r>
      <w:r w:rsidRPr="00E97DE0">
        <w:rPr>
          <w:rFonts w:ascii="Times New Roman" w:eastAsia="Times New Roman" w:hAnsi="Times New Roman" w:cs="Times New Roman"/>
          <w:b/>
          <w:bCs/>
          <w:sz w:val="24"/>
          <w:szCs w:val="24"/>
          <w:lang w:eastAsia="ru-RU"/>
        </w:rPr>
        <w:t xml:space="preserve"> пояс зоны санитарной охраны поверхностного источника питьевого водоснабжения.</w:t>
      </w:r>
      <w:bookmarkEnd w:id="113"/>
      <w:bookmarkEnd w:id="114"/>
      <w:bookmarkEnd w:id="115"/>
    </w:p>
    <w:p w:rsidR="00E97DE0" w:rsidRPr="00E97DE0" w:rsidRDefault="00E97DE0" w:rsidP="00E97DE0">
      <w:pPr>
        <w:spacing w:before="120" w:after="0" w:line="240" w:lineRule="auto"/>
        <w:ind w:firstLine="709"/>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Регламентирующий документ.</w:t>
      </w:r>
    </w:p>
    <w:p w:rsidR="00E97DE0" w:rsidRPr="00E97DE0" w:rsidRDefault="00E97DE0" w:rsidP="00E97DE0">
      <w:pPr>
        <w:spacing w:after="0" w:line="240" w:lineRule="auto"/>
        <w:ind w:firstLine="709"/>
        <w:jc w:val="both"/>
        <w:rPr>
          <w:rFonts w:ascii="Times New Roman" w:eastAsia="MS Mincho" w:hAnsi="Times New Roman" w:cs="Times New Roman"/>
          <w:bCs/>
          <w:sz w:val="24"/>
          <w:szCs w:val="24"/>
          <w:lang w:eastAsia="ru-RU"/>
        </w:rPr>
      </w:pPr>
      <w:r w:rsidRPr="00E97DE0">
        <w:rPr>
          <w:rFonts w:ascii="Times New Roman" w:eastAsia="MS Mincho" w:hAnsi="Times New Roman" w:cs="Times New Roman"/>
          <w:bCs/>
          <w:sz w:val="24"/>
          <w:szCs w:val="24"/>
          <w:lang w:eastAsia="ru-RU"/>
        </w:rPr>
        <w:t>СанПиН 2.1.4.1110-02 «Зоны санитарной охраны источников водоснабжения и водопроводов питьевого назначения».</w:t>
      </w:r>
    </w:p>
    <w:p w:rsidR="00E97DE0" w:rsidRPr="00E97DE0" w:rsidRDefault="00E97DE0" w:rsidP="00E97DE0">
      <w:pPr>
        <w:spacing w:before="120"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b/>
          <w:sz w:val="24"/>
          <w:szCs w:val="24"/>
          <w:lang w:eastAsia="ru-RU"/>
        </w:rPr>
        <w:t>Порядок установления и размеры.</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Третий пояс (пояс ограничений) включает территорию, предназначенную для предупреждения загрязнения воды источников водоснабжения.</w:t>
      </w:r>
    </w:p>
    <w:p w:rsidR="00E97DE0" w:rsidRPr="00E97DE0" w:rsidRDefault="00E97DE0" w:rsidP="00E97DE0">
      <w:pPr>
        <w:spacing w:after="0" w:line="240" w:lineRule="auto"/>
        <w:ind w:firstLine="709"/>
        <w:jc w:val="both"/>
        <w:rPr>
          <w:rFonts w:ascii="Times New Roman" w:eastAsia="Times New Roman" w:hAnsi="Times New Roman" w:cs="Times New Roman"/>
          <w:bCs/>
          <w:iCs/>
          <w:sz w:val="24"/>
          <w:szCs w:val="24"/>
          <w:lang w:eastAsia="ru-RU"/>
        </w:rPr>
      </w:pPr>
      <w:r w:rsidRPr="00E97DE0">
        <w:rPr>
          <w:rFonts w:ascii="Times New Roman" w:eastAsia="Times New Roman" w:hAnsi="Times New Roman" w:cs="Times New Roman"/>
          <w:bCs/>
          <w:iCs/>
          <w:sz w:val="24"/>
          <w:szCs w:val="24"/>
          <w:lang w:eastAsia="ru-RU"/>
        </w:rPr>
        <w:t xml:space="preserve">Границы третьего пояса зоны санитарной охраны подземных источников водоснабжения устанавливают расчетом. </w:t>
      </w:r>
    </w:p>
    <w:p w:rsidR="00E97DE0" w:rsidRPr="00E97DE0" w:rsidRDefault="00E97DE0" w:rsidP="00E97DE0">
      <w:pPr>
        <w:keepNext/>
        <w:tabs>
          <w:tab w:val="left" w:pos="851"/>
        </w:tabs>
        <w:spacing w:before="120" w:after="0" w:line="240" w:lineRule="auto"/>
        <w:ind w:firstLine="709"/>
        <w:jc w:val="both"/>
        <w:outlineLvl w:val="2"/>
        <w:rPr>
          <w:rFonts w:ascii="Times New Roman" w:eastAsia="Times New Roman" w:hAnsi="Times New Roman" w:cs="Times New Roman"/>
          <w:b/>
          <w:bCs/>
          <w:sz w:val="24"/>
          <w:szCs w:val="24"/>
          <w:lang w:eastAsia="ru-RU"/>
        </w:rPr>
      </w:pPr>
      <w:bookmarkStart w:id="116" w:name="_Toc452337015"/>
      <w:bookmarkStart w:id="117" w:name="_Toc414831602"/>
      <w:bookmarkStart w:id="118" w:name="_Toc398890978"/>
      <w:r w:rsidRPr="00E97DE0">
        <w:rPr>
          <w:rFonts w:ascii="Times New Roman" w:eastAsia="Times New Roman" w:hAnsi="Times New Roman" w:cs="Times New Roman"/>
          <w:b/>
          <w:bCs/>
          <w:sz w:val="24"/>
          <w:szCs w:val="24"/>
          <w:lang w:eastAsia="ru-RU"/>
        </w:rPr>
        <w:t xml:space="preserve">Статья 47. </w:t>
      </w:r>
      <w:r w:rsidRPr="00E97DE0">
        <w:rPr>
          <w:rFonts w:ascii="Times New Roman" w:eastAsia="Times New Roman" w:hAnsi="Times New Roman" w:cs="Times New Roman"/>
          <w:b/>
          <w:bCs/>
          <w:sz w:val="24"/>
          <w:szCs w:val="24"/>
          <w:lang w:val="en-US" w:eastAsia="ru-RU"/>
        </w:rPr>
        <w:t>III</w:t>
      </w:r>
      <w:r w:rsidRPr="00E97DE0">
        <w:rPr>
          <w:rFonts w:ascii="Times New Roman" w:eastAsia="Times New Roman" w:hAnsi="Times New Roman" w:cs="Times New Roman"/>
          <w:b/>
          <w:bCs/>
          <w:sz w:val="24"/>
          <w:szCs w:val="24"/>
          <w:lang w:eastAsia="ru-RU"/>
        </w:rPr>
        <w:t xml:space="preserve"> пояс зоны санитарной охраны подземного источника питьевого водоснабжения.</w:t>
      </w:r>
      <w:bookmarkEnd w:id="116"/>
      <w:bookmarkEnd w:id="117"/>
      <w:bookmarkEnd w:id="118"/>
    </w:p>
    <w:p w:rsidR="00E97DE0" w:rsidRPr="00E97DE0" w:rsidRDefault="00E97DE0" w:rsidP="00E97DE0">
      <w:pPr>
        <w:spacing w:before="120" w:after="0" w:line="240" w:lineRule="auto"/>
        <w:ind w:firstLine="709"/>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Регламентирующий документ.</w:t>
      </w:r>
    </w:p>
    <w:p w:rsidR="00E97DE0" w:rsidRPr="00E97DE0" w:rsidRDefault="00E97DE0" w:rsidP="00E97DE0">
      <w:pPr>
        <w:spacing w:after="0" w:line="240" w:lineRule="auto"/>
        <w:ind w:firstLine="709"/>
        <w:jc w:val="both"/>
        <w:rPr>
          <w:rFonts w:ascii="Times New Roman" w:eastAsia="MS Mincho" w:hAnsi="Times New Roman" w:cs="Times New Roman"/>
          <w:bCs/>
          <w:sz w:val="24"/>
          <w:szCs w:val="24"/>
          <w:lang w:eastAsia="ru-RU"/>
        </w:rPr>
      </w:pPr>
      <w:r w:rsidRPr="00E97DE0">
        <w:rPr>
          <w:rFonts w:ascii="Times New Roman" w:eastAsia="MS Mincho" w:hAnsi="Times New Roman" w:cs="Times New Roman"/>
          <w:bCs/>
          <w:sz w:val="24"/>
          <w:szCs w:val="24"/>
          <w:lang w:eastAsia="ru-RU"/>
        </w:rPr>
        <w:t>СанПиН 2.1.4.1110-02 «Зоны санитарной охраны источников водоснабжения и водопроводов питьевого назначения».</w:t>
      </w:r>
    </w:p>
    <w:p w:rsidR="00E97DE0" w:rsidRPr="00E97DE0" w:rsidRDefault="00E97DE0" w:rsidP="00E97DE0">
      <w:pPr>
        <w:spacing w:before="120"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b/>
          <w:sz w:val="24"/>
          <w:szCs w:val="24"/>
          <w:lang w:eastAsia="ru-RU"/>
        </w:rPr>
        <w:t>Порядок установления и размеры.</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Третий пояс (пояс ограничений) включает территорию, предназначенную для предупреждения загрязнения воды источников водоснабжения.</w:t>
      </w:r>
    </w:p>
    <w:p w:rsidR="00E97DE0" w:rsidRPr="00E97DE0" w:rsidRDefault="00E97DE0" w:rsidP="00E97DE0">
      <w:pPr>
        <w:spacing w:after="0" w:line="240" w:lineRule="auto"/>
        <w:ind w:firstLine="709"/>
        <w:jc w:val="both"/>
        <w:rPr>
          <w:rFonts w:ascii="Times New Roman" w:eastAsia="Times New Roman" w:hAnsi="Times New Roman" w:cs="Times New Roman"/>
          <w:bCs/>
          <w:iCs/>
          <w:sz w:val="24"/>
          <w:szCs w:val="24"/>
          <w:lang w:eastAsia="ru-RU"/>
        </w:rPr>
      </w:pPr>
      <w:r w:rsidRPr="00E97DE0">
        <w:rPr>
          <w:rFonts w:ascii="Times New Roman" w:eastAsia="Times New Roman" w:hAnsi="Times New Roman" w:cs="Times New Roman"/>
          <w:bCs/>
          <w:iCs/>
          <w:sz w:val="24"/>
          <w:szCs w:val="24"/>
          <w:lang w:eastAsia="ru-RU"/>
        </w:rPr>
        <w:t xml:space="preserve">Границы третьего пояса зоны санитарной охраны подземных источников водоснабжения устанавливают расчетом. </w:t>
      </w:r>
      <w:bookmarkStart w:id="119" w:name="_Toc452337016"/>
      <w:bookmarkStart w:id="120" w:name="_Toc414831603"/>
      <w:bookmarkStart w:id="121" w:name="_Toc398890979"/>
    </w:p>
    <w:p w:rsidR="00E97DE0" w:rsidRPr="00E97DE0" w:rsidRDefault="00E97DE0" w:rsidP="00E97DE0">
      <w:pPr>
        <w:keepNext/>
        <w:spacing w:before="120" w:after="0" w:line="240" w:lineRule="auto"/>
        <w:ind w:firstLine="709"/>
        <w:jc w:val="both"/>
        <w:outlineLvl w:val="2"/>
        <w:rPr>
          <w:rFonts w:ascii="Times New Roman" w:eastAsia="Times New Roman" w:hAnsi="Times New Roman" w:cs="Times New Roman"/>
          <w:b/>
          <w:bCs/>
          <w:sz w:val="24"/>
          <w:szCs w:val="24"/>
          <w:lang w:eastAsia="ru-RU"/>
        </w:rPr>
      </w:pPr>
      <w:r w:rsidRPr="00E97DE0">
        <w:rPr>
          <w:rFonts w:ascii="Times New Roman" w:eastAsia="Times New Roman" w:hAnsi="Times New Roman" w:cs="Times New Roman"/>
          <w:b/>
          <w:bCs/>
          <w:sz w:val="24"/>
          <w:szCs w:val="24"/>
          <w:lang w:eastAsia="ru-RU"/>
        </w:rPr>
        <w:t xml:space="preserve">Статья 48. </w:t>
      </w:r>
      <w:r w:rsidRPr="00E97DE0">
        <w:rPr>
          <w:rFonts w:ascii="Times New Roman" w:eastAsia="Times New Roman" w:hAnsi="Times New Roman" w:cs="Times New Roman"/>
          <w:b/>
          <w:bCs/>
          <w:sz w:val="24"/>
          <w:szCs w:val="26"/>
          <w:lang w:eastAsia="ru-RU"/>
        </w:rPr>
        <w:t>Зоны минимальных расстояний подземных инженерных сетей до зданий и сооружений, соседних инженерных подземных сетей</w:t>
      </w:r>
      <w:r w:rsidRPr="00E97DE0">
        <w:rPr>
          <w:rFonts w:ascii="Times New Roman" w:eastAsia="Times New Roman" w:hAnsi="Times New Roman" w:cs="Times New Roman"/>
          <w:b/>
          <w:bCs/>
          <w:sz w:val="24"/>
          <w:szCs w:val="24"/>
          <w:lang w:eastAsia="ru-RU"/>
        </w:rPr>
        <w:t>.</w:t>
      </w:r>
      <w:bookmarkEnd w:id="119"/>
      <w:bookmarkEnd w:id="120"/>
      <w:bookmarkEnd w:id="121"/>
    </w:p>
    <w:p w:rsidR="00E97DE0" w:rsidRPr="00E97DE0" w:rsidRDefault="00E97DE0" w:rsidP="00E97DE0">
      <w:pPr>
        <w:spacing w:before="120" w:after="0" w:line="240" w:lineRule="auto"/>
        <w:ind w:firstLine="709"/>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Регламентирующий документ.</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bCs/>
          <w:sz w:val="24"/>
          <w:szCs w:val="24"/>
          <w:lang w:eastAsia="ru-RU"/>
        </w:rPr>
        <w:t>СП 42.13330.2016 «СНиП 2.07.01-89* Градостроительство. Планировка и застройка городских и сельских поселений», п. 12.35, 12.36</w:t>
      </w:r>
      <w:r w:rsidRPr="00E97DE0">
        <w:rPr>
          <w:rFonts w:ascii="Times New Roman" w:eastAsia="Times New Roman" w:hAnsi="Times New Roman" w:cs="Times New Roman"/>
          <w:sz w:val="24"/>
          <w:szCs w:val="24"/>
          <w:lang w:eastAsia="ru-RU"/>
        </w:rPr>
        <w:t>.</w:t>
      </w:r>
    </w:p>
    <w:p w:rsidR="00E97DE0" w:rsidRPr="00E97DE0" w:rsidRDefault="00E97DE0" w:rsidP="00E97DE0">
      <w:pPr>
        <w:spacing w:before="120" w:after="0" w:line="240" w:lineRule="auto"/>
        <w:ind w:firstLine="709"/>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Порядок установления и размеры, режим использования территории.</w:t>
      </w:r>
    </w:p>
    <w:p w:rsidR="00E97DE0" w:rsidRPr="00E97DE0" w:rsidRDefault="00E97DE0" w:rsidP="00E97DE0">
      <w:pPr>
        <w:spacing w:after="0" w:line="240" w:lineRule="auto"/>
        <w:ind w:firstLine="709"/>
        <w:jc w:val="both"/>
        <w:rPr>
          <w:rFonts w:ascii="Times New Roman" w:eastAsia="Times New Roman" w:hAnsi="Times New Roman" w:cs="Times New Roman"/>
          <w:bCs/>
          <w:sz w:val="24"/>
          <w:szCs w:val="24"/>
          <w:lang w:eastAsia="ru-RU"/>
        </w:rPr>
      </w:pPr>
      <w:r w:rsidRPr="00E97DE0">
        <w:rPr>
          <w:rFonts w:ascii="Times New Roman" w:eastAsia="Times New Roman" w:hAnsi="Times New Roman" w:cs="Times New Roman"/>
          <w:bCs/>
          <w:sz w:val="24"/>
          <w:szCs w:val="24"/>
          <w:lang w:eastAsia="ru-RU"/>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53" w:anchor="i361832" w:tooltip="Таблица 15" w:history="1">
        <w:r w:rsidRPr="00E97DE0">
          <w:rPr>
            <w:rFonts w:ascii="Calibri" w:eastAsia="Calibri" w:hAnsi="Calibri" w:cs="Times New Roman"/>
            <w:bCs/>
            <w:color w:val="0000FF"/>
            <w:sz w:val="24"/>
            <w:u w:val="single"/>
          </w:rPr>
          <w:t>15</w:t>
        </w:r>
      </w:hyperlink>
      <w:r w:rsidRPr="00E97DE0">
        <w:rPr>
          <w:rFonts w:ascii="Times New Roman" w:eastAsia="Times New Roman" w:hAnsi="Times New Roman" w:cs="Times New Roman"/>
          <w:bCs/>
          <w:sz w:val="24"/>
          <w:szCs w:val="24"/>
          <w:lang w:eastAsia="ru-RU"/>
        </w:rPr>
        <w:t xml:space="preserve"> СП 42.13330.2016. Минимальные расстояния от подземных (наземных с обвалованием) газопроводов до зданий и сооружений следует принимать в соответствии с </w:t>
      </w:r>
      <w:hyperlink r:id="rId54" w:tooltip="Газораспределительные системы" w:history="1">
        <w:r w:rsidRPr="00E97DE0">
          <w:rPr>
            <w:rFonts w:ascii="Calibri" w:eastAsia="Calibri" w:hAnsi="Calibri" w:cs="Times New Roman"/>
            <w:bCs/>
            <w:color w:val="0000FF"/>
            <w:sz w:val="24"/>
            <w:u w:val="single"/>
          </w:rPr>
          <w:t>СП 62.13330</w:t>
        </w:r>
      </w:hyperlink>
      <w:r w:rsidRPr="00E97DE0">
        <w:rPr>
          <w:rFonts w:ascii="Times New Roman" w:eastAsia="Times New Roman" w:hAnsi="Times New Roman" w:cs="Times New Roman"/>
          <w:bCs/>
          <w:sz w:val="24"/>
          <w:szCs w:val="24"/>
          <w:lang w:eastAsia="ru-RU"/>
        </w:rPr>
        <w:t>.</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55" w:tooltip="Генеральные планы промышленных предприятий" w:history="1">
        <w:r w:rsidRPr="00E97DE0">
          <w:rPr>
            <w:rFonts w:ascii="Calibri" w:eastAsia="Calibri" w:hAnsi="Calibri" w:cs="Times New Roman"/>
            <w:color w:val="0000FF"/>
            <w:sz w:val="24"/>
            <w:u w:val="single"/>
          </w:rPr>
          <w:t>СП 18.13330</w:t>
        </w:r>
      </w:hyperlink>
      <w:r w:rsidRPr="00E97DE0">
        <w:rPr>
          <w:rFonts w:ascii="Times New Roman" w:eastAsia="Times New Roman" w:hAnsi="Times New Roman" w:cs="Times New Roman"/>
          <w:sz w:val="24"/>
          <w:szCs w:val="24"/>
          <w:lang w:eastAsia="ru-RU"/>
        </w:rPr>
        <w:t>.</w:t>
      </w:r>
    </w:p>
    <w:p w:rsidR="00E97DE0" w:rsidRPr="00E97DE0" w:rsidRDefault="00E97DE0" w:rsidP="00E97DE0">
      <w:pPr>
        <w:keepNext/>
        <w:tabs>
          <w:tab w:val="left" w:pos="851"/>
        </w:tabs>
        <w:spacing w:before="120" w:after="0" w:line="240" w:lineRule="auto"/>
        <w:ind w:firstLine="709"/>
        <w:jc w:val="both"/>
        <w:outlineLvl w:val="2"/>
        <w:rPr>
          <w:rFonts w:ascii="Times New Roman" w:eastAsia="Times New Roman" w:hAnsi="Times New Roman" w:cs="Times New Roman"/>
          <w:b/>
          <w:bCs/>
          <w:sz w:val="24"/>
          <w:szCs w:val="24"/>
          <w:lang w:eastAsia="ru-RU"/>
        </w:rPr>
      </w:pPr>
      <w:bookmarkStart w:id="122" w:name="_Toc452337017"/>
      <w:bookmarkStart w:id="123" w:name="_Toc414831604"/>
      <w:bookmarkStart w:id="124" w:name="_Toc398890980"/>
      <w:bookmarkStart w:id="125" w:name="_Toc336271816"/>
      <w:bookmarkStart w:id="126" w:name="_Toc336271796"/>
      <w:r w:rsidRPr="00E97DE0">
        <w:rPr>
          <w:rFonts w:ascii="Times New Roman" w:eastAsia="Times New Roman" w:hAnsi="Times New Roman" w:cs="Times New Roman"/>
          <w:b/>
          <w:bCs/>
          <w:sz w:val="24"/>
          <w:szCs w:val="24"/>
          <w:lang w:eastAsia="ru-RU"/>
        </w:rPr>
        <w:lastRenderedPageBreak/>
        <w:t xml:space="preserve">Статья 49. </w:t>
      </w:r>
      <w:proofErr w:type="spellStart"/>
      <w:r w:rsidRPr="00E97DE0">
        <w:rPr>
          <w:rFonts w:ascii="Times New Roman" w:eastAsia="Times New Roman" w:hAnsi="Times New Roman" w:cs="Times New Roman"/>
          <w:b/>
          <w:bCs/>
          <w:sz w:val="24"/>
          <w:szCs w:val="24"/>
          <w:lang w:eastAsia="ru-RU"/>
        </w:rPr>
        <w:t>Водоохранные</w:t>
      </w:r>
      <w:proofErr w:type="spellEnd"/>
      <w:r w:rsidRPr="00E97DE0">
        <w:rPr>
          <w:rFonts w:ascii="Times New Roman" w:eastAsia="Times New Roman" w:hAnsi="Times New Roman" w:cs="Times New Roman"/>
          <w:b/>
          <w:bCs/>
          <w:sz w:val="24"/>
          <w:szCs w:val="24"/>
          <w:lang w:eastAsia="ru-RU"/>
        </w:rPr>
        <w:t xml:space="preserve"> зоны.</w:t>
      </w:r>
      <w:bookmarkEnd w:id="122"/>
      <w:bookmarkEnd w:id="123"/>
      <w:bookmarkEnd w:id="124"/>
      <w:r w:rsidRPr="00E97DE0">
        <w:rPr>
          <w:rFonts w:ascii="Times New Roman" w:eastAsia="Times New Roman" w:hAnsi="Times New Roman" w:cs="Times New Roman"/>
          <w:b/>
          <w:bCs/>
          <w:sz w:val="24"/>
          <w:szCs w:val="24"/>
          <w:lang w:eastAsia="ru-RU"/>
        </w:rPr>
        <w:t xml:space="preserve"> </w:t>
      </w:r>
    </w:p>
    <w:bookmarkEnd w:id="43"/>
    <w:bookmarkEnd w:id="44"/>
    <w:bookmarkEnd w:id="125"/>
    <w:bookmarkEnd w:id="126"/>
    <w:p w:rsidR="00E97DE0" w:rsidRPr="00E97DE0" w:rsidRDefault="00E97DE0" w:rsidP="00E97DE0">
      <w:pPr>
        <w:spacing w:before="120" w:after="0" w:line="240" w:lineRule="auto"/>
        <w:ind w:firstLine="709"/>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Регламентирующий документ.</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«Водный кодекс Российской Федерации» от 03.06.2006 г. № 74-ФЗ, ст. 65.</w:t>
      </w:r>
    </w:p>
    <w:p w:rsidR="00E97DE0" w:rsidRPr="00E97DE0" w:rsidRDefault="00E97DE0" w:rsidP="00E97DE0">
      <w:pPr>
        <w:spacing w:before="120" w:after="0" w:line="240" w:lineRule="auto"/>
        <w:ind w:firstLine="709"/>
        <w:rPr>
          <w:rFonts w:ascii="Times New Roman" w:eastAsia="Times New Roman" w:hAnsi="Times New Roman" w:cs="Times New Roman"/>
          <w:sz w:val="24"/>
          <w:szCs w:val="24"/>
          <w:lang w:eastAsia="ru-RU"/>
        </w:rPr>
      </w:pPr>
      <w:r w:rsidRPr="00E97DE0">
        <w:rPr>
          <w:rFonts w:ascii="Times New Roman" w:eastAsia="Times New Roman" w:hAnsi="Times New Roman" w:cs="Times New Roman"/>
          <w:b/>
          <w:sz w:val="24"/>
          <w:szCs w:val="24"/>
          <w:lang w:eastAsia="ru-RU"/>
        </w:rPr>
        <w:t>Порядок установления и размеры.</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proofErr w:type="spellStart"/>
      <w:r w:rsidRPr="00E97DE0">
        <w:rPr>
          <w:rFonts w:ascii="Times New Roman" w:eastAsia="Times New Roman" w:hAnsi="Times New Roman" w:cs="Times New Roman"/>
          <w:sz w:val="24"/>
          <w:szCs w:val="24"/>
          <w:lang w:eastAsia="ru-RU"/>
        </w:rPr>
        <w:t>Водоохранные</w:t>
      </w:r>
      <w:proofErr w:type="spellEnd"/>
      <w:r w:rsidRPr="00E97DE0">
        <w:rPr>
          <w:rFonts w:ascii="Times New Roman" w:eastAsia="Times New Roman" w:hAnsi="Times New Roman" w:cs="Times New Roman"/>
          <w:sz w:val="24"/>
          <w:szCs w:val="24"/>
          <w:lang w:eastAsia="ru-RU"/>
        </w:rPr>
        <w:t xml:space="preserve"> зоны выделяются в целях:</w:t>
      </w:r>
    </w:p>
    <w:p w:rsidR="00E97DE0" w:rsidRPr="00E97DE0" w:rsidRDefault="00E97DE0" w:rsidP="00E97DE0">
      <w:pPr>
        <w:spacing w:after="0" w:line="240" w:lineRule="auto"/>
        <w:ind w:firstLine="1134"/>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предупреждения и предотвращения микробного и химического загрязнения поверхностных вод;</w:t>
      </w:r>
    </w:p>
    <w:p w:rsidR="00E97DE0" w:rsidRPr="00E97DE0" w:rsidRDefault="00E97DE0" w:rsidP="00E97DE0">
      <w:pPr>
        <w:spacing w:after="0" w:line="240" w:lineRule="auto"/>
        <w:ind w:firstLine="1134"/>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предотвращения загрязнения, засорения, заиления и истощения водных объектов;</w:t>
      </w:r>
    </w:p>
    <w:p w:rsidR="00E97DE0" w:rsidRPr="00E97DE0" w:rsidRDefault="00E97DE0" w:rsidP="00E97DE0">
      <w:pPr>
        <w:spacing w:after="0" w:line="240" w:lineRule="auto"/>
        <w:ind w:firstLine="1134"/>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 - сохранения среды обитания объектов водного, животного и растительного мира.</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Границы и режимы использования </w:t>
      </w:r>
      <w:proofErr w:type="spellStart"/>
      <w:r w:rsidRPr="00E97DE0">
        <w:rPr>
          <w:rFonts w:ascii="Times New Roman" w:eastAsia="Times New Roman" w:hAnsi="Times New Roman" w:cs="Times New Roman"/>
          <w:sz w:val="24"/>
          <w:szCs w:val="24"/>
          <w:lang w:eastAsia="ru-RU"/>
        </w:rPr>
        <w:t>водоохранных</w:t>
      </w:r>
      <w:proofErr w:type="spellEnd"/>
      <w:r w:rsidRPr="00E97DE0">
        <w:rPr>
          <w:rFonts w:ascii="Times New Roman" w:eastAsia="Times New Roman" w:hAnsi="Times New Roman" w:cs="Times New Roman"/>
          <w:sz w:val="24"/>
          <w:szCs w:val="24"/>
          <w:lang w:eastAsia="ru-RU"/>
        </w:rPr>
        <w:t xml:space="preserve"> зон установлены Водным кодексом Российской Федерации.</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Ширина </w:t>
      </w:r>
      <w:proofErr w:type="spellStart"/>
      <w:r w:rsidRPr="00E97DE0">
        <w:rPr>
          <w:rFonts w:ascii="Times New Roman" w:eastAsia="Times New Roman" w:hAnsi="Times New Roman" w:cs="Times New Roman"/>
          <w:sz w:val="24"/>
          <w:szCs w:val="24"/>
          <w:lang w:eastAsia="ru-RU"/>
        </w:rPr>
        <w:t>водоохранной</w:t>
      </w:r>
      <w:proofErr w:type="spellEnd"/>
      <w:r w:rsidRPr="00E97DE0">
        <w:rPr>
          <w:rFonts w:ascii="Times New Roman" w:eastAsia="Times New Roman" w:hAnsi="Times New Roman" w:cs="Times New Roman"/>
          <w:sz w:val="24"/>
          <w:szCs w:val="24"/>
          <w:lang w:eastAsia="ru-RU"/>
        </w:rPr>
        <w:t xml:space="preserve"> зоны рек, ручьев устанавливается от их истока протяженностью:</w:t>
      </w:r>
    </w:p>
    <w:p w:rsidR="00E97DE0" w:rsidRPr="00E97DE0" w:rsidRDefault="00E97DE0" w:rsidP="00E97DE0">
      <w:pPr>
        <w:spacing w:after="0" w:line="240" w:lineRule="auto"/>
        <w:ind w:firstLine="1134"/>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1) до </w:t>
      </w:r>
      <w:smartTag w:uri="urn:schemas-microsoft-com:office:smarttags" w:element="metricconverter">
        <w:smartTagPr>
          <w:attr w:name="ProductID" w:val="10 км"/>
        </w:smartTagPr>
        <w:r w:rsidRPr="00E97DE0">
          <w:rPr>
            <w:rFonts w:ascii="Times New Roman" w:eastAsia="Times New Roman" w:hAnsi="Times New Roman" w:cs="Times New Roman"/>
            <w:sz w:val="24"/>
            <w:szCs w:val="24"/>
            <w:lang w:eastAsia="ru-RU"/>
          </w:rPr>
          <w:t>10 км</w:t>
        </w:r>
      </w:smartTag>
      <w:r w:rsidRPr="00E97DE0">
        <w:rPr>
          <w:rFonts w:ascii="Times New Roman" w:eastAsia="Times New Roman" w:hAnsi="Times New Roman" w:cs="Times New Roman"/>
          <w:sz w:val="24"/>
          <w:szCs w:val="24"/>
          <w:lang w:eastAsia="ru-RU"/>
        </w:rPr>
        <w:t xml:space="preserve"> – в размере </w:t>
      </w:r>
      <w:smartTag w:uri="urn:schemas-microsoft-com:office:smarttags" w:element="metricconverter">
        <w:smartTagPr>
          <w:attr w:name="ProductID" w:val="50 м"/>
        </w:smartTagPr>
        <w:r w:rsidRPr="00E97DE0">
          <w:rPr>
            <w:rFonts w:ascii="Times New Roman" w:eastAsia="Times New Roman" w:hAnsi="Times New Roman" w:cs="Times New Roman"/>
            <w:sz w:val="24"/>
            <w:szCs w:val="24"/>
            <w:lang w:eastAsia="ru-RU"/>
          </w:rPr>
          <w:t>50 м</w:t>
        </w:r>
      </w:smartTag>
      <w:r w:rsidRPr="00E97DE0">
        <w:rPr>
          <w:rFonts w:ascii="Times New Roman" w:eastAsia="Times New Roman" w:hAnsi="Times New Roman" w:cs="Times New Roman"/>
          <w:sz w:val="24"/>
          <w:szCs w:val="24"/>
          <w:lang w:eastAsia="ru-RU"/>
        </w:rPr>
        <w:t>;</w:t>
      </w:r>
    </w:p>
    <w:p w:rsidR="00E97DE0" w:rsidRPr="00E97DE0" w:rsidRDefault="00E97DE0" w:rsidP="00E97DE0">
      <w:pPr>
        <w:spacing w:after="0" w:line="240" w:lineRule="auto"/>
        <w:ind w:firstLine="1134"/>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2) от 10 до </w:t>
      </w:r>
      <w:smartTag w:uri="urn:schemas-microsoft-com:office:smarttags" w:element="metricconverter">
        <w:smartTagPr>
          <w:attr w:name="ProductID" w:val="50 км"/>
        </w:smartTagPr>
        <w:r w:rsidRPr="00E97DE0">
          <w:rPr>
            <w:rFonts w:ascii="Times New Roman" w:eastAsia="Times New Roman" w:hAnsi="Times New Roman" w:cs="Times New Roman"/>
            <w:sz w:val="24"/>
            <w:szCs w:val="24"/>
            <w:lang w:eastAsia="ru-RU"/>
          </w:rPr>
          <w:t>50 км</w:t>
        </w:r>
      </w:smartTag>
      <w:r w:rsidRPr="00E97DE0">
        <w:rPr>
          <w:rFonts w:ascii="Times New Roman" w:eastAsia="Times New Roman" w:hAnsi="Times New Roman" w:cs="Times New Roman"/>
          <w:sz w:val="24"/>
          <w:szCs w:val="24"/>
          <w:lang w:eastAsia="ru-RU"/>
        </w:rPr>
        <w:t xml:space="preserve"> – в размере </w:t>
      </w:r>
      <w:smartTag w:uri="urn:schemas-microsoft-com:office:smarttags" w:element="metricconverter">
        <w:smartTagPr>
          <w:attr w:name="ProductID" w:val="100 м"/>
        </w:smartTagPr>
        <w:r w:rsidRPr="00E97DE0">
          <w:rPr>
            <w:rFonts w:ascii="Times New Roman" w:eastAsia="Times New Roman" w:hAnsi="Times New Roman" w:cs="Times New Roman"/>
            <w:sz w:val="24"/>
            <w:szCs w:val="24"/>
            <w:lang w:eastAsia="ru-RU"/>
          </w:rPr>
          <w:t>100 м</w:t>
        </w:r>
      </w:smartTag>
      <w:r w:rsidRPr="00E97DE0">
        <w:rPr>
          <w:rFonts w:ascii="Times New Roman" w:eastAsia="Times New Roman" w:hAnsi="Times New Roman" w:cs="Times New Roman"/>
          <w:sz w:val="24"/>
          <w:szCs w:val="24"/>
          <w:lang w:eastAsia="ru-RU"/>
        </w:rPr>
        <w:t>;</w:t>
      </w:r>
    </w:p>
    <w:p w:rsidR="00E97DE0" w:rsidRPr="00E97DE0" w:rsidRDefault="00E97DE0" w:rsidP="00E97DE0">
      <w:pPr>
        <w:spacing w:after="0" w:line="240" w:lineRule="auto"/>
        <w:ind w:firstLine="1134"/>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3) от </w:t>
      </w:r>
      <w:smartTag w:uri="urn:schemas-microsoft-com:office:smarttags" w:element="metricconverter">
        <w:smartTagPr>
          <w:attr w:name="ProductID" w:val="50 км"/>
        </w:smartTagPr>
        <w:r w:rsidRPr="00E97DE0">
          <w:rPr>
            <w:rFonts w:ascii="Times New Roman" w:eastAsia="Times New Roman" w:hAnsi="Times New Roman" w:cs="Times New Roman"/>
            <w:sz w:val="24"/>
            <w:szCs w:val="24"/>
            <w:lang w:eastAsia="ru-RU"/>
          </w:rPr>
          <w:t>50 км</w:t>
        </w:r>
      </w:smartTag>
      <w:r w:rsidRPr="00E97DE0">
        <w:rPr>
          <w:rFonts w:ascii="Times New Roman" w:eastAsia="Times New Roman" w:hAnsi="Times New Roman" w:cs="Times New Roman"/>
          <w:sz w:val="24"/>
          <w:szCs w:val="24"/>
          <w:lang w:eastAsia="ru-RU"/>
        </w:rPr>
        <w:t xml:space="preserve"> и более – в размере </w:t>
      </w:r>
      <w:smartTag w:uri="urn:schemas-microsoft-com:office:smarttags" w:element="metricconverter">
        <w:smartTagPr>
          <w:attr w:name="ProductID" w:val="200 м"/>
        </w:smartTagPr>
        <w:r w:rsidRPr="00E97DE0">
          <w:rPr>
            <w:rFonts w:ascii="Times New Roman" w:eastAsia="Times New Roman" w:hAnsi="Times New Roman" w:cs="Times New Roman"/>
            <w:sz w:val="24"/>
            <w:szCs w:val="24"/>
            <w:lang w:eastAsia="ru-RU"/>
          </w:rPr>
          <w:t>200 м</w:t>
        </w:r>
      </w:smartTag>
      <w:r w:rsidRPr="00E97DE0">
        <w:rPr>
          <w:rFonts w:ascii="Times New Roman" w:eastAsia="Times New Roman" w:hAnsi="Times New Roman" w:cs="Times New Roman"/>
          <w:sz w:val="24"/>
          <w:szCs w:val="24"/>
          <w:lang w:eastAsia="ru-RU"/>
        </w:rPr>
        <w:t>.</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Для реки, ручья протяженностью менее </w:t>
      </w:r>
      <w:smartTag w:uri="urn:schemas-microsoft-com:office:smarttags" w:element="metricconverter">
        <w:smartTagPr>
          <w:attr w:name="ProductID" w:val="10 км"/>
        </w:smartTagPr>
        <w:r w:rsidRPr="00E97DE0">
          <w:rPr>
            <w:rFonts w:ascii="Times New Roman" w:eastAsia="Times New Roman" w:hAnsi="Times New Roman" w:cs="Times New Roman"/>
            <w:sz w:val="24"/>
            <w:szCs w:val="24"/>
            <w:lang w:eastAsia="ru-RU"/>
          </w:rPr>
          <w:t>10 км</w:t>
        </w:r>
      </w:smartTag>
      <w:r w:rsidRPr="00E97DE0">
        <w:rPr>
          <w:rFonts w:ascii="Times New Roman" w:eastAsia="Times New Roman" w:hAnsi="Times New Roman" w:cs="Times New Roman"/>
          <w:sz w:val="24"/>
          <w:szCs w:val="24"/>
          <w:lang w:eastAsia="ru-RU"/>
        </w:rPr>
        <w:t xml:space="preserve"> от истока до устья </w:t>
      </w:r>
      <w:proofErr w:type="spellStart"/>
      <w:r w:rsidRPr="00E97DE0">
        <w:rPr>
          <w:rFonts w:ascii="Times New Roman" w:eastAsia="Times New Roman" w:hAnsi="Times New Roman" w:cs="Times New Roman"/>
          <w:sz w:val="24"/>
          <w:szCs w:val="24"/>
          <w:lang w:eastAsia="ru-RU"/>
        </w:rPr>
        <w:t>водоохранная</w:t>
      </w:r>
      <w:proofErr w:type="spellEnd"/>
      <w:r w:rsidRPr="00E97DE0">
        <w:rPr>
          <w:rFonts w:ascii="Times New Roman" w:eastAsia="Times New Roman" w:hAnsi="Times New Roman" w:cs="Times New Roman"/>
          <w:sz w:val="24"/>
          <w:szCs w:val="24"/>
          <w:lang w:eastAsia="ru-RU"/>
        </w:rPr>
        <w:t xml:space="preserve"> зона совпадает с прибрежной защитной полосой. Радиус </w:t>
      </w:r>
      <w:proofErr w:type="spellStart"/>
      <w:r w:rsidRPr="00E97DE0">
        <w:rPr>
          <w:rFonts w:ascii="Times New Roman" w:eastAsia="Times New Roman" w:hAnsi="Times New Roman" w:cs="Times New Roman"/>
          <w:sz w:val="24"/>
          <w:szCs w:val="24"/>
          <w:lang w:eastAsia="ru-RU"/>
        </w:rPr>
        <w:t>водоохранной</w:t>
      </w:r>
      <w:proofErr w:type="spellEnd"/>
      <w:r w:rsidRPr="00E97DE0">
        <w:rPr>
          <w:rFonts w:ascii="Times New Roman" w:eastAsia="Times New Roman" w:hAnsi="Times New Roman" w:cs="Times New Roman"/>
          <w:sz w:val="24"/>
          <w:szCs w:val="24"/>
          <w:lang w:eastAsia="ru-RU"/>
        </w:rPr>
        <w:t xml:space="preserve"> зоны для истоков реки, ручья устанавливается в размере пятидесяти метров.</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Ширина </w:t>
      </w:r>
      <w:proofErr w:type="spellStart"/>
      <w:r w:rsidRPr="00E97DE0">
        <w:rPr>
          <w:rFonts w:ascii="Times New Roman" w:eastAsia="Times New Roman" w:hAnsi="Times New Roman" w:cs="Times New Roman"/>
          <w:sz w:val="24"/>
          <w:szCs w:val="24"/>
          <w:lang w:eastAsia="ru-RU"/>
        </w:rPr>
        <w:t>водоохранной</w:t>
      </w:r>
      <w:proofErr w:type="spellEnd"/>
      <w:r w:rsidRPr="00E97DE0">
        <w:rPr>
          <w:rFonts w:ascii="Times New Roman" w:eastAsia="Times New Roman" w:hAnsi="Times New Roman" w:cs="Times New Roman"/>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E97DE0">
        <w:rPr>
          <w:rFonts w:ascii="Times New Roman" w:eastAsia="Times New Roman" w:hAnsi="Times New Roman" w:cs="Times New Roman"/>
          <w:sz w:val="24"/>
          <w:szCs w:val="24"/>
          <w:lang w:eastAsia="ru-RU"/>
        </w:rPr>
        <w:t>водоохранной</w:t>
      </w:r>
      <w:proofErr w:type="spellEnd"/>
      <w:r w:rsidRPr="00E97DE0">
        <w:rPr>
          <w:rFonts w:ascii="Times New Roman" w:eastAsia="Times New Roman" w:hAnsi="Times New Roman" w:cs="Times New Roman"/>
          <w:sz w:val="24"/>
          <w:szCs w:val="24"/>
          <w:lang w:eastAsia="ru-RU"/>
        </w:rPr>
        <w:t xml:space="preserve"> зоны водохранилища, расположенного на водотоке, устанавливается равной ширине </w:t>
      </w:r>
      <w:proofErr w:type="spellStart"/>
      <w:r w:rsidRPr="00E97DE0">
        <w:rPr>
          <w:rFonts w:ascii="Times New Roman" w:eastAsia="Times New Roman" w:hAnsi="Times New Roman" w:cs="Times New Roman"/>
          <w:sz w:val="24"/>
          <w:szCs w:val="24"/>
          <w:lang w:eastAsia="ru-RU"/>
        </w:rPr>
        <w:t>водоохранной</w:t>
      </w:r>
      <w:proofErr w:type="spellEnd"/>
      <w:r w:rsidRPr="00E97DE0">
        <w:rPr>
          <w:rFonts w:ascii="Times New Roman" w:eastAsia="Times New Roman" w:hAnsi="Times New Roman" w:cs="Times New Roman"/>
          <w:sz w:val="24"/>
          <w:szCs w:val="24"/>
          <w:lang w:eastAsia="ru-RU"/>
        </w:rPr>
        <w:t xml:space="preserve"> зоны этого водотока.</w:t>
      </w:r>
    </w:p>
    <w:p w:rsidR="00E97DE0" w:rsidRPr="00E97DE0" w:rsidRDefault="00E97DE0" w:rsidP="00E97DE0">
      <w:pPr>
        <w:keepNext/>
        <w:spacing w:before="120" w:after="0" w:line="240" w:lineRule="auto"/>
        <w:ind w:firstLine="709"/>
        <w:jc w:val="both"/>
        <w:outlineLvl w:val="3"/>
        <w:rPr>
          <w:rFonts w:ascii="Times New Roman" w:eastAsia="Times New Roman" w:hAnsi="Times New Roman" w:cs="Times New Roman"/>
          <w:b/>
          <w:bCs/>
          <w:sz w:val="24"/>
          <w:szCs w:val="24"/>
          <w:lang w:eastAsia="ru-RU"/>
        </w:rPr>
      </w:pPr>
      <w:r w:rsidRPr="00E97DE0">
        <w:rPr>
          <w:rFonts w:ascii="Times New Roman" w:eastAsia="Times New Roman" w:hAnsi="Times New Roman" w:cs="Times New Roman"/>
          <w:b/>
          <w:bCs/>
          <w:sz w:val="24"/>
          <w:szCs w:val="24"/>
          <w:lang w:eastAsia="ru-RU"/>
        </w:rPr>
        <w:t xml:space="preserve">Перечень водных объектов, расположенных на территории поселения и установленные размеры </w:t>
      </w:r>
      <w:proofErr w:type="spellStart"/>
      <w:r w:rsidRPr="00E97DE0">
        <w:rPr>
          <w:rFonts w:ascii="Times New Roman" w:eastAsia="Times New Roman" w:hAnsi="Times New Roman" w:cs="Times New Roman"/>
          <w:b/>
          <w:bCs/>
          <w:sz w:val="24"/>
          <w:szCs w:val="24"/>
          <w:lang w:eastAsia="ru-RU"/>
        </w:rPr>
        <w:t>водоохранных</w:t>
      </w:r>
      <w:proofErr w:type="spellEnd"/>
      <w:r w:rsidRPr="00E97DE0">
        <w:rPr>
          <w:rFonts w:ascii="Times New Roman" w:eastAsia="Times New Roman" w:hAnsi="Times New Roman" w:cs="Times New Roman"/>
          <w:b/>
          <w:bCs/>
          <w:sz w:val="24"/>
          <w:szCs w:val="24"/>
          <w:lang w:eastAsia="ru-RU"/>
        </w:rPr>
        <w:t xml:space="preserve"> зон, береговых полос и прибрежных защитных полос </w:t>
      </w:r>
    </w:p>
    <w:p w:rsidR="00E97DE0" w:rsidRPr="00E97DE0" w:rsidRDefault="00E97DE0" w:rsidP="00E97DE0">
      <w:pPr>
        <w:keepNext/>
        <w:spacing w:after="0" w:line="240" w:lineRule="auto"/>
        <w:ind w:firstLine="709"/>
        <w:jc w:val="right"/>
        <w:outlineLvl w:val="3"/>
        <w:rPr>
          <w:rFonts w:ascii="Times New Roman" w:eastAsia="Times New Roman" w:hAnsi="Times New Roman" w:cs="Times New Roman"/>
          <w:bCs/>
          <w:sz w:val="24"/>
          <w:szCs w:val="24"/>
          <w:lang w:eastAsia="ru-RU"/>
        </w:rPr>
      </w:pPr>
      <w:r w:rsidRPr="00E97DE0">
        <w:rPr>
          <w:rFonts w:ascii="Times New Roman" w:eastAsia="Times New Roman" w:hAnsi="Times New Roman" w:cs="Times New Roman"/>
          <w:bCs/>
          <w:sz w:val="24"/>
          <w:szCs w:val="24"/>
          <w:lang w:eastAsia="ru-RU"/>
        </w:rPr>
        <w:t>Таблица 8</w:t>
      </w:r>
    </w:p>
    <w:tbl>
      <w:tblPr>
        <w:tblpPr w:leftFromText="180" w:rightFromText="180" w:vertAnchor="text" w:horzAnchor="margin" w:tblpX="108" w:tblpY="84"/>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2297"/>
        <w:gridCol w:w="2446"/>
        <w:gridCol w:w="1714"/>
      </w:tblGrid>
      <w:tr w:rsidR="00E97DE0" w:rsidRPr="00E97DE0" w:rsidTr="00E97DE0">
        <w:tc>
          <w:tcPr>
            <w:tcW w:w="1500" w:type="pct"/>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b/>
                <w:sz w:val="24"/>
                <w:szCs w:val="24"/>
              </w:rPr>
            </w:pPr>
            <w:r w:rsidRPr="00E97DE0">
              <w:rPr>
                <w:rFonts w:ascii="Times New Roman" w:eastAsia="Calibri" w:hAnsi="Times New Roman" w:cs="Times New Roman"/>
                <w:b/>
                <w:sz w:val="24"/>
                <w:szCs w:val="24"/>
              </w:rPr>
              <w:t>Наименование водного объекта</w:t>
            </w:r>
          </w:p>
        </w:tc>
        <w:tc>
          <w:tcPr>
            <w:tcW w:w="1245" w:type="pct"/>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b/>
                <w:sz w:val="24"/>
                <w:szCs w:val="24"/>
              </w:rPr>
            </w:pPr>
            <w:proofErr w:type="spellStart"/>
            <w:r w:rsidRPr="00E97DE0">
              <w:rPr>
                <w:rFonts w:ascii="Times New Roman" w:eastAsia="Calibri" w:hAnsi="Times New Roman" w:cs="Times New Roman"/>
                <w:b/>
                <w:sz w:val="24"/>
                <w:szCs w:val="24"/>
              </w:rPr>
              <w:t>Водоохранная</w:t>
            </w:r>
            <w:proofErr w:type="spellEnd"/>
            <w:r w:rsidRPr="00E97DE0">
              <w:rPr>
                <w:rFonts w:ascii="Times New Roman" w:eastAsia="Calibri" w:hAnsi="Times New Roman" w:cs="Times New Roman"/>
                <w:b/>
                <w:sz w:val="24"/>
                <w:szCs w:val="24"/>
              </w:rPr>
              <w:t xml:space="preserve"> зона, м</w:t>
            </w:r>
          </w:p>
        </w:tc>
        <w:tc>
          <w:tcPr>
            <w:tcW w:w="1326" w:type="pct"/>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b/>
                <w:sz w:val="24"/>
                <w:szCs w:val="24"/>
              </w:rPr>
            </w:pPr>
            <w:r w:rsidRPr="00E97DE0">
              <w:rPr>
                <w:rFonts w:ascii="Times New Roman" w:eastAsia="Calibri" w:hAnsi="Times New Roman" w:cs="Times New Roman"/>
                <w:b/>
                <w:sz w:val="24"/>
                <w:szCs w:val="24"/>
              </w:rPr>
              <w:t>Прибрежная полоса, м</w:t>
            </w:r>
          </w:p>
        </w:tc>
        <w:tc>
          <w:tcPr>
            <w:tcW w:w="929" w:type="pct"/>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b/>
                <w:sz w:val="24"/>
                <w:szCs w:val="24"/>
              </w:rPr>
            </w:pPr>
            <w:r w:rsidRPr="00E97DE0">
              <w:rPr>
                <w:rFonts w:ascii="Times New Roman" w:eastAsia="Calibri" w:hAnsi="Times New Roman" w:cs="Times New Roman"/>
                <w:b/>
                <w:sz w:val="24"/>
                <w:szCs w:val="24"/>
              </w:rPr>
              <w:t>Береговая полоса, м</w:t>
            </w:r>
          </w:p>
        </w:tc>
      </w:tr>
      <w:tr w:rsidR="00E97DE0" w:rsidRPr="00E97DE0" w:rsidTr="00E97DE0">
        <w:trPr>
          <w:trHeight w:val="20"/>
        </w:trPr>
        <w:tc>
          <w:tcPr>
            <w:tcW w:w="1500" w:type="pct"/>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Река </w:t>
            </w:r>
            <w:proofErr w:type="spellStart"/>
            <w:r w:rsidRPr="00E97DE0">
              <w:rPr>
                <w:rFonts w:ascii="Times New Roman" w:eastAsia="Calibri" w:hAnsi="Times New Roman" w:cs="Times New Roman"/>
                <w:sz w:val="24"/>
                <w:szCs w:val="24"/>
              </w:rPr>
              <w:t>Шаня</w:t>
            </w:r>
            <w:proofErr w:type="spellEnd"/>
          </w:p>
        </w:tc>
        <w:tc>
          <w:tcPr>
            <w:tcW w:w="1245" w:type="pct"/>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200</w:t>
            </w:r>
          </w:p>
        </w:tc>
        <w:tc>
          <w:tcPr>
            <w:tcW w:w="1326" w:type="pct"/>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50</w:t>
            </w:r>
          </w:p>
        </w:tc>
        <w:tc>
          <w:tcPr>
            <w:tcW w:w="929" w:type="pct"/>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20</w:t>
            </w:r>
          </w:p>
        </w:tc>
      </w:tr>
      <w:tr w:rsidR="00E97DE0" w:rsidRPr="00E97DE0" w:rsidTr="00E97DE0">
        <w:trPr>
          <w:trHeight w:val="20"/>
        </w:trPr>
        <w:tc>
          <w:tcPr>
            <w:tcW w:w="1500" w:type="pct"/>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Река </w:t>
            </w:r>
            <w:proofErr w:type="spellStart"/>
            <w:r w:rsidRPr="00E97DE0">
              <w:rPr>
                <w:rFonts w:ascii="Times New Roman" w:eastAsia="Calibri" w:hAnsi="Times New Roman" w:cs="Times New Roman"/>
                <w:sz w:val="24"/>
                <w:szCs w:val="24"/>
              </w:rPr>
              <w:t>Медынка</w:t>
            </w:r>
            <w:proofErr w:type="spellEnd"/>
          </w:p>
        </w:tc>
        <w:tc>
          <w:tcPr>
            <w:tcW w:w="1245" w:type="pct"/>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200</w:t>
            </w:r>
          </w:p>
        </w:tc>
        <w:tc>
          <w:tcPr>
            <w:tcW w:w="1326" w:type="pct"/>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50</w:t>
            </w:r>
          </w:p>
        </w:tc>
        <w:tc>
          <w:tcPr>
            <w:tcW w:w="929" w:type="pct"/>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20</w:t>
            </w:r>
          </w:p>
        </w:tc>
      </w:tr>
      <w:tr w:rsidR="00E97DE0" w:rsidRPr="00E97DE0" w:rsidTr="00E97DE0">
        <w:trPr>
          <w:trHeight w:val="20"/>
        </w:trPr>
        <w:tc>
          <w:tcPr>
            <w:tcW w:w="1500" w:type="pct"/>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Река </w:t>
            </w:r>
            <w:proofErr w:type="spellStart"/>
            <w:r w:rsidRPr="00E97DE0">
              <w:rPr>
                <w:rFonts w:ascii="Times New Roman" w:eastAsia="Calibri" w:hAnsi="Times New Roman" w:cs="Times New Roman"/>
                <w:sz w:val="24"/>
                <w:szCs w:val="24"/>
              </w:rPr>
              <w:t>Перетынка</w:t>
            </w:r>
            <w:proofErr w:type="spellEnd"/>
          </w:p>
        </w:tc>
        <w:tc>
          <w:tcPr>
            <w:tcW w:w="1245" w:type="pct"/>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50</w:t>
            </w:r>
          </w:p>
        </w:tc>
        <w:tc>
          <w:tcPr>
            <w:tcW w:w="1326" w:type="pct"/>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50</w:t>
            </w:r>
          </w:p>
        </w:tc>
        <w:tc>
          <w:tcPr>
            <w:tcW w:w="929" w:type="pct"/>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5</w:t>
            </w:r>
          </w:p>
        </w:tc>
      </w:tr>
      <w:tr w:rsidR="00E97DE0" w:rsidRPr="00E97DE0" w:rsidTr="00E97DE0">
        <w:trPr>
          <w:trHeight w:val="20"/>
        </w:trPr>
        <w:tc>
          <w:tcPr>
            <w:tcW w:w="1500" w:type="pct"/>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 xml:space="preserve">Река </w:t>
            </w:r>
            <w:proofErr w:type="spellStart"/>
            <w:r w:rsidRPr="00E97DE0">
              <w:rPr>
                <w:rFonts w:ascii="Times New Roman" w:eastAsia="Calibri" w:hAnsi="Times New Roman" w:cs="Times New Roman"/>
                <w:sz w:val="24"/>
                <w:szCs w:val="24"/>
              </w:rPr>
              <w:t>Любинка</w:t>
            </w:r>
            <w:proofErr w:type="spellEnd"/>
          </w:p>
        </w:tc>
        <w:tc>
          <w:tcPr>
            <w:tcW w:w="1245" w:type="pct"/>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50</w:t>
            </w:r>
          </w:p>
        </w:tc>
        <w:tc>
          <w:tcPr>
            <w:tcW w:w="1326" w:type="pct"/>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50</w:t>
            </w:r>
          </w:p>
        </w:tc>
        <w:tc>
          <w:tcPr>
            <w:tcW w:w="929" w:type="pct"/>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5</w:t>
            </w:r>
          </w:p>
        </w:tc>
      </w:tr>
      <w:tr w:rsidR="00E97DE0" w:rsidRPr="00E97DE0" w:rsidTr="00E97DE0">
        <w:trPr>
          <w:trHeight w:val="20"/>
        </w:trPr>
        <w:tc>
          <w:tcPr>
            <w:tcW w:w="1500" w:type="pct"/>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Река Татарка</w:t>
            </w:r>
          </w:p>
        </w:tc>
        <w:tc>
          <w:tcPr>
            <w:tcW w:w="1245" w:type="pct"/>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50</w:t>
            </w:r>
          </w:p>
        </w:tc>
        <w:tc>
          <w:tcPr>
            <w:tcW w:w="1326" w:type="pct"/>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50</w:t>
            </w:r>
          </w:p>
        </w:tc>
        <w:tc>
          <w:tcPr>
            <w:tcW w:w="929" w:type="pct"/>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5</w:t>
            </w:r>
          </w:p>
        </w:tc>
      </w:tr>
      <w:tr w:rsidR="00E97DE0" w:rsidRPr="00E97DE0" w:rsidTr="00E97DE0">
        <w:trPr>
          <w:trHeight w:val="20"/>
        </w:trPr>
        <w:tc>
          <w:tcPr>
            <w:tcW w:w="1500" w:type="pct"/>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ручьи</w:t>
            </w:r>
          </w:p>
        </w:tc>
        <w:tc>
          <w:tcPr>
            <w:tcW w:w="1245" w:type="pct"/>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50</w:t>
            </w:r>
          </w:p>
        </w:tc>
        <w:tc>
          <w:tcPr>
            <w:tcW w:w="1326" w:type="pct"/>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50</w:t>
            </w:r>
          </w:p>
        </w:tc>
        <w:tc>
          <w:tcPr>
            <w:tcW w:w="929" w:type="pct"/>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5</w:t>
            </w:r>
          </w:p>
        </w:tc>
      </w:tr>
      <w:tr w:rsidR="00E97DE0" w:rsidRPr="00E97DE0" w:rsidTr="00E97DE0">
        <w:trPr>
          <w:trHeight w:val="20"/>
        </w:trPr>
        <w:tc>
          <w:tcPr>
            <w:tcW w:w="1500" w:type="pct"/>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rPr>
                <w:rFonts w:ascii="Times New Roman" w:eastAsia="Calibri" w:hAnsi="Times New Roman" w:cs="Times New Roman"/>
                <w:sz w:val="24"/>
                <w:szCs w:val="24"/>
              </w:rPr>
            </w:pPr>
            <w:r w:rsidRPr="00E97DE0">
              <w:rPr>
                <w:rFonts w:ascii="Times New Roman" w:eastAsia="Calibri" w:hAnsi="Times New Roman" w:cs="Times New Roman"/>
                <w:sz w:val="24"/>
                <w:szCs w:val="24"/>
              </w:rPr>
              <w:t>пруды</w:t>
            </w:r>
          </w:p>
        </w:tc>
        <w:tc>
          <w:tcPr>
            <w:tcW w:w="1245" w:type="pct"/>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50</w:t>
            </w:r>
          </w:p>
        </w:tc>
        <w:tc>
          <w:tcPr>
            <w:tcW w:w="1326" w:type="pct"/>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50</w:t>
            </w:r>
          </w:p>
        </w:tc>
        <w:tc>
          <w:tcPr>
            <w:tcW w:w="929" w:type="pct"/>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Calibri" w:hAnsi="Times New Roman" w:cs="Times New Roman"/>
                <w:sz w:val="24"/>
                <w:szCs w:val="24"/>
              </w:rPr>
            </w:pPr>
            <w:r w:rsidRPr="00E97DE0">
              <w:rPr>
                <w:rFonts w:ascii="Times New Roman" w:eastAsia="Calibri" w:hAnsi="Times New Roman" w:cs="Times New Roman"/>
                <w:sz w:val="24"/>
                <w:szCs w:val="24"/>
              </w:rPr>
              <w:t>20</w:t>
            </w:r>
          </w:p>
        </w:tc>
      </w:tr>
    </w:tbl>
    <w:p w:rsidR="00E97DE0" w:rsidRPr="00E97DE0" w:rsidRDefault="00E97DE0" w:rsidP="00E97DE0">
      <w:pPr>
        <w:spacing w:before="120" w:after="0" w:line="240" w:lineRule="auto"/>
        <w:ind w:firstLine="567"/>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Режим использования территории.</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В границах </w:t>
      </w:r>
      <w:proofErr w:type="spellStart"/>
      <w:r w:rsidRPr="00E97DE0">
        <w:rPr>
          <w:rFonts w:ascii="Times New Roman" w:eastAsia="Times New Roman" w:hAnsi="Times New Roman" w:cs="Times New Roman"/>
          <w:sz w:val="24"/>
          <w:szCs w:val="24"/>
          <w:lang w:eastAsia="ru-RU"/>
        </w:rPr>
        <w:t>водоохранных</w:t>
      </w:r>
      <w:proofErr w:type="spellEnd"/>
      <w:r w:rsidRPr="00E97DE0">
        <w:rPr>
          <w:rFonts w:ascii="Times New Roman" w:eastAsia="Times New Roman" w:hAnsi="Times New Roman" w:cs="Times New Roman"/>
          <w:sz w:val="24"/>
          <w:szCs w:val="24"/>
          <w:lang w:eastAsia="ru-RU"/>
        </w:rPr>
        <w:t xml:space="preserve"> зон запрещается:</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1) использование сточных вод в целях регулирования плодородия почв;</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3) осуществление авиационных мер по борьбе с вредными организмами;</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lastRenderedPageBreak/>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6) размещение специализированных хранилищ пестицидов и </w:t>
      </w:r>
      <w:proofErr w:type="spellStart"/>
      <w:r w:rsidRPr="00E97DE0">
        <w:rPr>
          <w:rFonts w:ascii="Times New Roman" w:eastAsia="Times New Roman" w:hAnsi="Times New Roman" w:cs="Times New Roman"/>
          <w:sz w:val="24"/>
          <w:szCs w:val="24"/>
          <w:lang w:eastAsia="ru-RU"/>
        </w:rPr>
        <w:t>агрохимикатов</w:t>
      </w:r>
      <w:proofErr w:type="spellEnd"/>
      <w:r w:rsidRPr="00E97DE0">
        <w:rPr>
          <w:rFonts w:ascii="Times New Roman" w:eastAsia="Times New Roman" w:hAnsi="Times New Roman" w:cs="Times New Roman"/>
          <w:sz w:val="24"/>
          <w:szCs w:val="24"/>
          <w:lang w:eastAsia="ru-RU"/>
        </w:rPr>
        <w:t xml:space="preserve">, применение пестицидов и </w:t>
      </w:r>
      <w:proofErr w:type="spellStart"/>
      <w:r w:rsidRPr="00E97DE0">
        <w:rPr>
          <w:rFonts w:ascii="Times New Roman" w:eastAsia="Times New Roman" w:hAnsi="Times New Roman" w:cs="Times New Roman"/>
          <w:sz w:val="24"/>
          <w:szCs w:val="24"/>
          <w:lang w:eastAsia="ru-RU"/>
        </w:rPr>
        <w:t>агрохимикатов</w:t>
      </w:r>
      <w:proofErr w:type="spellEnd"/>
      <w:r w:rsidRPr="00E97DE0">
        <w:rPr>
          <w:rFonts w:ascii="Times New Roman" w:eastAsia="Times New Roman" w:hAnsi="Times New Roman" w:cs="Times New Roman"/>
          <w:sz w:val="24"/>
          <w:szCs w:val="24"/>
          <w:lang w:eastAsia="ru-RU"/>
        </w:rPr>
        <w:t>;</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7) сброс сточных, в том числе дренажных, вод;</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В границах </w:t>
      </w:r>
      <w:proofErr w:type="spellStart"/>
      <w:r w:rsidRPr="00E97DE0">
        <w:rPr>
          <w:rFonts w:ascii="Times New Roman" w:eastAsia="Times New Roman" w:hAnsi="Times New Roman" w:cs="Times New Roman"/>
          <w:sz w:val="24"/>
          <w:szCs w:val="24"/>
          <w:lang w:eastAsia="ru-RU"/>
        </w:rPr>
        <w:t>водоохранных</w:t>
      </w:r>
      <w:proofErr w:type="spellEnd"/>
      <w:r w:rsidRPr="00E97DE0">
        <w:rPr>
          <w:rFonts w:ascii="Times New Roman" w:eastAsia="Times New Roman" w:hAnsi="Times New Roman" w:cs="Times New Roman"/>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E97DE0" w:rsidRPr="00E97DE0" w:rsidRDefault="00E97DE0" w:rsidP="00E97DE0">
      <w:pPr>
        <w:keepNext/>
        <w:tabs>
          <w:tab w:val="left" w:pos="851"/>
        </w:tabs>
        <w:spacing w:before="120" w:after="0" w:line="240" w:lineRule="auto"/>
        <w:ind w:firstLine="709"/>
        <w:jc w:val="both"/>
        <w:outlineLvl w:val="2"/>
        <w:rPr>
          <w:rFonts w:ascii="Times New Roman" w:eastAsia="Times New Roman" w:hAnsi="Times New Roman" w:cs="Times New Roman"/>
          <w:b/>
          <w:bCs/>
          <w:sz w:val="24"/>
          <w:szCs w:val="24"/>
          <w:lang w:eastAsia="ru-RU"/>
        </w:rPr>
      </w:pPr>
      <w:bookmarkStart w:id="127" w:name="_Toc452337018"/>
      <w:bookmarkStart w:id="128" w:name="_Toc414831605"/>
      <w:bookmarkStart w:id="129" w:name="_Toc398890981"/>
      <w:bookmarkStart w:id="130" w:name="_Toc336271808"/>
      <w:bookmarkStart w:id="131" w:name="_Toc336271788"/>
      <w:r w:rsidRPr="00E97DE0">
        <w:rPr>
          <w:rFonts w:ascii="Times New Roman" w:eastAsia="Times New Roman" w:hAnsi="Times New Roman" w:cs="Times New Roman"/>
          <w:b/>
          <w:bCs/>
          <w:sz w:val="24"/>
          <w:szCs w:val="24"/>
          <w:lang w:eastAsia="ru-RU"/>
        </w:rPr>
        <w:t>Статья 50. Прибрежные защитные полосы.</w:t>
      </w:r>
      <w:bookmarkEnd w:id="127"/>
      <w:bookmarkEnd w:id="128"/>
      <w:bookmarkEnd w:id="129"/>
      <w:bookmarkEnd w:id="130"/>
      <w:bookmarkEnd w:id="131"/>
    </w:p>
    <w:p w:rsidR="00E97DE0" w:rsidRPr="00E97DE0" w:rsidRDefault="00E97DE0" w:rsidP="00E97DE0">
      <w:pPr>
        <w:spacing w:before="120" w:after="0" w:line="240" w:lineRule="auto"/>
        <w:ind w:firstLine="709"/>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Регламентирующий документ.</w:t>
      </w:r>
    </w:p>
    <w:p w:rsidR="00E97DE0" w:rsidRPr="00E97DE0" w:rsidRDefault="00E97DE0" w:rsidP="00E97DE0">
      <w:pPr>
        <w:spacing w:after="0" w:line="240" w:lineRule="auto"/>
        <w:ind w:firstLine="709"/>
        <w:jc w:val="both"/>
        <w:rPr>
          <w:rFonts w:ascii="Times New Roman" w:eastAsia="MS Mincho" w:hAnsi="Times New Roman" w:cs="Times New Roman"/>
          <w:sz w:val="24"/>
          <w:szCs w:val="24"/>
          <w:lang w:eastAsia="ru-RU"/>
        </w:rPr>
      </w:pPr>
      <w:r w:rsidRPr="00E97DE0">
        <w:rPr>
          <w:rFonts w:ascii="Times New Roman" w:eastAsia="MS Mincho" w:hAnsi="Times New Roman" w:cs="Times New Roman"/>
          <w:sz w:val="24"/>
          <w:szCs w:val="24"/>
          <w:lang w:eastAsia="ru-RU"/>
        </w:rPr>
        <w:t>«Водный кодекс Российской Федерации» от 03.06.2006г № 74-ФЗ</w:t>
      </w:r>
      <w:r w:rsidRPr="00E97DE0">
        <w:rPr>
          <w:rFonts w:ascii="Times New Roman" w:eastAsia="Times New Roman" w:hAnsi="Times New Roman" w:cs="Times New Roman"/>
          <w:sz w:val="24"/>
          <w:szCs w:val="24"/>
          <w:lang w:eastAsia="ru-RU"/>
        </w:rPr>
        <w:t>, ст. 65</w:t>
      </w:r>
      <w:r w:rsidRPr="00E97DE0">
        <w:rPr>
          <w:rFonts w:ascii="Times New Roman" w:eastAsia="MS Mincho" w:hAnsi="Times New Roman" w:cs="Times New Roman"/>
          <w:sz w:val="24"/>
          <w:szCs w:val="24"/>
          <w:lang w:eastAsia="ru-RU"/>
        </w:rPr>
        <w:t>.</w:t>
      </w:r>
    </w:p>
    <w:p w:rsidR="00E97DE0" w:rsidRPr="00E97DE0" w:rsidRDefault="00E97DE0" w:rsidP="00E97DE0">
      <w:pPr>
        <w:spacing w:before="120"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b/>
          <w:sz w:val="24"/>
          <w:szCs w:val="24"/>
          <w:lang w:eastAsia="ru-RU"/>
        </w:rPr>
        <w:t>Порядок установления и размеры.</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E97DE0">
          <w:rPr>
            <w:rFonts w:ascii="Times New Roman" w:eastAsia="Times New Roman" w:hAnsi="Times New Roman" w:cs="Times New Roman"/>
            <w:sz w:val="24"/>
            <w:szCs w:val="24"/>
            <w:lang w:eastAsia="ru-RU"/>
          </w:rPr>
          <w:t>30 м</w:t>
        </w:r>
      </w:smartTag>
      <w:r w:rsidRPr="00E97DE0">
        <w:rPr>
          <w:rFonts w:ascii="Times New Roman" w:eastAsia="Times New Roman" w:hAnsi="Times New Roman" w:cs="Times New Roman"/>
          <w:sz w:val="24"/>
          <w:szCs w:val="24"/>
          <w:lang w:eastAsia="ru-RU"/>
        </w:rPr>
        <w:t xml:space="preserve"> для обратного или нулевого уклона, </w:t>
      </w:r>
      <w:smartTag w:uri="urn:schemas-microsoft-com:office:smarttags" w:element="metricconverter">
        <w:smartTagPr>
          <w:attr w:name="ProductID" w:val="40 м"/>
        </w:smartTagPr>
        <w:r w:rsidRPr="00E97DE0">
          <w:rPr>
            <w:rFonts w:ascii="Times New Roman" w:eastAsia="Times New Roman" w:hAnsi="Times New Roman" w:cs="Times New Roman"/>
            <w:sz w:val="24"/>
            <w:szCs w:val="24"/>
            <w:lang w:eastAsia="ru-RU"/>
          </w:rPr>
          <w:t>40 м</w:t>
        </w:r>
      </w:smartTag>
      <w:r w:rsidRPr="00E97DE0">
        <w:rPr>
          <w:rFonts w:ascii="Times New Roman" w:eastAsia="Times New Roman" w:hAnsi="Times New Roman" w:cs="Times New Roman"/>
          <w:sz w:val="24"/>
          <w:szCs w:val="24"/>
          <w:lang w:eastAsia="ru-RU"/>
        </w:rPr>
        <w:t xml:space="preserve"> – для уклона до 3 градусов и </w:t>
      </w:r>
      <w:smartTag w:uri="urn:schemas-microsoft-com:office:smarttags" w:element="metricconverter">
        <w:smartTagPr>
          <w:attr w:name="ProductID" w:val="50 м"/>
        </w:smartTagPr>
        <w:r w:rsidRPr="00E97DE0">
          <w:rPr>
            <w:rFonts w:ascii="Times New Roman" w:eastAsia="Times New Roman" w:hAnsi="Times New Roman" w:cs="Times New Roman"/>
            <w:sz w:val="24"/>
            <w:szCs w:val="24"/>
            <w:lang w:eastAsia="ru-RU"/>
          </w:rPr>
          <w:t>50 м</w:t>
        </w:r>
      </w:smartTag>
      <w:r w:rsidRPr="00E97DE0">
        <w:rPr>
          <w:rFonts w:ascii="Times New Roman" w:eastAsia="Times New Roman" w:hAnsi="Times New Roman" w:cs="Times New Roman"/>
          <w:sz w:val="24"/>
          <w:szCs w:val="24"/>
          <w:lang w:eastAsia="ru-RU"/>
        </w:rPr>
        <w:t xml:space="preserve"> – для уклона три и более градуса. </w:t>
      </w:r>
    </w:p>
    <w:p w:rsidR="00E97DE0" w:rsidRPr="00E97DE0" w:rsidRDefault="00E97DE0" w:rsidP="00E97DE0">
      <w:pPr>
        <w:spacing w:after="0" w:line="240" w:lineRule="auto"/>
        <w:ind w:firstLine="709"/>
        <w:jc w:val="both"/>
        <w:rPr>
          <w:rFonts w:ascii="Times New Roman" w:eastAsia="MS Mincho" w:hAnsi="Times New Roman" w:cs="Times New Roman"/>
          <w:sz w:val="24"/>
          <w:szCs w:val="24"/>
          <w:lang w:eastAsia="ru-RU"/>
        </w:rPr>
      </w:pPr>
      <w:r w:rsidRPr="00E97DE0">
        <w:rPr>
          <w:rFonts w:ascii="Times New Roman" w:eastAsia="MS Mincho" w:hAnsi="Times New Roman" w:cs="Times New Roman"/>
          <w:sz w:val="24"/>
          <w:szCs w:val="24"/>
          <w:lang w:eastAsia="ru-RU"/>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
        </w:smartTagPr>
        <w:r w:rsidRPr="00E97DE0">
          <w:rPr>
            <w:rFonts w:ascii="Times New Roman" w:eastAsia="MS Mincho" w:hAnsi="Times New Roman" w:cs="Times New Roman"/>
            <w:sz w:val="24"/>
            <w:szCs w:val="24"/>
            <w:lang w:eastAsia="ru-RU"/>
          </w:rPr>
          <w:t>50 м</w:t>
        </w:r>
      </w:smartTag>
      <w:r w:rsidRPr="00E97DE0">
        <w:rPr>
          <w:rFonts w:ascii="Times New Roman" w:eastAsia="MS Mincho" w:hAnsi="Times New Roman" w:cs="Times New Roman"/>
          <w:sz w:val="24"/>
          <w:szCs w:val="24"/>
          <w:lang w:eastAsia="ru-RU"/>
        </w:rPr>
        <w:t>.</w:t>
      </w:r>
    </w:p>
    <w:p w:rsidR="00E97DE0" w:rsidRPr="00E97DE0" w:rsidRDefault="00E97DE0" w:rsidP="00E97DE0">
      <w:pPr>
        <w:spacing w:after="0" w:line="240" w:lineRule="auto"/>
        <w:ind w:firstLine="709"/>
        <w:jc w:val="both"/>
        <w:rPr>
          <w:rFonts w:ascii="Times New Roman" w:eastAsia="MS Mincho" w:hAnsi="Times New Roman" w:cs="Times New Roman"/>
          <w:sz w:val="24"/>
          <w:szCs w:val="24"/>
          <w:lang w:eastAsia="ru-RU"/>
        </w:rPr>
      </w:pPr>
      <w:r w:rsidRPr="00E97DE0">
        <w:rPr>
          <w:rFonts w:ascii="Times New Roman" w:eastAsia="MS Mincho" w:hAnsi="Times New Roman" w:cs="Times New Roman"/>
          <w:sz w:val="24"/>
          <w:szCs w:val="24"/>
          <w:lang w:eastAsia="ru-RU"/>
        </w:rPr>
        <w:t xml:space="preserve">Ширина прибрежной защитной полосы озера, водохранилища, имеющих особо ценное </w:t>
      </w:r>
      <w:proofErr w:type="spellStart"/>
      <w:r w:rsidRPr="00E97DE0">
        <w:rPr>
          <w:rFonts w:ascii="Times New Roman" w:eastAsia="MS Mincho" w:hAnsi="Times New Roman" w:cs="Times New Roman"/>
          <w:sz w:val="24"/>
          <w:szCs w:val="24"/>
          <w:lang w:eastAsia="ru-RU"/>
        </w:rPr>
        <w:t>рыбохозяйственное</w:t>
      </w:r>
      <w:proofErr w:type="spellEnd"/>
      <w:r w:rsidRPr="00E97DE0">
        <w:rPr>
          <w:rFonts w:ascii="Times New Roman" w:eastAsia="MS Mincho" w:hAnsi="Times New Roman" w:cs="Times New Roman"/>
          <w:sz w:val="24"/>
          <w:szCs w:val="24"/>
          <w:lang w:eastAsia="ru-RU"/>
        </w:rPr>
        <w:t xml:space="preserve">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sidRPr="00E97DE0">
          <w:rPr>
            <w:rFonts w:ascii="Times New Roman" w:eastAsia="MS Mincho" w:hAnsi="Times New Roman" w:cs="Times New Roman"/>
            <w:sz w:val="24"/>
            <w:szCs w:val="24"/>
            <w:lang w:eastAsia="ru-RU"/>
          </w:rPr>
          <w:t>200 м</w:t>
        </w:r>
      </w:smartTag>
      <w:r w:rsidRPr="00E97DE0">
        <w:rPr>
          <w:rFonts w:ascii="Times New Roman" w:eastAsia="MS Mincho" w:hAnsi="Times New Roman" w:cs="Times New Roman"/>
          <w:sz w:val="24"/>
          <w:szCs w:val="24"/>
          <w:lang w:eastAsia="ru-RU"/>
        </w:rPr>
        <w:t>. независимо от уклона прилегающих земель.</w:t>
      </w:r>
    </w:p>
    <w:p w:rsidR="00E97DE0" w:rsidRPr="00E97DE0" w:rsidRDefault="00E97DE0" w:rsidP="00E97DE0">
      <w:pPr>
        <w:spacing w:after="0" w:line="240" w:lineRule="auto"/>
        <w:ind w:firstLine="709"/>
        <w:jc w:val="both"/>
        <w:rPr>
          <w:rFonts w:ascii="Times New Roman" w:eastAsia="Times New Roman" w:hAnsi="Times New Roman" w:cs="Times New Roman"/>
          <w:bCs/>
          <w:sz w:val="24"/>
          <w:szCs w:val="24"/>
          <w:lang w:eastAsia="ru-RU"/>
        </w:rPr>
      </w:pPr>
      <w:r w:rsidRPr="00E97DE0">
        <w:rPr>
          <w:rFonts w:ascii="Times New Roman" w:eastAsia="Times New Roman" w:hAnsi="Times New Roman" w:cs="Times New Roman"/>
          <w:bCs/>
          <w:sz w:val="24"/>
          <w:szCs w:val="24"/>
          <w:lang w:eastAsia="ru-RU"/>
        </w:rPr>
        <w:t>Примечание</w:t>
      </w:r>
      <w:r w:rsidRPr="00E97DE0">
        <w:rPr>
          <w:rFonts w:ascii="Times New Roman" w:eastAsia="Times New Roman" w:hAnsi="Times New Roman" w:cs="Times New Roman"/>
          <w:sz w:val="24"/>
          <w:szCs w:val="24"/>
          <w:lang w:eastAsia="ru-RU"/>
        </w:rPr>
        <w:t xml:space="preserve">. </w:t>
      </w:r>
      <w:r w:rsidRPr="00E97DE0">
        <w:rPr>
          <w:rFonts w:ascii="Times New Roman" w:eastAsia="Times New Roman" w:hAnsi="Times New Roman" w:cs="Times New Roman"/>
          <w:bCs/>
          <w:sz w:val="24"/>
          <w:szCs w:val="24"/>
          <w:lang w:eastAsia="ru-RU"/>
        </w:rPr>
        <w:t xml:space="preserve">На карте градостроительного зонирования показаны максимальные </w:t>
      </w:r>
      <w:r w:rsidRPr="00E97DE0">
        <w:rPr>
          <w:rFonts w:ascii="Times New Roman" w:eastAsia="Times New Roman" w:hAnsi="Times New Roman" w:cs="Times New Roman"/>
          <w:sz w:val="24"/>
          <w:szCs w:val="24"/>
          <w:lang w:eastAsia="ru-RU"/>
        </w:rPr>
        <w:t>прибрежные защитные полосы</w:t>
      </w:r>
      <w:r w:rsidRPr="00E97DE0">
        <w:rPr>
          <w:rFonts w:ascii="Times New Roman" w:eastAsia="Times New Roman" w:hAnsi="Times New Roman" w:cs="Times New Roman"/>
          <w:bCs/>
          <w:sz w:val="24"/>
          <w:szCs w:val="24"/>
          <w:lang w:eastAsia="ru-RU"/>
        </w:rPr>
        <w:t>.</w:t>
      </w:r>
    </w:p>
    <w:p w:rsidR="00E97DE0" w:rsidRPr="00E97DE0" w:rsidRDefault="00E97DE0" w:rsidP="00E97DE0">
      <w:pPr>
        <w:spacing w:before="120" w:after="0" w:line="240" w:lineRule="auto"/>
        <w:ind w:firstLine="709"/>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Режим использования территории.</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В границах прибрежных защитных полос запрещается:</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bookmarkStart w:id="132" w:name="_Toc398890982"/>
      <w:r w:rsidRPr="00E97DE0">
        <w:rPr>
          <w:rFonts w:ascii="Times New Roman" w:eastAsia="Times New Roman" w:hAnsi="Times New Roman" w:cs="Times New Roman"/>
          <w:sz w:val="24"/>
          <w:szCs w:val="24"/>
          <w:lang w:eastAsia="ru-RU"/>
        </w:rPr>
        <w:t>1) использование сточных вод в целях регулирования плодородия почв;</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3) осуществление авиационных мер по борьбе с вредными организмами;</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6) размещение специализированных хранилищ пестицидов и </w:t>
      </w:r>
      <w:proofErr w:type="spellStart"/>
      <w:r w:rsidRPr="00E97DE0">
        <w:rPr>
          <w:rFonts w:ascii="Times New Roman" w:eastAsia="Times New Roman" w:hAnsi="Times New Roman" w:cs="Times New Roman"/>
          <w:sz w:val="24"/>
          <w:szCs w:val="24"/>
          <w:lang w:eastAsia="ru-RU"/>
        </w:rPr>
        <w:t>агрохимикатов</w:t>
      </w:r>
      <w:proofErr w:type="spellEnd"/>
      <w:r w:rsidRPr="00E97DE0">
        <w:rPr>
          <w:rFonts w:ascii="Times New Roman" w:eastAsia="Times New Roman" w:hAnsi="Times New Roman" w:cs="Times New Roman"/>
          <w:sz w:val="24"/>
          <w:szCs w:val="24"/>
          <w:lang w:eastAsia="ru-RU"/>
        </w:rPr>
        <w:t xml:space="preserve">, применение пестицидов и </w:t>
      </w:r>
      <w:proofErr w:type="spellStart"/>
      <w:r w:rsidRPr="00E97DE0">
        <w:rPr>
          <w:rFonts w:ascii="Times New Roman" w:eastAsia="Times New Roman" w:hAnsi="Times New Roman" w:cs="Times New Roman"/>
          <w:sz w:val="24"/>
          <w:szCs w:val="24"/>
          <w:lang w:eastAsia="ru-RU"/>
        </w:rPr>
        <w:t>агрохимикатов</w:t>
      </w:r>
      <w:proofErr w:type="spellEnd"/>
      <w:r w:rsidRPr="00E97DE0">
        <w:rPr>
          <w:rFonts w:ascii="Times New Roman" w:eastAsia="Times New Roman" w:hAnsi="Times New Roman" w:cs="Times New Roman"/>
          <w:sz w:val="24"/>
          <w:szCs w:val="24"/>
          <w:lang w:eastAsia="ru-RU"/>
        </w:rPr>
        <w:t>;</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7) сброс сточных, в том числе дренажных, вод;</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9) распашка земель;</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10) размещение отвалов размываемых грунтов;</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11) выпас сельскохозяйственных животных и организация для них летних лагерей, ванн.</w:t>
      </w:r>
    </w:p>
    <w:p w:rsidR="00E97DE0" w:rsidRPr="00E97DE0" w:rsidRDefault="00E97DE0" w:rsidP="00E97DE0">
      <w:pPr>
        <w:keepNext/>
        <w:tabs>
          <w:tab w:val="left" w:pos="851"/>
        </w:tabs>
        <w:spacing w:before="120" w:after="0" w:line="240" w:lineRule="auto"/>
        <w:ind w:firstLine="709"/>
        <w:jc w:val="both"/>
        <w:outlineLvl w:val="2"/>
        <w:rPr>
          <w:rFonts w:ascii="Times New Roman" w:eastAsia="Times New Roman" w:hAnsi="Times New Roman" w:cs="Times New Roman"/>
          <w:b/>
          <w:bCs/>
          <w:sz w:val="24"/>
          <w:szCs w:val="24"/>
          <w:lang w:eastAsia="ru-RU"/>
        </w:rPr>
      </w:pPr>
      <w:bookmarkStart w:id="133" w:name="_Toc452337019"/>
      <w:bookmarkStart w:id="134" w:name="_Toc414831606"/>
      <w:r w:rsidRPr="00E97DE0">
        <w:rPr>
          <w:rFonts w:ascii="Times New Roman" w:eastAsia="Times New Roman" w:hAnsi="Times New Roman" w:cs="Times New Roman"/>
          <w:b/>
          <w:bCs/>
          <w:sz w:val="24"/>
          <w:szCs w:val="24"/>
          <w:lang w:eastAsia="ru-RU"/>
        </w:rPr>
        <w:t>Статья 51. Береговые полосы.</w:t>
      </w:r>
      <w:bookmarkEnd w:id="132"/>
      <w:bookmarkEnd w:id="133"/>
      <w:bookmarkEnd w:id="134"/>
    </w:p>
    <w:p w:rsidR="00E97DE0" w:rsidRPr="00E97DE0" w:rsidRDefault="00E97DE0" w:rsidP="00E97DE0">
      <w:pPr>
        <w:spacing w:before="120" w:after="0" w:line="240" w:lineRule="auto"/>
        <w:ind w:firstLine="709"/>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Регламентирующий документ.</w:t>
      </w:r>
    </w:p>
    <w:p w:rsidR="00E97DE0" w:rsidRPr="00E97DE0" w:rsidRDefault="00E97DE0" w:rsidP="00E97DE0">
      <w:pPr>
        <w:spacing w:after="0" w:line="240" w:lineRule="auto"/>
        <w:ind w:firstLine="709"/>
        <w:jc w:val="both"/>
        <w:rPr>
          <w:rFonts w:ascii="Times New Roman" w:eastAsia="MS Mincho" w:hAnsi="Times New Roman" w:cs="Times New Roman"/>
          <w:sz w:val="24"/>
          <w:szCs w:val="24"/>
          <w:lang w:eastAsia="ru-RU"/>
        </w:rPr>
      </w:pPr>
      <w:r w:rsidRPr="00E97DE0">
        <w:rPr>
          <w:rFonts w:ascii="Times New Roman" w:eastAsia="MS Mincho" w:hAnsi="Times New Roman" w:cs="Times New Roman"/>
          <w:sz w:val="24"/>
          <w:szCs w:val="24"/>
          <w:lang w:eastAsia="ru-RU"/>
        </w:rPr>
        <w:t>«Водный кодекс Российской Федерации» от 03.06.2006г № 74-ФЗ</w:t>
      </w:r>
      <w:r w:rsidRPr="00E97DE0">
        <w:rPr>
          <w:rFonts w:ascii="Times New Roman" w:eastAsia="Times New Roman" w:hAnsi="Times New Roman" w:cs="Times New Roman"/>
          <w:sz w:val="24"/>
          <w:szCs w:val="24"/>
          <w:lang w:eastAsia="ru-RU"/>
        </w:rPr>
        <w:t>, ст. 6, 61</w:t>
      </w:r>
      <w:r w:rsidRPr="00E97DE0">
        <w:rPr>
          <w:rFonts w:ascii="Times New Roman" w:eastAsia="MS Mincho" w:hAnsi="Times New Roman" w:cs="Times New Roman"/>
          <w:sz w:val="24"/>
          <w:szCs w:val="24"/>
          <w:lang w:eastAsia="ru-RU"/>
        </w:rPr>
        <w:t>.</w:t>
      </w:r>
    </w:p>
    <w:p w:rsidR="00E97DE0" w:rsidRPr="00E97DE0" w:rsidRDefault="00E97DE0" w:rsidP="00E97DE0">
      <w:pPr>
        <w:spacing w:before="120"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b/>
          <w:sz w:val="24"/>
          <w:szCs w:val="24"/>
          <w:lang w:eastAsia="ru-RU"/>
        </w:rPr>
        <w:t>Порядок установления и размеры.</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bookmarkStart w:id="135" w:name="p125"/>
      <w:bookmarkEnd w:id="135"/>
      <w:r w:rsidRPr="00E97DE0">
        <w:rPr>
          <w:rFonts w:ascii="Times New Roman" w:eastAsia="Times New Roman" w:hAnsi="Times New Roman" w:cs="Times New Roman"/>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E97DE0" w:rsidRPr="00E97DE0" w:rsidRDefault="00E97DE0" w:rsidP="00E97DE0">
      <w:pPr>
        <w:spacing w:before="120" w:after="0" w:line="240" w:lineRule="auto"/>
        <w:ind w:firstLine="709"/>
        <w:jc w:val="both"/>
        <w:rPr>
          <w:rFonts w:ascii="Times New Roman" w:eastAsia="Times New Roman" w:hAnsi="Times New Roman" w:cs="Times New Roman"/>
          <w:b/>
          <w:sz w:val="24"/>
          <w:szCs w:val="24"/>
          <w:lang w:eastAsia="ru-RU"/>
        </w:rPr>
      </w:pPr>
      <w:bookmarkStart w:id="136" w:name="p126"/>
      <w:bookmarkEnd w:id="136"/>
      <w:r w:rsidRPr="00E97DE0">
        <w:rPr>
          <w:rFonts w:ascii="Times New Roman" w:eastAsia="Times New Roman" w:hAnsi="Times New Roman" w:cs="Times New Roman"/>
          <w:b/>
          <w:sz w:val="24"/>
          <w:szCs w:val="24"/>
          <w:lang w:eastAsia="ru-RU"/>
        </w:rPr>
        <w:t>Режим использования территории.</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E97DE0" w:rsidRPr="00E97DE0" w:rsidRDefault="00E97DE0" w:rsidP="00E97DE0">
      <w:pPr>
        <w:spacing w:after="0" w:line="240" w:lineRule="auto"/>
        <w:ind w:firstLine="709"/>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E97DE0" w:rsidRPr="00E97DE0" w:rsidRDefault="00E97DE0" w:rsidP="00E97DE0">
      <w:pPr>
        <w:keepNext/>
        <w:tabs>
          <w:tab w:val="left" w:pos="851"/>
        </w:tabs>
        <w:spacing w:before="120" w:after="0" w:line="240" w:lineRule="auto"/>
        <w:ind w:firstLine="567"/>
        <w:jc w:val="both"/>
        <w:outlineLvl w:val="2"/>
        <w:rPr>
          <w:rFonts w:ascii="Times New Roman" w:eastAsia="Times New Roman" w:hAnsi="Times New Roman" w:cs="Times New Roman"/>
          <w:b/>
          <w:bCs/>
          <w:sz w:val="24"/>
          <w:szCs w:val="24"/>
          <w:lang w:eastAsia="ru-RU"/>
        </w:rPr>
      </w:pPr>
      <w:bookmarkStart w:id="137" w:name="_Toc452337024"/>
      <w:bookmarkStart w:id="138" w:name="_Toc414831611"/>
      <w:bookmarkStart w:id="139" w:name="_Toc398890987"/>
      <w:r w:rsidRPr="00E97DE0">
        <w:rPr>
          <w:rFonts w:ascii="Times New Roman" w:eastAsia="Times New Roman" w:hAnsi="Times New Roman" w:cs="Times New Roman"/>
          <w:b/>
          <w:bCs/>
          <w:sz w:val="24"/>
          <w:szCs w:val="24"/>
          <w:lang w:eastAsia="ru-RU"/>
        </w:rPr>
        <w:t>Статья 52. Площади залегания полезных ископаемых.</w:t>
      </w:r>
      <w:bookmarkEnd w:id="137"/>
    </w:p>
    <w:p w:rsidR="00E97DE0" w:rsidRPr="00E97DE0" w:rsidRDefault="00E97DE0" w:rsidP="00E97DE0">
      <w:pPr>
        <w:tabs>
          <w:tab w:val="left" w:pos="851"/>
        </w:tabs>
        <w:spacing w:before="120" w:after="0" w:line="240" w:lineRule="auto"/>
        <w:ind w:firstLine="567"/>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Регламентирующий документ.</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lastRenderedPageBreak/>
        <w:t>Градостроительный кодекс РФ.</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Земельный кодекс РФ.</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Закон РФ "О недрах" от 21.02.1992 № 2395-1, ст. 25.</w:t>
      </w:r>
    </w:p>
    <w:p w:rsidR="00E97DE0" w:rsidRPr="00E97DE0" w:rsidRDefault="00E97DE0" w:rsidP="00E97DE0">
      <w:pPr>
        <w:tabs>
          <w:tab w:val="left" w:pos="851"/>
        </w:tabs>
        <w:spacing w:before="120" w:after="0" w:line="240" w:lineRule="auto"/>
        <w:ind w:firstLine="567"/>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Порядок установления и размеры, режим использования территории.</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bookmarkStart w:id="140" w:name="_Toc452337025"/>
    </w:p>
    <w:p w:rsidR="00E97DE0" w:rsidRPr="00E97DE0" w:rsidRDefault="00E97DE0" w:rsidP="00E97DE0">
      <w:pPr>
        <w:keepNext/>
        <w:tabs>
          <w:tab w:val="left" w:pos="851"/>
        </w:tabs>
        <w:spacing w:before="120" w:after="0" w:line="240" w:lineRule="auto"/>
        <w:ind w:firstLine="567"/>
        <w:jc w:val="both"/>
        <w:outlineLvl w:val="2"/>
        <w:rPr>
          <w:rFonts w:ascii="Times New Roman" w:eastAsia="Times New Roman" w:hAnsi="Times New Roman" w:cs="Times New Roman"/>
          <w:b/>
          <w:bCs/>
          <w:sz w:val="24"/>
          <w:szCs w:val="24"/>
          <w:lang w:eastAsia="ru-RU"/>
        </w:rPr>
      </w:pPr>
      <w:r w:rsidRPr="00E97DE0">
        <w:rPr>
          <w:rFonts w:ascii="Times New Roman" w:eastAsia="Times New Roman" w:hAnsi="Times New Roman" w:cs="Times New Roman"/>
          <w:b/>
          <w:bCs/>
          <w:sz w:val="24"/>
          <w:szCs w:val="24"/>
          <w:lang w:eastAsia="ru-RU"/>
        </w:rPr>
        <w:t>Статья 53. Особо охраняемые природные территории.</w:t>
      </w:r>
      <w:bookmarkEnd w:id="138"/>
      <w:bookmarkEnd w:id="139"/>
      <w:bookmarkEnd w:id="140"/>
    </w:p>
    <w:p w:rsidR="00E97DE0" w:rsidRPr="00E97DE0" w:rsidRDefault="00E97DE0" w:rsidP="00E97DE0">
      <w:pPr>
        <w:tabs>
          <w:tab w:val="left" w:pos="851"/>
        </w:tabs>
        <w:spacing w:before="120" w:after="0" w:line="240" w:lineRule="auto"/>
        <w:ind w:firstLine="567"/>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Регламентирующий документ.</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Градостроительный кодекс РФ.</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Земельный кодекс РФ.</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Федеральный закон от 14 марта </w:t>
      </w:r>
      <w:smartTag w:uri="urn:schemas-microsoft-com:office:smarttags" w:element="metricconverter">
        <w:smartTagPr>
          <w:attr w:name="ProductID" w:val="1995 г"/>
        </w:smartTagPr>
        <w:r w:rsidRPr="00E97DE0">
          <w:rPr>
            <w:rFonts w:ascii="Times New Roman" w:eastAsia="Times New Roman" w:hAnsi="Times New Roman" w:cs="Times New Roman"/>
            <w:sz w:val="24"/>
            <w:szCs w:val="24"/>
            <w:lang w:eastAsia="ru-RU"/>
          </w:rPr>
          <w:t>1995 г</w:t>
        </w:r>
      </w:smartTag>
      <w:r w:rsidRPr="00E97DE0">
        <w:rPr>
          <w:rFonts w:ascii="Times New Roman" w:eastAsia="Times New Roman" w:hAnsi="Times New Roman" w:cs="Times New Roman"/>
          <w:sz w:val="24"/>
          <w:szCs w:val="24"/>
          <w:lang w:eastAsia="ru-RU"/>
        </w:rPr>
        <w:t>. № 33-ФЗ "Об особо охраняемых природных территориях".</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Решение малого Совета Калужского областного Совета народных депутатов от 18 ноября 1993 года № 184 «Об объявлении объектов государственными памятниками регионального значения»</w:t>
      </w:r>
      <w:r w:rsidRPr="00E97DE0">
        <w:rPr>
          <w:rFonts w:ascii="Times New Roman" w:eastAsia="Times New Roman" w:hAnsi="Times New Roman" w:cs="Times New Roman"/>
          <w:spacing w:val="-2"/>
          <w:sz w:val="24"/>
          <w:szCs w:val="24"/>
          <w:lang w:eastAsia="ru-RU"/>
        </w:rPr>
        <w:t>.</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bCs/>
          <w:sz w:val="24"/>
          <w:szCs w:val="24"/>
          <w:lang w:eastAsia="ru-RU"/>
        </w:rPr>
        <w:t>СП 42.13330.2011 «СНиП 2.07.01-89* Градостроительство. Планировка и застройка городских и сельских поселений», п. 14.6</w:t>
      </w:r>
      <w:r w:rsidRPr="00E97DE0">
        <w:rPr>
          <w:rFonts w:ascii="Times New Roman" w:eastAsia="Times New Roman" w:hAnsi="Times New Roman" w:cs="Times New Roman"/>
          <w:sz w:val="24"/>
          <w:szCs w:val="24"/>
          <w:lang w:eastAsia="ru-RU"/>
        </w:rPr>
        <w:t>.</w:t>
      </w:r>
    </w:p>
    <w:p w:rsidR="00E97DE0" w:rsidRPr="00E97DE0" w:rsidRDefault="00E97DE0" w:rsidP="00E97DE0">
      <w:pPr>
        <w:tabs>
          <w:tab w:val="left" w:pos="851"/>
        </w:tabs>
        <w:spacing w:before="120"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b/>
          <w:sz w:val="24"/>
          <w:szCs w:val="24"/>
          <w:lang w:eastAsia="ru-RU"/>
        </w:rPr>
        <w:t>Порядок установления и размеры.</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bCs/>
          <w:sz w:val="24"/>
          <w:szCs w:val="24"/>
          <w:lang w:eastAsia="ru-RU"/>
        </w:rPr>
      </w:pPr>
      <w:r w:rsidRPr="00E97DE0">
        <w:rPr>
          <w:rFonts w:ascii="Times New Roman" w:eastAsia="Times New Roman" w:hAnsi="Times New Roman" w:cs="Times New Roman"/>
          <w:iCs/>
          <w:sz w:val="24"/>
          <w:szCs w:val="24"/>
          <w:lang w:eastAsia="ru-RU"/>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pacing w:val="-2"/>
          <w:sz w:val="24"/>
          <w:szCs w:val="24"/>
          <w:lang w:eastAsia="ru-RU"/>
        </w:rPr>
      </w:pPr>
      <w:r w:rsidRPr="00E97DE0">
        <w:rPr>
          <w:rFonts w:ascii="Times New Roman" w:eastAsia="Times New Roman" w:hAnsi="Times New Roman" w:cs="Times New Roman"/>
          <w:spacing w:val="-2"/>
          <w:sz w:val="24"/>
          <w:szCs w:val="24"/>
          <w:lang w:eastAsia="ru-RU"/>
        </w:rPr>
        <w:t>В составе ООПТ – земель особо охраняемых природных территорий – расположены государственные памятники природы регионального значения, установленные органом исполнительной власти Калужской  области  (</w:t>
      </w:r>
      <w:r w:rsidRPr="00E97DE0">
        <w:rPr>
          <w:rFonts w:ascii="Times New Roman" w:eastAsia="Times New Roman" w:hAnsi="Times New Roman" w:cs="Times New Roman"/>
          <w:sz w:val="24"/>
          <w:szCs w:val="24"/>
          <w:lang w:eastAsia="ru-RU"/>
        </w:rPr>
        <w:t>Решение малого Совета Калужского областного Совета народных депутатов от 18 ноября 1993 года № 184 «Об объявлении объектов государственными памятниками регионального значения»</w:t>
      </w:r>
      <w:r w:rsidRPr="00E97DE0">
        <w:rPr>
          <w:rFonts w:ascii="Times New Roman" w:eastAsia="Times New Roman" w:hAnsi="Times New Roman" w:cs="Times New Roman"/>
          <w:spacing w:val="-2"/>
          <w:sz w:val="24"/>
          <w:szCs w:val="24"/>
          <w:lang w:eastAsia="ru-RU"/>
        </w:rPr>
        <w:t>).</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Режим использования территории.</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Размещение зданий, сооружений и коммуникаций инженерной и транспортной инфраструктур запрещается: </w:t>
      </w:r>
    </w:p>
    <w:p w:rsidR="00E97DE0" w:rsidRPr="00E97DE0" w:rsidRDefault="00E97DE0" w:rsidP="00E97DE0">
      <w:pPr>
        <w:numPr>
          <w:ilvl w:val="0"/>
          <w:numId w:val="12"/>
        </w:numPr>
        <w:tabs>
          <w:tab w:val="left" w:pos="851"/>
        </w:tabs>
        <w:spacing w:before="120"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на землях заповедников, заказников, природных национальных парков, ботанических садов, дендрологических парков и </w:t>
      </w:r>
      <w:proofErr w:type="spellStart"/>
      <w:r w:rsidRPr="00E97DE0">
        <w:rPr>
          <w:rFonts w:ascii="Times New Roman" w:eastAsia="Times New Roman" w:hAnsi="Times New Roman" w:cs="Times New Roman"/>
          <w:sz w:val="24"/>
          <w:szCs w:val="24"/>
          <w:lang w:eastAsia="ru-RU"/>
        </w:rPr>
        <w:t>водоохранных</w:t>
      </w:r>
      <w:proofErr w:type="spellEnd"/>
      <w:r w:rsidRPr="00E97DE0">
        <w:rPr>
          <w:rFonts w:ascii="Times New Roman" w:eastAsia="Times New Roman" w:hAnsi="Times New Roman" w:cs="Times New Roman"/>
          <w:sz w:val="24"/>
          <w:szCs w:val="24"/>
          <w:lang w:eastAsia="ru-RU"/>
        </w:rPr>
        <w:t xml:space="preserve"> полос (зон), если проектируемые объекты не связаны с целевым назначением этих территорий;</w:t>
      </w:r>
    </w:p>
    <w:p w:rsidR="00E97DE0" w:rsidRPr="00E97DE0" w:rsidRDefault="00E97DE0" w:rsidP="00E97DE0">
      <w:pPr>
        <w:numPr>
          <w:ilvl w:val="0"/>
          <w:numId w:val="12"/>
        </w:numPr>
        <w:tabs>
          <w:tab w:val="left" w:pos="851"/>
        </w:tabs>
        <w:spacing w:before="120"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rsidR="00E97DE0" w:rsidRPr="00E97DE0" w:rsidRDefault="00E97DE0" w:rsidP="00E97DE0">
      <w:pPr>
        <w:tabs>
          <w:tab w:val="left" w:pos="851"/>
        </w:tabs>
        <w:spacing w:before="120" w:after="0" w:line="240" w:lineRule="auto"/>
        <w:ind w:firstLine="567"/>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Режим особой охраны территорий памятников природы.</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lastRenderedPageBreak/>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E97DE0" w:rsidRPr="00E97DE0" w:rsidRDefault="00E97DE0" w:rsidP="00E97DE0">
      <w:pPr>
        <w:tabs>
          <w:tab w:val="left" w:pos="851"/>
        </w:tabs>
        <w:spacing w:before="120" w:after="0" w:line="240" w:lineRule="auto"/>
        <w:ind w:firstLine="567"/>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Статус и режим особой охраны лесных парков.</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bCs/>
          <w:sz w:val="24"/>
          <w:szCs w:val="24"/>
          <w:lang w:eastAsia="ru-RU"/>
        </w:rPr>
        <w:t>Лесные парки</w:t>
      </w:r>
      <w:r w:rsidRPr="00E97DE0">
        <w:rPr>
          <w:rFonts w:ascii="Times New Roman" w:eastAsia="Times New Roman" w:hAnsi="Times New Roman" w:cs="Times New Roman"/>
          <w:sz w:val="24"/>
          <w:szCs w:val="24"/>
          <w:lang w:eastAsia="ru-RU"/>
        </w:rPr>
        <w:t xml:space="preserve"> - участки лесного фонда и участки лесов, расположенные на территории рекреационных зон в пределах черты городских и сельских поселений либо вблизи населенных пунктов, предназначенные для отдыха населения. Лесные парки являются природными комплексами, сочетающими рекреационные, архитектурно-художественные, санитарно-гигиенические, оздоровительные, познавательные и лесохозяйственные функции.</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На территории лесных парков запрещается любая деятельность, которая может нанести ущерб природным комплексам и влечет за собой снижение или уничтожение экологических, эстетических и рекреационных качеств лесного парка или его компонентов, в том числе:</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bookmarkStart w:id="141" w:name="sub_111"/>
      <w:r w:rsidRPr="00E97DE0">
        <w:rPr>
          <w:rFonts w:ascii="Times New Roman" w:eastAsia="Times New Roman" w:hAnsi="Times New Roman" w:cs="Times New Roman"/>
          <w:sz w:val="24"/>
          <w:szCs w:val="24"/>
          <w:lang w:eastAsia="ru-RU"/>
        </w:rPr>
        <w:t>1) рубки главного пользования, проходные рубки;</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bookmarkStart w:id="142" w:name="sub_112"/>
      <w:bookmarkEnd w:id="141"/>
      <w:r w:rsidRPr="00E97DE0">
        <w:rPr>
          <w:rFonts w:ascii="Times New Roman" w:eastAsia="Times New Roman" w:hAnsi="Times New Roman" w:cs="Times New Roman"/>
          <w:sz w:val="24"/>
          <w:szCs w:val="24"/>
          <w:lang w:eastAsia="ru-RU"/>
        </w:rPr>
        <w:t>2) заготовка живицы;</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bookmarkStart w:id="143" w:name="sub_113"/>
      <w:bookmarkEnd w:id="142"/>
      <w:r w:rsidRPr="00E97DE0">
        <w:rPr>
          <w:rFonts w:ascii="Times New Roman" w:eastAsia="Times New Roman" w:hAnsi="Times New Roman" w:cs="Times New Roman"/>
          <w:sz w:val="24"/>
          <w:szCs w:val="24"/>
          <w:lang w:eastAsia="ru-RU"/>
        </w:rPr>
        <w:t>3) заготовка второстепенных лесных ресурсов (пней, коры, бересты, пихтовых, сосновых, еловых лап, новогодних елок и других ресурсов);</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bookmarkStart w:id="144" w:name="sub_114"/>
      <w:bookmarkEnd w:id="143"/>
      <w:r w:rsidRPr="00E97DE0">
        <w:rPr>
          <w:rFonts w:ascii="Times New Roman" w:eastAsia="Times New Roman" w:hAnsi="Times New Roman" w:cs="Times New Roman"/>
          <w:sz w:val="24"/>
          <w:szCs w:val="24"/>
          <w:lang w:eastAsia="ru-RU"/>
        </w:rPr>
        <w:t>4) побочное лесопользование (сенокошение, пастьба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сбор мха, лесной подстилки и опавших листьев, камыша и другие виды побочного лесопользования), кроме сбора грибов, ягод и иной продукции леса для личного потребления;</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bookmarkStart w:id="145" w:name="sub_115"/>
      <w:bookmarkEnd w:id="144"/>
      <w:r w:rsidRPr="00E97DE0">
        <w:rPr>
          <w:rFonts w:ascii="Times New Roman" w:eastAsia="Times New Roman" w:hAnsi="Times New Roman" w:cs="Times New Roman"/>
          <w:sz w:val="24"/>
          <w:szCs w:val="24"/>
          <w:lang w:eastAsia="ru-RU"/>
        </w:rPr>
        <w:t>5) охота;</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bookmarkStart w:id="146" w:name="sub_116"/>
      <w:bookmarkEnd w:id="145"/>
      <w:r w:rsidRPr="00E97DE0">
        <w:rPr>
          <w:rFonts w:ascii="Times New Roman" w:eastAsia="Times New Roman" w:hAnsi="Times New Roman" w:cs="Times New Roman"/>
          <w:sz w:val="24"/>
          <w:szCs w:val="24"/>
          <w:lang w:eastAsia="ru-RU"/>
        </w:rPr>
        <w:t>6) размещение складов ядохимикатов, минеральных удобрений, мест захоронения отходов производства;</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bookmarkStart w:id="147" w:name="sub_117"/>
      <w:bookmarkEnd w:id="146"/>
      <w:r w:rsidRPr="00E97DE0">
        <w:rPr>
          <w:rFonts w:ascii="Times New Roman" w:eastAsia="Times New Roman" w:hAnsi="Times New Roman" w:cs="Times New Roman"/>
          <w:sz w:val="24"/>
          <w:szCs w:val="24"/>
          <w:lang w:eastAsia="ru-RU"/>
        </w:rPr>
        <w:t>7)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bookmarkStart w:id="148" w:name="sub_118"/>
      <w:bookmarkEnd w:id="147"/>
      <w:r w:rsidRPr="00E97DE0">
        <w:rPr>
          <w:rFonts w:ascii="Times New Roman" w:eastAsia="Times New Roman" w:hAnsi="Times New Roman" w:cs="Times New Roman"/>
          <w:sz w:val="24"/>
          <w:szCs w:val="24"/>
          <w:lang w:eastAsia="ru-RU"/>
        </w:rPr>
        <w:t>8) строительство коммуникаций и хозяйственных объектов, не связанных с функционированием лесного парка;</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bookmarkStart w:id="149" w:name="sub_119"/>
      <w:bookmarkEnd w:id="148"/>
      <w:r w:rsidRPr="00E97DE0">
        <w:rPr>
          <w:rFonts w:ascii="Times New Roman" w:eastAsia="Times New Roman" w:hAnsi="Times New Roman" w:cs="Times New Roman"/>
          <w:sz w:val="24"/>
          <w:szCs w:val="24"/>
          <w:lang w:eastAsia="ru-RU"/>
        </w:rPr>
        <w:t>9) разведение костров вне отведенных для этого мест;</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bookmarkStart w:id="150" w:name="sub_1110"/>
      <w:bookmarkEnd w:id="149"/>
      <w:r w:rsidRPr="00E97DE0">
        <w:rPr>
          <w:rFonts w:ascii="Times New Roman" w:eastAsia="Times New Roman" w:hAnsi="Times New Roman" w:cs="Times New Roman"/>
          <w:sz w:val="24"/>
          <w:szCs w:val="24"/>
          <w:lang w:eastAsia="ru-RU"/>
        </w:rPr>
        <w:t>10) стоянка и мойка автотранспортных средств вне специально отведенных для этого мест;</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bookmarkStart w:id="151" w:name="sub_1101"/>
      <w:bookmarkEnd w:id="150"/>
      <w:r w:rsidRPr="00E97DE0">
        <w:rPr>
          <w:rFonts w:ascii="Times New Roman" w:eastAsia="Times New Roman" w:hAnsi="Times New Roman" w:cs="Times New Roman"/>
          <w:sz w:val="24"/>
          <w:szCs w:val="24"/>
          <w:lang w:eastAsia="ru-RU"/>
        </w:rPr>
        <w:t>11) любые виды загрязнения природной среды, в том числе организация свалок мусора;</w:t>
      </w:r>
    </w:p>
    <w:bookmarkEnd w:id="151"/>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12) за исключением:</w:t>
      </w:r>
    </w:p>
    <w:p w:rsidR="00E97DE0" w:rsidRPr="00E97DE0" w:rsidRDefault="00E97DE0" w:rsidP="00E97DE0">
      <w:pPr>
        <w:tabs>
          <w:tab w:val="left" w:pos="851"/>
        </w:tabs>
        <w:spacing w:after="0" w:line="240" w:lineRule="auto"/>
        <w:ind w:firstLine="851"/>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обслуживания и реконструкции существующих линейных объектов и газопроводов, при наличии положительного заключения государственной экологической экспертизы на проектную документацию;</w:t>
      </w:r>
    </w:p>
    <w:p w:rsidR="00E97DE0" w:rsidRPr="00E97DE0" w:rsidRDefault="00E97DE0" w:rsidP="00E97DE0">
      <w:pPr>
        <w:tabs>
          <w:tab w:val="left" w:pos="851"/>
        </w:tabs>
        <w:spacing w:after="0" w:line="240" w:lineRule="auto"/>
        <w:ind w:firstLine="851"/>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строительства линейных объектов и газопроводов для социально значимых объектов, в пределах существующего ландшафта, без рубки лесных насаждений, при наличии положительного заключения государственной экологической экспертизы на проектную документацию;</w:t>
      </w:r>
    </w:p>
    <w:p w:rsidR="00E97DE0" w:rsidRPr="00E97DE0" w:rsidRDefault="00E97DE0" w:rsidP="00E97DE0">
      <w:pPr>
        <w:tabs>
          <w:tab w:val="left" w:pos="851"/>
        </w:tabs>
        <w:spacing w:after="0" w:line="240" w:lineRule="auto"/>
        <w:ind w:firstLine="851"/>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lastRenderedPageBreak/>
        <w:t xml:space="preserve">- строительства спортивных сооружений международного уровня, осуществляемого в соответствии с документами территориального планирования соответствующего муниципального образования, требованиями и стандартами, предъявляемыми к спортивным сооружениям с возможностью проведения официальных международных соревнований, а также в соответствии с правилами проведения международных соревнований, утвержденными приказами </w:t>
      </w:r>
      <w:proofErr w:type="spellStart"/>
      <w:r w:rsidRPr="00E97DE0">
        <w:rPr>
          <w:rFonts w:ascii="Times New Roman" w:eastAsia="Times New Roman" w:hAnsi="Times New Roman" w:cs="Times New Roman"/>
          <w:sz w:val="24"/>
          <w:szCs w:val="24"/>
          <w:lang w:eastAsia="ru-RU"/>
        </w:rPr>
        <w:t>Минспорттуризма</w:t>
      </w:r>
      <w:proofErr w:type="spellEnd"/>
      <w:r w:rsidRPr="00E97DE0">
        <w:rPr>
          <w:rFonts w:ascii="Times New Roman" w:eastAsia="Times New Roman" w:hAnsi="Times New Roman" w:cs="Times New Roman"/>
          <w:sz w:val="24"/>
          <w:szCs w:val="24"/>
          <w:lang w:eastAsia="ru-RU"/>
        </w:rPr>
        <w:t xml:space="preserve"> России и международными федерациями по различным видам спорта. Строительство спортивных сооружений осуществляется при наличии положительного заключения государственной экологической экспертизы на проектную документацию.</w:t>
      </w:r>
    </w:p>
    <w:p w:rsidR="00E97DE0" w:rsidRPr="00E97DE0" w:rsidRDefault="00E97DE0" w:rsidP="00E97DE0">
      <w:pPr>
        <w:tabs>
          <w:tab w:val="left" w:pos="851"/>
        </w:tabs>
        <w:spacing w:before="120" w:after="0" w:line="240" w:lineRule="auto"/>
        <w:ind w:firstLine="567"/>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Статус и режим особой охраны защитных участков территорий и акваторий.</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bCs/>
          <w:sz w:val="24"/>
          <w:szCs w:val="24"/>
          <w:lang w:eastAsia="ru-RU"/>
        </w:rPr>
        <w:t>Защитные участки территорий (акваторий)</w:t>
      </w:r>
      <w:r w:rsidRPr="00E97DE0">
        <w:rPr>
          <w:rFonts w:ascii="Times New Roman" w:eastAsia="Times New Roman" w:hAnsi="Times New Roman" w:cs="Times New Roman"/>
          <w:sz w:val="24"/>
          <w:szCs w:val="24"/>
          <w:lang w:eastAsia="ru-RU"/>
        </w:rPr>
        <w:t xml:space="preserve"> - участки территорий (акваторий), выделяемые для охраны мест обитания (в том числе мест размножения, зимовок, концентраций) отдельных видов редких либо ценных в хозяйственном отношении растений и животных (защитные участки леса вокруг глухариных токов, нерестилищ ценных видов рыб, защитные участки по берегам рек, заселенные бобрами).</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На защитных участках территорий и акваторий запрещается любая хозяйственная деятельность, препятствующая нормальному осуществлению жизненных циклов соответствующих видов растений или животных, в том числе:</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1) рубки главного пользования, проходные рубки;</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 добыча живицы;</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3) промысловая заготовка лекарственных растений, технического сырья, грибов, ягод, плодов, древесных соков;</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4) распашка земель;</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5) размещение складов ядохимикатов, минеральных удобрений, мест захоронения отходов производства;</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6)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7) строительство коммуникаций и хозяйственных объектов;</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8) выпас скота;</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9) разведение костров;</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10) стоянка и мойка автотранспортных средств;</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11) любые виды загрязнения природной среды, в том числе организация свалок мусора;</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12) охота на охраняемые виды животных.</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p>
    <w:p w:rsidR="00E97DE0" w:rsidRPr="00E97DE0" w:rsidRDefault="00E97DE0" w:rsidP="00E97DE0">
      <w:pPr>
        <w:keepNext/>
        <w:spacing w:after="0" w:line="240" w:lineRule="auto"/>
        <w:jc w:val="center"/>
        <w:outlineLvl w:val="3"/>
        <w:rPr>
          <w:rFonts w:ascii="Times New Roman" w:eastAsia="Times New Roman" w:hAnsi="Times New Roman" w:cs="Times New Roman"/>
          <w:b/>
          <w:bCs/>
          <w:sz w:val="24"/>
          <w:szCs w:val="24"/>
          <w:lang w:eastAsia="ru-RU"/>
        </w:rPr>
      </w:pPr>
      <w:r w:rsidRPr="00E97DE0">
        <w:rPr>
          <w:rFonts w:ascii="Times New Roman" w:eastAsia="Times New Roman" w:hAnsi="Times New Roman" w:cs="Times New Roman"/>
          <w:b/>
          <w:bCs/>
          <w:sz w:val="24"/>
          <w:szCs w:val="24"/>
          <w:lang w:eastAsia="ru-RU"/>
        </w:rPr>
        <w:t>Перечень памятников природы регионального  значения, расположенных на территории сельского поселения «Деревня Романово»</w:t>
      </w:r>
    </w:p>
    <w:p w:rsidR="00E97DE0" w:rsidRPr="00E97DE0" w:rsidRDefault="00E97DE0" w:rsidP="00E97DE0">
      <w:pPr>
        <w:keepNext/>
        <w:spacing w:before="120" w:after="0" w:line="240" w:lineRule="auto"/>
        <w:jc w:val="center"/>
        <w:outlineLvl w:val="3"/>
        <w:rPr>
          <w:rFonts w:ascii="Times New Roman" w:eastAsia="Times New Roman" w:hAnsi="Times New Roman" w:cs="Times New Roman"/>
          <w:bCs/>
          <w:lang w:eastAsia="ru-RU"/>
        </w:rPr>
      </w:pPr>
      <w:r w:rsidRPr="00E97DE0">
        <w:rPr>
          <w:rFonts w:ascii="Times New Roman" w:eastAsia="Times New Roman" w:hAnsi="Times New Roman" w:cs="Times New Roman"/>
          <w:bCs/>
          <w:sz w:val="24"/>
          <w:szCs w:val="24"/>
          <w:lang w:eastAsia="ru-RU"/>
        </w:rPr>
        <w:t xml:space="preserve">                                                                                                                               </w:t>
      </w:r>
      <w:r w:rsidRPr="00E97DE0">
        <w:rPr>
          <w:rFonts w:ascii="Times New Roman" w:eastAsia="Times New Roman" w:hAnsi="Times New Roman" w:cs="Times New Roman"/>
          <w:bCs/>
          <w:lang w:eastAsia="ru-RU"/>
        </w:rPr>
        <w:t>Таблица 9</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404"/>
        <w:gridCol w:w="567"/>
        <w:gridCol w:w="1702"/>
        <w:gridCol w:w="1560"/>
        <w:gridCol w:w="1810"/>
      </w:tblGrid>
      <w:tr w:rsidR="00E97DE0" w:rsidRPr="00E97DE0" w:rsidTr="00E97DE0">
        <w:tc>
          <w:tcPr>
            <w:tcW w:w="392"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Times New Roman" w:hAnsi="Times New Roman" w:cs="Times New Roman"/>
                <w:b/>
                <w:sz w:val="20"/>
                <w:szCs w:val="20"/>
                <w:lang w:eastAsia="ru-RU"/>
              </w:rPr>
            </w:pPr>
            <w:r w:rsidRPr="00E97DE0">
              <w:rPr>
                <w:rFonts w:ascii="Times New Roman" w:eastAsia="Times New Roman" w:hAnsi="Times New Roman" w:cs="Times New Roman"/>
                <w:b/>
                <w:sz w:val="20"/>
                <w:szCs w:val="20"/>
                <w:lang w:eastAsia="ru-RU"/>
              </w:rPr>
              <w:t>№ п/п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ind w:right="-108"/>
              <w:jc w:val="center"/>
              <w:rPr>
                <w:rFonts w:ascii="Times New Roman" w:eastAsia="Times New Roman" w:hAnsi="Times New Roman" w:cs="Times New Roman"/>
                <w:b/>
                <w:sz w:val="20"/>
                <w:szCs w:val="20"/>
                <w:lang w:eastAsia="ru-RU"/>
              </w:rPr>
            </w:pPr>
            <w:r w:rsidRPr="00E97DE0">
              <w:rPr>
                <w:rFonts w:ascii="Times New Roman" w:eastAsia="Times New Roman" w:hAnsi="Times New Roman" w:cs="Times New Roman"/>
                <w:b/>
                <w:sz w:val="20"/>
                <w:szCs w:val="20"/>
                <w:lang w:eastAsia="ru-RU"/>
              </w:rPr>
              <w:t>Наименование памятника природы</w:t>
            </w:r>
          </w:p>
        </w:tc>
        <w:tc>
          <w:tcPr>
            <w:tcW w:w="567"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ind w:right="-108"/>
              <w:jc w:val="center"/>
              <w:rPr>
                <w:rFonts w:ascii="Times New Roman" w:eastAsia="Times New Roman" w:hAnsi="Times New Roman" w:cs="Times New Roman"/>
                <w:b/>
                <w:sz w:val="20"/>
                <w:szCs w:val="20"/>
                <w:lang w:eastAsia="ru-RU"/>
              </w:rPr>
            </w:pPr>
            <w:proofErr w:type="spellStart"/>
            <w:r w:rsidRPr="00E97DE0">
              <w:rPr>
                <w:rFonts w:ascii="Times New Roman" w:eastAsia="Times New Roman" w:hAnsi="Times New Roman" w:cs="Times New Roman"/>
                <w:b/>
                <w:sz w:val="20"/>
                <w:szCs w:val="20"/>
                <w:lang w:eastAsia="ru-RU"/>
              </w:rPr>
              <w:t>Пло-щадь</w:t>
            </w:r>
            <w:proofErr w:type="spellEnd"/>
          </w:p>
          <w:p w:rsidR="00E97DE0" w:rsidRPr="00E97DE0" w:rsidRDefault="00E97DE0" w:rsidP="00E97DE0">
            <w:pPr>
              <w:spacing w:after="0" w:line="240" w:lineRule="auto"/>
              <w:ind w:right="-108"/>
              <w:jc w:val="center"/>
              <w:rPr>
                <w:rFonts w:ascii="Times New Roman" w:eastAsia="Times New Roman" w:hAnsi="Times New Roman" w:cs="Times New Roman"/>
                <w:b/>
                <w:sz w:val="20"/>
                <w:szCs w:val="20"/>
                <w:lang w:eastAsia="ru-RU"/>
              </w:rPr>
            </w:pPr>
            <w:r w:rsidRPr="00E97DE0">
              <w:rPr>
                <w:rFonts w:ascii="Times New Roman" w:eastAsia="Times New Roman" w:hAnsi="Times New Roman" w:cs="Times New Roman"/>
                <w:b/>
                <w:sz w:val="20"/>
                <w:szCs w:val="20"/>
                <w:lang w:eastAsia="ru-RU"/>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ind w:right="-108"/>
              <w:jc w:val="center"/>
              <w:rPr>
                <w:rFonts w:ascii="Times New Roman" w:eastAsia="Times New Roman" w:hAnsi="Times New Roman" w:cs="Times New Roman"/>
                <w:b/>
                <w:sz w:val="20"/>
                <w:szCs w:val="20"/>
                <w:lang w:eastAsia="ru-RU"/>
              </w:rPr>
            </w:pPr>
            <w:proofErr w:type="spellStart"/>
            <w:r w:rsidRPr="00E97DE0">
              <w:rPr>
                <w:rFonts w:ascii="Times New Roman" w:eastAsia="Times New Roman" w:hAnsi="Times New Roman" w:cs="Times New Roman"/>
                <w:b/>
                <w:sz w:val="20"/>
                <w:szCs w:val="20"/>
                <w:lang w:eastAsia="ru-RU"/>
              </w:rPr>
              <w:t>Местонахож-дение</w:t>
            </w:r>
            <w:proofErr w:type="spellEnd"/>
            <w:r w:rsidRPr="00E97DE0">
              <w:rPr>
                <w:rFonts w:ascii="Times New Roman" w:eastAsia="Times New Roman" w:hAnsi="Times New Roman" w:cs="Times New Roman"/>
                <w:b/>
                <w:sz w:val="20"/>
                <w:szCs w:val="20"/>
                <w:lang w:eastAsia="ru-RU"/>
              </w:rPr>
              <w:t xml:space="preserve"> памятника природы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ind w:right="-108"/>
              <w:jc w:val="center"/>
              <w:rPr>
                <w:rFonts w:ascii="Times New Roman" w:eastAsia="Times New Roman" w:hAnsi="Times New Roman" w:cs="Times New Roman"/>
                <w:b/>
                <w:sz w:val="20"/>
                <w:szCs w:val="20"/>
                <w:lang w:eastAsia="ru-RU"/>
              </w:rPr>
            </w:pPr>
            <w:r w:rsidRPr="00E97DE0">
              <w:rPr>
                <w:rFonts w:ascii="Times New Roman" w:eastAsia="Times New Roman" w:hAnsi="Times New Roman" w:cs="Times New Roman"/>
                <w:b/>
                <w:sz w:val="20"/>
                <w:szCs w:val="20"/>
                <w:lang w:eastAsia="ru-RU"/>
              </w:rPr>
              <w:t>Краткая характеристика памятника природы</w:t>
            </w:r>
          </w:p>
        </w:tc>
        <w:tc>
          <w:tcPr>
            <w:tcW w:w="1809" w:type="dxa"/>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jc w:val="center"/>
              <w:rPr>
                <w:rFonts w:ascii="Times New Roman" w:eastAsia="Times New Roman" w:hAnsi="Times New Roman" w:cs="Times New Roman"/>
                <w:b/>
                <w:sz w:val="20"/>
                <w:szCs w:val="20"/>
                <w:lang w:eastAsia="ru-RU"/>
              </w:rPr>
            </w:pPr>
            <w:r w:rsidRPr="00E97DE0">
              <w:rPr>
                <w:rFonts w:ascii="Times New Roman" w:eastAsia="Times New Roman" w:hAnsi="Times New Roman" w:cs="Times New Roman"/>
                <w:b/>
                <w:sz w:val="20"/>
                <w:szCs w:val="20"/>
                <w:lang w:eastAsia="ru-RU"/>
              </w:rPr>
              <w:t>Предприятие (учреждение, организация), на которое возложена охрана памятника</w:t>
            </w:r>
          </w:p>
        </w:tc>
      </w:tr>
      <w:tr w:rsidR="00E97DE0" w:rsidRPr="00E97DE0" w:rsidTr="00E97DE0">
        <w:tc>
          <w:tcPr>
            <w:tcW w:w="392"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before="226" w:after="0" w:line="250" w:lineRule="exact"/>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right="-108"/>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Река </w:t>
            </w:r>
            <w:proofErr w:type="spellStart"/>
            <w:r w:rsidRPr="00E97DE0">
              <w:rPr>
                <w:rFonts w:ascii="Times New Roman" w:eastAsia="Times New Roman" w:hAnsi="Times New Roman" w:cs="Times New Roman"/>
                <w:sz w:val="20"/>
                <w:szCs w:val="20"/>
                <w:lang w:eastAsia="ru-RU"/>
              </w:rPr>
              <w:t>Медынка</w:t>
            </w:r>
            <w:proofErr w:type="spellEnd"/>
            <w:r w:rsidRPr="00E97DE0">
              <w:rPr>
                <w:rFonts w:ascii="Times New Roman" w:eastAsia="Times New Roman" w:hAnsi="Times New Roman" w:cs="Times New Roman"/>
                <w:sz w:val="20"/>
                <w:szCs w:val="20"/>
                <w:lang w:eastAsia="ru-RU"/>
              </w:rPr>
              <w:t xml:space="preserve"> с охранным ландшафтом на расстоянии 300 м в обе стороны от уреза воды в границах Медынского района</w:t>
            </w:r>
          </w:p>
        </w:tc>
        <w:tc>
          <w:tcPr>
            <w:tcW w:w="567"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right="-108"/>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1560</w:t>
            </w:r>
          </w:p>
        </w:tc>
        <w:tc>
          <w:tcPr>
            <w:tcW w:w="1701"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right="-108"/>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Восточная и северо-восточная   части поселения</w:t>
            </w:r>
          </w:p>
        </w:tc>
        <w:tc>
          <w:tcPr>
            <w:tcW w:w="1559"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right="-108"/>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Водный объект</w:t>
            </w:r>
          </w:p>
        </w:tc>
        <w:tc>
          <w:tcPr>
            <w:tcW w:w="1809" w:type="dxa"/>
            <w:vMerge w:val="restart"/>
            <w:tcBorders>
              <w:top w:val="single" w:sz="4" w:space="0" w:color="auto"/>
              <w:left w:val="single" w:sz="4" w:space="0" w:color="auto"/>
              <w:bottom w:val="single" w:sz="4" w:space="0" w:color="auto"/>
              <w:right w:val="single" w:sz="4" w:space="0" w:color="auto"/>
            </w:tcBorders>
          </w:tcPr>
          <w:p w:rsidR="00E97DE0" w:rsidRPr="00E97DE0" w:rsidRDefault="00E97DE0" w:rsidP="00E97DE0">
            <w:pPr>
              <w:spacing w:after="0" w:line="240" w:lineRule="auto"/>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Министерство природных ресурсов и экологии Калужской области</w:t>
            </w:r>
          </w:p>
          <w:p w:rsidR="00E97DE0" w:rsidRPr="00E97DE0" w:rsidRDefault="00E97DE0" w:rsidP="00E97DE0">
            <w:pPr>
              <w:spacing w:after="0" w:line="240" w:lineRule="auto"/>
              <w:jc w:val="both"/>
              <w:rPr>
                <w:rFonts w:ascii="Times New Roman" w:eastAsia="Times New Roman" w:hAnsi="Times New Roman" w:cs="Times New Roman"/>
                <w:sz w:val="20"/>
                <w:szCs w:val="20"/>
                <w:lang w:eastAsia="ru-RU"/>
              </w:rPr>
            </w:pPr>
          </w:p>
        </w:tc>
      </w:tr>
      <w:tr w:rsidR="00E97DE0" w:rsidRPr="00E97DE0" w:rsidTr="00E97DE0">
        <w:tc>
          <w:tcPr>
            <w:tcW w:w="392"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before="226" w:after="0" w:line="250" w:lineRule="exact"/>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2</w:t>
            </w:r>
          </w:p>
        </w:tc>
        <w:tc>
          <w:tcPr>
            <w:tcW w:w="3402"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right="-108"/>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 xml:space="preserve">Река </w:t>
            </w:r>
            <w:proofErr w:type="spellStart"/>
            <w:r w:rsidRPr="00E97DE0">
              <w:rPr>
                <w:rFonts w:ascii="Times New Roman" w:eastAsia="Times New Roman" w:hAnsi="Times New Roman" w:cs="Times New Roman"/>
                <w:sz w:val="20"/>
                <w:szCs w:val="20"/>
                <w:lang w:eastAsia="ru-RU"/>
              </w:rPr>
              <w:t>Шаня</w:t>
            </w:r>
            <w:proofErr w:type="spellEnd"/>
            <w:r w:rsidRPr="00E97DE0">
              <w:rPr>
                <w:rFonts w:ascii="Times New Roman" w:eastAsia="Times New Roman" w:hAnsi="Times New Roman" w:cs="Times New Roman"/>
                <w:sz w:val="20"/>
                <w:szCs w:val="20"/>
                <w:lang w:eastAsia="ru-RU"/>
              </w:rPr>
              <w:t xml:space="preserve"> с охранным ландшафтом на расстоянии 400 м в обе стороны от уреза воды в границах Медынского </w:t>
            </w:r>
            <w:r w:rsidRPr="00E97DE0">
              <w:rPr>
                <w:rFonts w:ascii="Times New Roman" w:eastAsia="Times New Roman" w:hAnsi="Times New Roman" w:cs="Times New Roman"/>
                <w:sz w:val="20"/>
                <w:szCs w:val="20"/>
                <w:lang w:eastAsia="ru-RU"/>
              </w:rPr>
              <w:lastRenderedPageBreak/>
              <w:t>района</w:t>
            </w:r>
          </w:p>
        </w:tc>
        <w:tc>
          <w:tcPr>
            <w:tcW w:w="567"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right="-108"/>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lastRenderedPageBreak/>
              <w:t>10240</w:t>
            </w:r>
          </w:p>
        </w:tc>
        <w:tc>
          <w:tcPr>
            <w:tcW w:w="1701"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right="-108"/>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Западная часть поселения</w:t>
            </w:r>
          </w:p>
        </w:tc>
        <w:tc>
          <w:tcPr>
            <w:tcW w:w="1559" w:type="dxa"/>
            <w:tcBorders>
              <w:top w:val="single" w:sz="4" w:space="0" w:color="auto"/>
              <w:left w:val="single" w:sz="4" w:space="0" w:color="auto"/>
              <w:bottom w:val="single" w:sz="4" w:space="0" w:color="auto"/>
              <w:right w:val="single" w:sz="4" w:space="0" w:color="auto"/>
            </w:tcBorders>
            <w:hideMark/>
          </w:tcPr>
          <w:p w:rsidR="00E97DE0" w:rsidRPr="00E97DE0" w:rsidRDefault="00E97DE0" w:rsidP="00E97DE0">
            <w:pPr>
              <w:spacing w:after="0" w:line="240" w:lineRule="auto"/>
              <w:ind w:right="-108"/>
              <w:jc w:val="both"/>
              <w:rPr>
                <w:rFonts w:ascii="Times New Roman" w:eastAsia="Times New Roman" w:hAnsi="Times New Roman" w:cs="Times New Roman"/>
                <w:sz w:val="20"/>
                <w:szCs w:val="20"/>
                <w:lang w:eastAsia="ru-RU"/>
              </w:rPr>
            </w:pPr>
            <w:r w:rsidRPr="00E97DE0">
              <w:rPr>
                <w:rFonts w:ascii="Times New Roman" w:eastAsia="Times New Roman" w:hAnsi="Times New Roman" w:cs="Times New Roman"/>
                <w:sz w:val="20"/>
                <w:szCs w:val="20"/>
                <w:lang w:eastAsia="ru-RU"/>
              </w:rPr>
              <w:t>Водный объект</w:t>
            </w:r>
          </w:p>
        </w:tc>
        <w:tc>
          <w:tcPr>
            <w:tcW w:w="1809" w:type="dxa"/>
            <w:vMerge/>
            <w:tcBorders>
              <w:top w:val="single" w:sz="4" w:space="0" w:color="auto"/>
              <w:left w:val="single" w:sz="4" w:space="0" w:color="auto"/>
              <w:bottom w:val="single" w:sz="4" w:space="0" w:color="auto"/>
              <w:right w:val="single" w:sz="4" w:space="0" w:color="auto"/>
            </w:tcBorders>
            <w:vAlign w:val="center"/>
            <w:hideMark/>
          </w:tcPr>
          <w:p w:rsidR="00E97DE0" w:rsidRPr="00E97DE0" w:rsidRDefault="00E97DE0" w:rsidP="00E97DE0">
            <w:pPr>
              <w:spacing w:after="0" w:line="240" w:lineRule="auto"/>
              <w:rPr>
                <w:rFonts w:ascii="Times New Roman" w:eastAsia="Times New Roman" w:hAnsi="Times New Roman" w:cs="Times New Roman"/>
                <w:sz w:val="20"/>
                <w:szCs w:val="20"/>
                <w:lang w:eastAsia="ru-RU"/>
              </w:rPr>
            </w:pPr>
          </w:p>
        </w:tc>
      </w:tr>
    </w:tbl>
    <w:p w:rsidR="00E97DE0" w:rsidRPr="00E97DE0" w:rsidRDefault="00E97DE0" w:rsidP="00E97DE0">
      <w:pPr>
        <w:tabs>
          <w:tab w:val="left" w:pos="851"/>
        </w:tabs>
        <w:spacing w:after="0" w:line="240" w:lineRule="auto"/>
        <w:jc w:val="both"/>
        <w:rPr>
          <w:rFonts w:ascii="Times New Roman" w:eastAsia="Times New Roman" w:hAnsi="Times New Roman" w:cs="Times New Roman"/>
          <w:sz w:val="24"/>
          <w:szCs w:val="24"/>
          <w:lang w:eastAsia="ru-RU"/>
        </w:rPr>
      </w:pPr>
    </w:p>
    <w:p w:rsidR="00E97DE0" w:rsidRPr="00E97DE0" w:rsidRDefault="00E97DE0" w:rsidP="00E97DE0">
      <w:pPr>
        <w:keepNext/>
        <w:tabs>
          <w:tab w:val="left" w:pos="851"/>
        </w:tabs>
        <w:spacing w:before="120" w:after="0" w:line="240" w:lineRule="auto"/>
        <w:ind w:firstLine="567"/>
        <w:jc w:val="both"/>
        <w:outlineLvl w:val="2"/>
        <w:rPr>
          <w:rFonts w:ascii="Times New Roman" w:eastAsia="Times New Roman" w:hAnsi="Times New Roman" w:cs="Times New Roman"/>
          <w:b/>
          <w:bCs/>
          <w:sz w:val="24"/>
          <w:szCs w:val="24"/>
          <w:lang w:eastAsia="ru-RU"/>
        </w:rPr>
      </w:pPr>
      <w:bookmarkStart w:id="152" w:name="_Toc452337026"/>
      <w:r w:rsidRPr="00E97DE0">
        <w:rPr>
          <w:rFonts w:ascii="Times New Roman" w:eastAsia="Times New Roman" w:hAnsi="Times New Roman" w:cs="Times New Roman"/>
          <w:b/>
          <w:bCs/>
          <w:sz w:val="24"/>
          <w:szCs w:val="24"/>
          <w:lang w:eastAsia="ru-RU"/>
        </w:rPr>
        <w:t>Статья 54. Территории объектов культурного наследия.</w:t>
      </w:r>
      <w:bookmarkEnd w:id="152"/>
    </w:p>
    <w:p w:rsidR="00E97DE0" w:rsidRPr="00E97DE0" w:rsidRDefault="00E97DE0" w:rsidP="00E97DE0">
      <w:pPr>
        <w:tabs>
          <w:tab w:val="left" w:pos="851"/>
        </w:tabs>
        <w:spacing w:before="120" w:after="0" w:line="240" w:lineRule="auto"/>
        <w:ind w:firstLine="567"/>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Регламентирующий документ.</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 ст. 3.1, 5.1, 36.</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p>
    <w:p w:rsidR="00E97DE0" w:rsidRPr="00E97DE0" w:rsidRDefault="00E97DE0" w:rsidP="00E97DE0">
      <w:pPr>
        <w:tabs>
          <w:tab w:val="left" w:pos="851"/>
        </w:tabs>
        <w:spacing w:before="120"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b/>
          <w:sz w:val="24"/>
          <w:szCs w:val="24"/>
          <w:lang w:eastAsia="ru-RU"/>
        </w:rPr>
        <w:t>1. Порядок установления и размеры.</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 xml:space="preserve">1.1.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sidRPr="00E97DE0">
        <w:rPr>
          <w:rFonts w:ascii="Times New Roman" w:eastAsia="Times New Roman" w:hAnsi="Times New Roman" w:cs="Times New Roman"/>
          <w:sz w:val="24"/>
          <w:szCs w:val="24"/>
          <w:lang w:eastAsia="ru-RU"/>
        </w:rPr>
        <w:t>Федеральным законом от 25.06.2002 № 73-ФЗ</w:t>
      </w:r>
      <w:r w:rsidRPr="00E97DE0">
        <w:rPr>
          <w:rFonts w:ascii="Times New Roman" w:eastAsia="Times New Roman" w:hAnsi="Times New Roman" w:cs="Times New Roman"/>
          <w:iCs/>
          <w:sz w:val="24"/>
          <w:szCs w:val="24"/>
          <w:lang w:eastAsia="ru-RU"/>
        </w:rPr>
        <w:t>.</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1.2.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Cs/>
          <w:sz w:val="24"/>
          <w:szCs w:val="24"/>
          <w:lang w:eastAsia="ru-RU"/>
        </w:rPr>
      </w:pP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
          <w:iCs/>
          <w:sz w:val="24"/>
          <w:szCs w:val="24"/>
          <w:lang w:eastAsia="ru-RU"/>
        </w:rPr>
      </w:pPr>
      <w:r w:rsidRPr="00E97DE0">
        <w:rPr>
          <w:rFonts w:ascii="Times New Roman" w:eastAsia="Times New Roman" w:hAnsi="Times New Roman" w:cs="Times New Roman"/>
          <w:iCs/>
          <w:sz w:val="24"/>
          <w:szCs w:val="24"/>
          <w:lang w:eastAsia="ru-RU"/>
        </w:rPr>
        <w:t xml:space="preserve">Примечание. </w:t>
      </w:r>
      <w:r w:rsidRPr="00E97DE0">
        <w:rPr>
          <w:rFonts w:ascii="Times New Roman" w:eastAsia="Times New Roman" w:hAnsi="Times New Roman" w:cs="Times New Roman"/>
          <w:i/>
          <w:iCs/>
          <w:sz w:val="24"/>
          <w:szCs w:val="24"/>
          <w:lang w:eastAsia="ru-RU"/>
        </w:rPr>
        <w:t xml:space="preserve">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w:t>
      </w:r>
      <w:r w:rsidRPr="00E97DE0">
        <w:rPr>
          <w:rFonts w:ascii="Times New Roman" w:eastAsia="Times New Roman" w:hAnsi="Times New Roman" w:cs="Times New Roman"/>
          <w:i/>
          <w:sz w:val="24"/>
          <w:szCs w:val="24"/>
          <w:lang w:eastAsia="ru-RU"/>
        </w:rPr>
        <w:t>от 25.06.2002 № 73-ФЗ</w:t>
      </w:r>
      <w:r w:rsidRPr="00E97DE0">
        <w:rPr>
          <w:rFonts w:ascii="Times New Roman" w:eastAsia="Times New Roman" w:hAnsi="Times New Roman" w:cs="Times New Roman"/>
          <w:i/>
          <w:iCs/>
          <w:sz w:val="24"/>
          <w:szCs w:val="24"/>
          <w:lang w:eastAsia="ru-RU"/>
        </w:rPr>
        <w:t>,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
          <w:iCs/>
          <w:sz w:val="24"/>
          <w:szCs w:val="24"/>
          <w:lang w:eastAsia="ru-RU"/>
        </w:rPr>
      </w:pP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1.3.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Границы территории объекта археологического наследия определяются на основании археологических полевых работ.</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1.4. Проект границ территории объекта культурного наследия оформляется в графической форме и в текстовой форме (в виде схемы границ).</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 xml:space="preserve">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w:t>
      </w:r>
      <w:r w:rsidRPr="00E97DE0">
        <w:rPr>
          <w:rFonts w:ascii="Times New Roman" w:eastAsia="Times New Roman" w:hAnsi="Times New Roman" w:cs="Times New Roman"/>
          <w:iCs/>
          <w:sz w:val="24"/>
          <w:szCs w:val="24"/>
          <w:lang w:eastAsia="ru-RU"/>
        </w:rPr>
        <w:lastRenderedPageBreak/>
        <w:t>использования, популяризации и государственной охраны объектов культурного наследия.</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1.5.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 xml:space="preserve">1.6.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sidRPr="00E97DE0">
        <w:rPr>
          <w:rFonts w:ascii="Times New Roman" w:eastAsia="Times New Roman" w:hAnsi="Times New Roman" w:cs="Times New Roman"/>
          <w:sz w:val="24"/>
          <w:szCs w:val="24"/>
          <w:lang w:eastAsia="ru-RU"/>
        </w:rPr>
        <w:t>Федеральным законом от 25.06.2002 № 73-ФЗ</w:t>
      </w:r>
      <w:r w:rsidRPr="00E97DE0">
        <w:rPr>
          <w:rFonts w:ascii="Times New Roman" w:eastAsia="Times New Roman" w:hAnsi="Times New Roman" w:cs="Times New Roman"/>
          <w:iCs/>
          <w:sz w:val="24"/>
          <w:szCs w:val="24"/>
          <w:lang w:eastAsia="ru-RU"/>
        </w:rPr>
        <w:t xml:space="preserve"> для утверждения границ территории объекта культурного наследия.</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1.7.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E97DE0">
        <w:rPr>
          <w:rFonts w:ascii="Times New Roman" w:eastAsia="Times New Roman" w:hAnsi="Times New Roman" w:cs="Times New Roman"/>
          <w:sz w:val="24"/>
          <w:szCs w:val="24"/>
          <w:lang w:eastAsia="ru-RU"/>
        </w:rPr>
        <w:t>от 25.06.2002 № 73-ФЗ</w:t>
      </w:r>
      <w:r w:rsidRPr="00E97DE0">
        <w:rPr>
          <w:rFonts w:ascii="Times New Roman" w:eastAsia="Times New Roman" w:hAnsi="Times New Roman" w:cs="Times New Roman"/>
          <w:iCs/>
          <w:sz w:val="24"/>
          <w:szCs w:val="24"/>
          <w:lang w:eastAsia="ru-RU"/>
        </w:rPr>
        <w:t>.</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Cs/>
          <w:sz w:val="24"/>
          <w:szCs w:val="24"/>
          <w:lang w:eastAsia="ru-RU"/>
        </w:rPr>
      </w:pP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
          <w:sz w:val="24"/>
          <w:szCs w:val="24"/>
        </w:rPr>
      </w:pPr>
      <w:r w:rsidRPr="00E97DE0">
        <w:rPr>
          <w:rFonts w:ascii="Times New Roman" w:eastAsia="Calibri" w:hAnsi="Times New Roman" w:cs="Times New Roman"/>
          <w:b/>
          <w:sz w:val="24"/>
          <w:szCs w:val="24"/>
        </w:rPr>
        <w:t xml:space="preserve">Объекты культурного наследия,  расположенные на территории </w:t>
      </w:r>
    </w:p>
    <w:p w:rsidR="00E97DE0" w:rsidRPr="00E97DE0" w:rsidRDefault="00E97DE0" w:rsidP="00E97DE0">
      <w:pPr>
        <w:autoSpaceDE w:val="0"/>
        <w:autoSpaceDN w:val="0"/>
        <w:adjustRightInd w:val="0"/>
        <w:spacing w:after="0" w:line="240" w:lineRule="auto"/>
        <w:jc w:val="center"/>
        <w:rPr>
          <w:rFonts w:ascii="Times New Roman" w:eastAsia="Calibri" w:hAnsi="Times New Roman" w:cs="Times New Roman"/>
          <w:b/>
          <w:sz w:val="24"/>
          <w:szCs w:val="24"/>
        </w:rPr>
      </w:pPr>
      <w:r w:rsidRPr="00E97DE0">
        <w:rPr>
          <w:rFonts w:ascii="Times New Roman" w:eastAsia="Calibri" w:hAnsi="Times New Roman" w:cs="Times New Roman"/>
          <w:b/>
          <w:sz w:val="24"/>
          <w:szCs w:val="24"/>
        </w:rPr>
        <w:t>СП «Деревня Романово»</w:t>
      </w:r>
    </w:p>
    <w:p w:rsidR="00E97DE0" w:rsidRPr="00E97DE0" w:rsidRDefault="00E97DE0" w:rsidP="00E97DE0">
      <w:pPr>
        <w:autoSpaceDE w:val="0"/>
        <w:autoSpaceDN w:val="0"/>
        <w:adjustRightInd w:val="0"/>
        <w:spacing w:after="0" w:line="240" w:lineRule="auto"/>
        <w:ind w:right="282"/>
        <w:jc w:val="right"/>
        <w:rPr>
          <w:rFonts w:ascii="Times New Roman" w:eastAsia="Calibri" w:hAnsi="Times New Roman" w:cs="Times New Roman"/>
          <w:sz w:val="24"/>
          <w:szCs w:val="24"/>
        </w:rPr>
      </w:pPr>
    </w:p>
    <w:p w:rsidR="00E97DE0" w:rsidRPr="00E97DE0" w:rsidRDefault="00E97DE0" w:rsidP="00E97DE0">
      <w:pPr>
        <w:autoSpaceDE w:val="0"/>
        <w:autoSpaceDN w:val="0"/>
        <w:adjustRightInd w:val="0"/>
        <w:spacing w:after="0" w:line="240" w:lineRule="auto"/>
        <w:ind w:right="282"/>
        <w:jc w:val="right"/>
        <w:rPr>
          <w:rFonts w:ascii="Times New Roman" w:eastAsia="Calibri" w:hAnsi="Times New Roman" w:cs="Times New Roman"/>
        </w:rPr>
      </w:pPr>
      <w:r w:rsidRPr="00E97DE0">
        <w:rPr>
          <w:rFonts w:ascii="Times New Roman" w:eastAsia="Calibri" w:hAnsi="Times New Roman" w:cs="Times New Roman"/>
        </w:rPr>
        <w:t xml:space="preserve">Таблица 10    </w:t>
      </w:r>
    </w:p>
    <w:tbl>
      <w:tblPr>
        <w:tblW w:w="9375" w:type="dxa"/>
        <w:tblInd w:w="40" w:type="dxa"/>
        <w:tblLayout w:type="fixed"/>
        <w:tblCellMar>
          <w:left w:w="40" w:type="dxa"/>
          <w:right w:w="40" w:type="dxa"/>
        </w:tblCellMar>
        <w:tblLook w:val="04A0" w:firstRow="1" w:lastRow="0" w:firstColumn="1" w:lastColumn="0" w:noHBand="0" w:noVBand="1"/>
      </w:tblPr>
      <w:tblGrid>
        <w:gridCol w:w="3421"/>
        <w:gridCol w:w="1821"/>
        <w:gridCol w:w="4133"/>
      </w:tblGrid>
      <w:tr w:rsidR="00E97DE0" w:rsidRPr="00E97DE0" w:rsidTr="00E97DE0">
        <w:trPr>
          <w:trHeight w:hRule="exact" w:val="656"/>
        </w:trPr>
        <w:tc>
          <w:tcPr>
            <w:tcW w:w="3423" w:type="dxa"/>
            <w:tcBorders>
              <w:top w:val="single" w:sz="6" w:space="0" w:color="auto"/>
              <w:left w:val="single" w:sz="6" w:space="0" w:color="auto"/>
              <w:bottom w:val="single" w:sz="6" w:space="0" w:color="auto"/>
              <w:right w:val="single" w:sz="6" w:space="0" w:color="auto"/>
            </w:tcBorders>
            <w:shd w:val="clear" w:color="auto" w:fill="FFFFFF"/>
            <w:hideMark/>
          </w:tcPr>
          <w:p w:rsidR="00E97DE0" w:rsidRPr="00E97DE0" w:rsidRDefault="00E97DE0" w:rsidP="00E97DE0">
            <w:pPr>
              <w:shd w:val="clear" w:color="auto" w:fill="FFFFFF"/>
              <w:jc w:val="center"/>
              <w:rPr>
                <w:rFonts w:ascii="Times New Roman" w:eastAsia="Calibri" w:hAnsi="Times New Roman" w:cs="Times New Roman"/>
                <w:b/>
              </w:rPr>
            </w:pPr>
            <w:r w:rsidRPr="00E97DE0">
              <w:rPr>
                <w:rFonts w:ascii="Times New Roman" w:eastAsia="Calibri" w:hAnsi="Times New Roman" w:cs="Times New Roman"/>
                <w:b/>
              </w:rPr>
              <w:t>Наименование объекта</w:t>
            </w: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E97DE0" w:rsidRPr="00E97DE0" w:rsidRDefault="00E97DE0" w:rsidP="00E97DE0">
            <w:pPr>
              <w:shd w:val="clear" w:color="auto" w:fill="FFFFFF"/>
              <w:rPr>
                <w:rFonts w:ascii="Times New Roman" w:eastAsia="Calibri" w:hAnsi="Times New Roman" w:cs="Times New Roman"/>
                <w:b/>
              </w:rPr>
            </w:pPr>
            <w:r w:rsidRPr="00E97DE0">
              <w:rPr>
                <w:rFonts w:ascii="Times New Roman" w:eastAsia="Calibri" w:hAnsi="Times New Roman" w:cs="Times New Roman"/>
                <w:b/>
                <w:bCs/>
                <w:spacing w:val="-16"/>
              </w:rPr>
              <w:t>Местонахожден</w:t>
            </w:r>
            <w:r w:rsidRPr="00E97DE0">
              <w:rPr>
                <w:rFonts w:ascii="Times New Roman" w:eastAsia="Calibri" w:hAnsi="Times New Roman" w:cs="Times New Roman"/>
                <w:b/>
                <w:bCs/>
                <w:spacing w:val="-14"/>
              </w:rPr>
              <w:t>ие объекта</w:t>
            </w:r>
          </w:p>
        </w:tc>
        <w:tc>
          <w:tcPr>
            <w:tcW w:w="4136" w:type="dxa"/>
            <w:tcBorders>
              <w:top w:val="single" w:sz="6" w:space="0" w:color="auto"/>
              <w:left w:val="single" w:sz="6" w:space="0" w:color="auto"/>
              <w:bottom w:val="single" w:sz="6" w:space="0" w:color="auto"/>
              <w:right w:val="single" w:sz="6" w:space="0" w:color="auto"/>
            </w:tcBorders>
            <w:shd w:val="clear" w:color="auto" w:fill="FFFFFF"/>
          </w:tcPr>
          <w:p w:rsidR="00E97DE0" w:rsidRPr="00E97DE0" w:rsidRDefault="00E97DE0" w:rsidP="00E97DE0">
            <w:pPr>
              <w:shd w:val="clear" w:color="auto" w:fill="FFFFFF"/>
              <w:jc w:val="center"/>
              <w:rPr>
                <w:rFonts w:ascii="Times New Roman" w:eastAsia="Calibri" w:hAnsi="Times New Roman" w:cs="Times New Roman"/>
                <w:b/>
              </w:rPr>
            </w:pPr>
            <w:r w:rsidRPr="00E97DE0">
              <w:rPr>
                <w:rFonts w:ascii="Times New Roman" w:eastAsia="Calibri" w:hAnsi="Times New Roman" w:cs="Times New Roman"/>
                <w:b/>
                <w:bCs/>
              </w:rPr>
              <w:t>Документ о</w:t>
            </w:r>
            <w:r w:rsidRPr="00E97DE0">
              <w:rPr>
                <w:rFonts w:ascii="Times New Roman" w:eastAsia="Calibri" w:hAnsi="Times New Roman" w:cs="Times New Roman"/>
                <w:b/>
              </w:rPr>
              <w:t xml:space="preserve"> </w:t>
            </w:r>
            <w:r w:rsidRPr="00E97DE0">
              <w:rPr>
                <w:rFonts w:ascii="Times New Roman" w:eastAsia="Calibri" w:hAnsi="Times New Roman" w:cs="Times New Roman"/>
                <w:b/>
                <w:spacing w:val="-3"/>
              </w:rPr>
              <w:t>постановке на</w:t>
            </w:r>
            <w:r w:rsidRPr="00E97DE0">
              <w:rPr>
                <w:rFonts w:ascii="Times New Roman" w:eastAsia="Calibri" w:hAnsi="Times New Roman" w:cs="Times New Roman"/>
                <w:b/>
              </w:rPr>
              <w:t xml:space="preserve"> </w:t>
            </w:r>
            <w:r w:rsidRPr="00E97DE0">
              <w:rPr>
                <w:rFonts w:ascii="Times New Roman" w:eastAsia="Calibri" w:hAnsi="Times New Roman" w:cs="Times New Roman"/>
                <w:b/>
                <w:bCs/>
                <w:spacing w:val="-14"/>
              </w:rPr>
              <w:t>государственную</w:t>
            </w:r>
            <w:r w:rsidRPr="00E97DE0">
              <w:rPr>
                <w:rFonts w:ascii="Times New Roman" w:eastAsia="Calibri" w:hAnsi="Times New Roman" w:cs="Times New Roman"/>
                <w:b/>
              </w:rPr>
              <w:t xml:space="preserve"> охрану</w:t>
            </w:r>
          </w:p>
          <w:p w:rsidR="00E97DE0" w:rsidRPr="00E97DE0" w:rsidRDefault="00E97DE0" w:rsidP="00E97DE0">
            <w:pPr>
              <w:shd w:val="clear" w:color="auto" w:fill="FFFFFF"/>
              <w:jc w:val="center"/>
              <w:rPr>
                <w:rFonts w:ascii="Times New Roman" w:eastAsia="Calibri" w:hAnsi="Times New Roman" w:cs="Times New Roman"/>
                <w:b/>
              </w:rPr>
            </w:pPr>
          </w:p>
        </w:tc>
      </w:tr>
      <w:tr w:rsidR="00E97DE0" w:rsidRPr="00E97DE0" w:rsidTr="00E97DE0">
        <w:trPr>
          <w:trHeight w:val="297"/>
        </w:trPr>
        <w:tc>
          <w:tcPr>
            <w:tcW w:w="9381" w:type="dxa"/>
            <w:gridSpan w:val="3"/>
            <w:tcBorders>
              <w:top w:val="single" w:sz="6" w:space="0" w:color="auto"/>
              <w:left w:val="single" w:sz="6" w:space="0" w:color="auto"/>
              <w:bottom w:val="single" w:sz="6" w:space="0" w:color="auto"/>
              <w:right w:val="single" w:sz="6" w:space="0" w:color="auto"/>
            </w:tcBorders>
            <w:shd w:val="clear" w:color="auto" w:fill="FFFFFF"/>
          </w:tcPr>
          <w:p w:rsidR="00E97DE0" w:rsidRPr="00E97DE0" w:rsidRDefault="00E97DE0" w:rsidP="00E97DE0">
            <w:pPr>
              <w:shd w:val="clear" w:color="auto" w:fill="FFFFFF"/>
              <w:jc w:val="center"/>
              <w:rPr>
                <w:rFonts w:ascii="Times New Roman" w:eastAsia="Calibri" w:hAnsi="Times New Roman" w:cs="Times New Roman"/>
                <w:b/>
              </w:rPr>
            </w:pPr>
            <w:r w:rsidRPr="00E97DE0">
              <w:rPr>
                <w:rFonts w:ascii="Times New Roman" w:eastAsia="Calibri" w:hAnsi="Times New Roman" w:cs="Times New Roman"/>
                <w:b/>
              </w:rPr>
              <w:t>Выявленные объекты культурного наследия</w:t>
            </w:r>
          </w:p>
          <w:p w:rsidR="00E97DE0" w:rsidRPr="00E97DE0" w:rsidRDefault="00E97DE0" w:rsidP="00E97DE0">
            <w:pPr>
              <w:autoSpaceDE w:val="0"/>
              <w:autoSpaceDN w:val="0"/>
              <w:adjustRightInd w:val="0"/>
              <w:ind w:firstLine="709"/>
              <w:jc w:val="center"/>
              <w:rPr>
                <w:rFonts w:ascii="Times New Roman" w:eastAsia="Calibri" w:hAnsi="Times New Roman" w:cs="Times New Roman"/>
                <w:b/>
                <w:bCs/>
              </w:rPr>
            </w:pPr>
          </w:p>
        </w:tc>
      </w:tr>
      <w:tr w:rsidR="00E97DE0" w:rsidRPr="00E97DE0" w:rsidTr="00E97DE0">
        <w:trPr>
          <w:trHeight w:hRule="exact" w:val="804"/>
        </w:trPr>
        <w:tc>
          <w:tcPr>
            <w:tcW w:w="3423" w:type="dxa"/>
            <w:tcBorders>
              <w:top w:val="single" w:sz="6" w:space="0" w:color="auto"/>
              <w:left w:val="single" w:sz="6" w:space="0" w:color="auto"/>
              <w:bottom w:val="single" w:sz="6" w:space="0" w:color="auto"/>
              <w:right w:val="single" w:sz="6" w:space="0" w:color="auto"/>
            </w:tcBorders>
            <w:shd w:val="clear" w:color="auto" w:fill="FFFFFF"/>
            <w:hideMark/>
          </w:tcPr>
          <w:p w:rsidR="00E97DE0" w:rsidRPr="00E97DE0" w:rsidRDefault="00E97DE0" w:rsidP="00E97DE0">
            <w:pPr>
              <w:shd w:val="clear" w:color="auto" w:fill="FFFFFF"/>
              <w:rPr>
                <w:rFonts w:ascii="Times New Roman" w:eastAsia="Calibri" w:hAnsi="Times New Roman" w:cs="Times New Roman"/>
              </w:rPr>
            </w:pPr>
            <w:r w:rsidRPr="00E97DE0">
              <w:rPr>
                <w:rFonts w:ascii="Times New Roman" w:eastAsia="Calibri" w:hAnsi="Times New Roman" w:cs="Times New Roman"/>
              </w:rPr>
              <w:t>Братская могила</w:t>
            </w: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E97DE0" w:rsidRPr="00E97DE0" w:rsidRDefault="00E97DE0" w:rsidP="00E97DE0">
            <w:pPr>
              <w:shd w:val="clear" w:color="auto" w:fill="FFFFFF"/>
              <w:rPr>
                <w:rFonts w:ascii="Times New Roman" w:eastAsia="Calibri" w:hAnsi="Times New Roman" w:cs="Times New Roman"/>
                <w:bCs/>
                <w:spacing w:val="-16"/>
              </w:rPr>
            </w:pPr>
            <w:r w:rsidRPr="00E97DE0">
              <w:rPr>
                <w:rFonts w:ascii="Times New Roman" w:eastAsia="Calibri" w:hAnsi="Times New Roman" w:cs="Times New Roman"/>
                <w:bCs/>
                <w:spacing w:val="-16"/>
              </w:rPr>
              <w:t>дер. Романово</w:t>
            </w:r>
          </w:p>
        </w:tc>
        <w:tc>
          <w:tcPr>
            <w:tcW w:w="4136" w:type="dxa"/>
            <w:tcBorders>
              <w:top w:val="single" w:sz="6" w:space="0" w:color="auto"/>
              <w:left w:val="single" w:sz="6" w:space="0" w:color="auto"/>
              <w:bottom w:val="single" w:sz="6" w:space="0" w:color="auto"/>
              <w:right w:val="single" w:sz="6" w:space="0" w:color="auto"/>
            </w:tcBorders>
            <w:shd w:val="clear" w:color="auto" w:fill="FFFFFF"/>
          </w:tcPr>
          <w:p w:rsidR="00E97DE0" w:rsidRPr="00E97DE0" w:rsidRDefault="00E97DE0" w:rsidP="00E97DE0">
            <w:pPr>
              <w:shd w:val="clear" w:color="auto" w:fill="FFFFFF"/>
              <w:spacing w:after="0" w:line="240" w:lineRule="auto"/>
              <w:rPr>
                <w:rFonts w:ascii="Times New Roman" w:eastAsia="Calibri" w:hAnsi="Times New Roman" w:cs="Times New Roman"/>
              </w:rPr>
            </w:pPr>
            <w:r w:rsidRPr="00E97DE0">
              <w:rPr>
                <w:rFonts w:ascii="Times New Roman" w:eastAsia="Calibri" w:hAnsi="Times New Roman" w:cs="Times New Roman"/>
              </w:rPr>
              <w:t>Решение малого Совета Калужского областного Совета народных депутатов от 22.05.1992 г. №76</w:t>
            </w:r>
          </w:p>
          <w:p w:rsidR="00E97DE0" w:rsidRPr="00E97DE0" w:rsidRDefault="00E97DE0" w:rsidP="00E97DE0">
            <w:pPr>
              <w:shd w:val="clear" w:color="auto" w:fill="FFFFFF"/>
              <w:spacing w:after="0" w:line="240" w:lineRule="auto"/>
              <w:rPr>
                <w:rFonts w:ascii="Times New Roman" w:eastAsia="Calibri" w:hAnsi="Times New Roman" w:cs="Times New Roman"/>
                <w:bCs/>
              </w:rPr>
            </w:pPr>
          </w:p>
        </w:tc>
      </w:tr>
      <w:tr w:rsidR="00E97DE0" w:rsidRPr="00E97DE0" w:rsidTr="00E97DE0">
        <w:trPr>
          <w:trHeight w:hRule="exact" w:val="809"/>
        </w:trPr>
        <w:tc>
          <w:tcPr>
            <w:tcW w:w="3423" w:type="dxa"/>
            <w:tcBorders>
              <w:top w:val="single" w:sz="6" w:space="0" w:color="auto"/>
              <w:left w:val="single" w:sz="6" w:space="0" w:color="auto"/>
              <w:bottom w:val="single" w:sz="6" w:space="0" w:color="auto"/>
              <w:right w:val="single" w:sz="6" w:space="0" w:color="auto"/>
            </w:tcBorders>
            <w:shd w:val="clear" w:color="auto" w:fill="FFFFFF"/>
            <w:hideMark/>
          </w:tcPr>
          <w:p w:rsidR="00E97DE0" w:rsidRPr="00E97DE0" w:rsidRDefault="00E97DE0" w:rsidP="00E97DE0">
            <w:pPr>
              <w:shd w:val="clear" w:color="auto" w:fill="FFFFFF"/>
              <w:rPr>
                <w:rFonts w:ascii="Times New Roman" w:eastAsia="Calibri" w:hAnsi="Times New Roman" w:cs="Times New Roman"/>
              </w:rPr>
            </w:pPr>
            <w:r w:rsidRPr="00E97DE0">
              <w:rPr>
                <w:rFonts w:ascii="Times New Roman" w:eastAsia="Calibri" w:hAnsi="Times New Roman" w:cs="Times New Roman"/>
              </w:rPr>
              <w:t>Братская могила</w:t>
            </w: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E97DE0" w:rsidRPr="00E97DE0" w:rsidRDefault="00E97DE0" w:rsidP="00E97DE0">
            <w:pPr>
              <w:shd w:val="clear" w:color="auto" w:fill="FFFFFF"/>
              <w:rPr>
                <w:rFonts w:ascii="Times New Roman" w:eastAsia="Calibri" w:hAnsi="Times New Roman" w:cs="Times New Roman"/>
                <w:bCs/>
                <w:spacing w:val="-16"/>
              </w:rPr>
            </w:pPr>
            <w:r w:rsidRPr="00E97DE0">
              <w:rPr>
                <w:rFonts w:ascii="Times New Roman" w:eastAsia="Calibri" w:hAnsi="Times New Roman" w:cs="Times New Roman"/>
                <w:bCs/>
                <w:spacing w:val="-16"/>
              </w:rPr>
              <w:t xml:space="preserve">дер. </w:t>
            </w:r>
            <w:proofErr w:type="spellStart"/>
            <w:r w:rsidRPr="00E97DE0">
              <w:rPr>
                <w:rFonts w:ascii="Times New Roman" w:eastAsia="Calibri" w:hAnsi="Times New Roman" w:cs="Times New Roman"/>
                <w:bCs/>
                <w:spacing w:val="-16"/>
              </w:rPr>
              <w:t>Мошарово</w:t>
            </w:r>
            <w:proofErr w:type="spellEnd"/>
          </w:p>
        </w:tc>
        <w:tc>
          <w:tcPr>
            <w:tcW w:w="4136" w:type="dxa"/>
            <w:tcBorders>
              <w:top w:val="single" w:sz="6" w:space="0" w:color="auto"/>
              <w:left w:val="single" w:sz="6" w:space="0" w:color="auto"/>
              <w:bottom w:val="single" w:sz="6" w:space="0" w:color="auto"/>
              <w:right w:val="single" w:sz="6" w:space="0" w:color="auto"/>
            </w:tcBorders>
            <w:shd w:val="clear" w:color="auto" w:fill="FFFFFF"/>
          </w:tcPr>
          <w:p w:rsidR="00E97DE0" w:rsidRPr="00E97DE0" w:rsidRDefault="00E97DE0" w:rsidP="00E97DE0">
            <w:pPr>
              <w:shd w:val="clear" w:color="auto" w:fill="FFFFFF"/>
              <w:spacing w:after="0" w:line="240" w:lineRule="auto"/>
              <w:rPr>
                <w:rFonts w:ascii="Times New Roman" w:eastAsia="Calibri" w:hAnsi="Times New Roman" w:cs="Times New Roman"/>
              </w:rPr>
            </w:pPr>
            <w:r w:rsidRPr="00E97DE0">
              <w:rPr>
                <w:rFonts w:ascii="Times New Roman" w:eastAsia="Calibri" w:hAnsi="Times New Roman" w:cs="Times New Roman"/>
              </w:rPr>
              <w:t>Решение малого Совета Калужского областного Совета народных депутатов от 22.05.1992 г. №76</w:t>
            </w:r>
          </w:p>
          <w:p w:rsidR="00E97DE0" w:rsidRPr="00E97DE0" w:rsidRDefault="00E97DE0" w:rsidP="00E97DE0">
            <w:pPr>
              <w:shd w:val="clear" w:color="auto" w:fill="FFFFFF"/>
              <w:spacing w:after="0" w:line="240" w:lineRule="auto"/>
              <w:rPr>
                <w:rFonts w:ascii="Times New Roman" w:eastAsia="Calibri" w:hAnsi="Times New Roman" w:cs="Times New Roman"/>
                <w:bCs/>
              </w:rPr>
            </w:pPr>
          </w:p>
        </w:tc>
      </w:tr>
      <w:tr w:rsidR="00E97DE0" w:rsidRPr="00E97DE0" w:rsidTr="00E97DE0">
        <w:trPr>
          <w:trHeight w:hRule="exact" w:val="848"/>
        </w:trPr>
        <w:tc>
          <w:tcPr>
            <w:tcW w:w="3423" w:type="dxa"/>
            <w:tcBorders>
              <w:top w:val="single" w:sz="6" w:space="0" w:color="auto"/>
              <w:left w:val="single" w:sz="6" w:space="0" w:color="auto"/>
              <w:bottom w:val="single" w:sz="6" w:space="0" w:color="auto"/>
              <w:right w:val="single" w:sz="6" w:space="0" w:color="auto"/>
            </w:tcBorders>
            <w:shd w:val="clear" w:color="auto" w:fill="FFFFFF"/>
            <w:hideMark/>
          </w:tcPr>
          <w:p w:rsidR="00E97DE0" w:rsidRPr="00E97DE0" w:rsidRDefault="00E97DE0" w:rsidP="00E97DE0">
            <w:pPr>
              <w:shd w:val="clear" w:color="auto" w:fill="FFFFFF"/>
              <w:rPr>
                <w:rFonts w:ascii="Times New Roman" w:eastAsia="Calibri" w:hAnsi="Times New Roman" w:cs="Times New Roman"/>
              </w:rPr>
            </w:pPr>
            <w:r w:rsidRPr="00E97DE0">
              <w:rPr>
                <w:rFonts w:ascii="Times New Roman" w:eastAsia="Calibri" w:hAnsi="Times New Roman" w:cs="Times New Roman"/>
              </w:rPr>
              <w:t>Братская могила</w:t>
            </w: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E97DE0" w:rsidRPr="00E97DE0" w:rsidRDefault="00E97DE0" w:rsidP="00E97DE0">
            <w:pPr>
              <w:shd w:val="clear" w:color="auto" w:fill="FFFFFF"/>
              <w:rPr>
                <w:rFonts w:ascii="Times New Roman" w:eastAsia="Calibri" w:hAnsi="Times New Roman" w:cs="Times New Roman"/>
                <w:bCs/>
                <w:spacing w:val="-16"/>
              </w:rPr>
            </w:pPr>
            <w:r w:rsidRPr="00E97DE0">
              <w:rPr>
                <w:rFonts w:ascii="Times New Roman" w:eastAsia="Calibri" w:hAnsi="Times New Roman" w:cs="Times New Roman"/>
                <w:bCs/>
                <w:spacing w:val="-16"/>
              </w:rPr>
              <w:t xml:space="preserve">дер. </w:t>
            </w:r>
            <w:proofErr w:type="spellStart"/>
            <w:r w:rsidRPr="00E97DE0">
              <w:rPr>
                <w:rFonts w:ascii="Times New Roman" w:eastAsia="Calibri" w:hAnsi="Times New Roman" w:cs="Times New Roman"/>
                <w:bCs/>
                <w:spacing w:val="-16"/>
              </w:rPr>
              <w:t>Логачево</w:t>
            </w:r>
            <w:proofErr w:type="spellEnd"/>
          </w:p>
        </w:tc>
        <w:tc>
          <w:tcPr>
            <w:tcW w:w="4136" w:type="dxa"/>
            <w:tcBorders>
              <w:top w:val="single" w:sz="6" w:space="0" w:color="auto"/>
              <w:left w:val="single" w:sz="6" w:space="0" w:color="auto"/>
              <w:bottom w:val="single" w:sz="6" w:space="0" w:color="auto"/>
              <w:right w:val="single" w:sz="6" w:space="0" w:color="auto"/>
            </w:tcBorders>
            <w:shd w:val="clear" w:color="auto" w:fill="FFFFFF"/>
          </w:tcPr>
          <w:p w:rsidR="00E97DE0" w:rsidRPr="00E97DE0" w:rsidRDefault="00E97DE0" w:rsidP="00E97DE0">
            <w:pPr>
              <w:shd w:val="clear" w:color="auto" w:fill="FFFFFF"/>
              <w:spacing w:after="0" w:line="240" w:lineRule="auto"/>
              <w:rPr>
                <w:rFonts w:ascii="Times New Roman" w:eastAsia="Calibri" w:hAnsi="Times New Roman" w:cs="Times New Roman"/>
              </w:rPr>
            </w:pPr>
            <w:r w:rsidRPr="00E97DE0">
              <w:rPr>
                <w:rFonts w:ascii="Times New Roman" w:eastAsia="Calibri" w:hAnsi="Times New Roman" w:cs="Times New Roman"/>
              </w:rPr>
              <w:t>Решение малого Совета Калужского областного Совета народных депутатов от 22.05.1992 г. №76</w:t>
            </w:r>
          </w:p>
          <w:p w:rsidR="00E97DE0" w:rsidRPr="00E97DE0" w:rsidRDefault="00E97DE0" w:rsidP="00E97DE0">
            <w:pPr>
              <w:shd w:val="clear" w:color="auto" w:fill="FFFFFF"/>
              <w:spacing w:after="0" w:line="240" w:lineRule="auto"/>
              <w:rPr>
                <w:rFonts w:ascii="Times New Roman" w:eastAsia="Calibri" w:hAnsi="Times New Roman" w:cs="Times New Roman"/>
                <w:bCs/>
              </w:rPr>
            </w:pPr>
          </w:p>
        </w:tc>
      </w:tr>
      <w:tr w:rsidR="00E97DE0" w:rsidRPr="00E97DE0" w:rsidTr="00E97DE0">
        <w:trPr>
          <w:trHeight w:val="360"/>
        </w:trPr>
        <w:tc>
          <w:tcPr>
            <w:tcW w:w="938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97DE0" w:rsidRPr="00E97DE0" w:rsidRDefault="00E97DE0" w:rsidP="00E97DE0">
            <w:pPr>
              <w:shd w:val="clear" w:color="auto" w:fill="FFFFFF"/>
              <w:spacing w:after="0" w:line="240" w:lineRule="auto"/>
              <w:jc w:val="center"/>
              <w:rPr>
                <w:rFonts w:ascii="Times New Roman" w:eastAsia="Calibri" w:hAnsi="Times New Roman" w:cs="Times New Roman"/>
              </w:rPr>
            </w:pPr>
            <w:r w:rsidRPr="00E97DE0">
              <w:rPr>
                <w:rFonts w:ascii="Times New Roman" w:eastAsia="Calibri" w:hAnsi="Times New Roman" w:cs="Times New Roman"/>
                <w:b/>
              </w:rPr>
              <w:t>Объекты, обладающие признаками объектов культурного наследия</w:t>
            </w:r>
          </w:p>
        </w:tc>
      </w:tr>
      <w:tr w:rsidR="00E97DE0" w:rsidRPr="00E97DE0" w:rsidTr="00E97DE0">
        <w:trPr>
          <w:trHeight w:hRule="exact" w:val="822"/>
        </w:trPr>
        <w:tc>
          <w:tcPr>
            <w:tcW w:w="3423" w:type="dxa"/>
            <w:tcBorders>
              <w:top w:val="single" w:sz="6" w:space="0" w:color="auto"/>
              <w:left w:val="single" w:sz="6" w:space="0" w:color="auto"/>
              <w:bottom w:val="single" w:sz="6" w:space="0" w:color="auto"/>
              <w:right w:val="single" w:sz="6" w:space="0" w:color="auto"/>
            </w:tcBorders>
            <w:shd w:val="clear" w:color="auto" w:fill="FFFFFF"/>
            <w:hideMark/>
          </w:tcPr>
          <w:p w:rsidR="00E97DE0" w:rsidRPr="00E97DE0" w:rsidRDefault="00E97DE0" w:rsidP="00E97DE0">
            <w:pPr>
              <w:shd w:val="clear" w:color="auto" w:fill="FFFFFF"/>
              <w:rPr>
                <w:rFonts w:ascii="Times New Roman" w:eastAsia="Calibri" w:hAnsi="Times New Roman" w:cs="Times New Roman"/>
              </w:rPr>
            </w:pPr>
            <w:r w:rsidRPr="00E97DE0">
              <w:rPr>
                <w:rFonts w:ascii="Times New Roman" w:eastAsia="Calibri" w:hAnsi="Times New Roman" w:cs="Times New Roman"/>
              </w:rPr>
              <w:t>Парк усадьбы Чемесовых, 2-я пол. 19 в.</w:t>
            </w: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E97DE0" w:rsidRPr="00E97DE0" w:rsidRDefault="00E97DE0" w:rsidP="00E97DE0">
            <w:pPr>
              <w:shd w:val="clear" w:color="auto" w:fill="FFFFFF"/>
              <w:rPr>
                <w:rFonts w:ascii="Times New Roman" w:eastAsia="Calibri" w:hAnsi="Times New Roman" w:cs="Times New Roman"/>
                <w:bCs/>
                <w:spacing w:val="-16"/>
              </w:rPr>
            </w:pPr>
            <w:r w:rsidRPr="00E97DE0">
              <w:rPr>
                <w:rFonts w:ascii="Times New Roman" w:eastAsia="Calibri" w:hAnsi="Times New Roman" w:cs="Times New Roman"/>
                <w:bCs/>
                <w:spacing w:val="-16"/>
              </w:rPr>
              <w:t xml:space="preserve">дер. </w:t>
            </w:r>
            <w:proofErr w:type="spellStart"/>
            <w:r w:rsidRPr="00E97DE0">
              <w:rPr>
                <w:rFonts w:ascii="Times New Roman" w:eastAsia="Calibri" w:hAnsi="Times New Roman" w:cs="Times New Roman"/>
                <w:bCs/>
                <w:spacing w:val="-16"/>
              </w:rPr>
              <w:t>Дошино</w:t>
            </w:r>
            <w:proofErr w:type="spellEnd"/>
          </w:p>
        </w:tc>
        <w:tc>
          <w:tcPr>
            <w:tcW w:w="4136" w:type="dxa"/>
            <w:tcBorders>
              <w:top w:val="single" w:sz="6" w:space="0" w:color="auto"/>
              <w:left w:val="single" w:sz="6" w:space="0" w:color="auto"/>
              <w:bottom w:val="single" w:sz="6" w:space="0" w:color="auto"/>
              <w:right w:val="single" w:sz="6" w:space="0" w:color="auto"/>
            </w:tcBorders>
            <w:shd w:val="clear" w:color="auto" w:fill="FFFFFF"/>
            <w:hideMark/>
          </w:tcPr>
          <w:p w:rsidR="00E97DE0" w:rsidRPr="00E97DE0" w:rsidRDefault="00E97DE0" w:rsidP="00E97DE0">
            <w:pPr>
              <w:shd w:val="clear" w:color="auto" w:fill="FFFFFF"/>
              <w:spacing w:after="0" w:line="240" w:lineRule="auto"/>
              <w:rPr>
                <w:rFonts w:ascii="Times New Roman" w:eastAsia="Calibri" w:hAnsi="Times New Roman" w:cs="Times New Roman"/>
              </w:rPr>
            </w:pPr>
            <w:r w:rsidRPr="00E97DE0">
              <w:rPr>
                <w:rFonts w:ascii="Times New Roman" w:eastAsia="Calibri" w:hAnsi="Times New Roman" w:cs="Times New Roman"/>
              </w:rPr>
              <w:t>По материалам инвентаризации, проведенной в соответствии с приказом МК РСФСР от 08.07.1991 г. №224</w:t>
            </w:r>
          </w:p>
        </w:tc>
      </w:tr>
      <w:tr w:rsidR="00E97DE0" w:rsidRPr="00E97DE0" w:rsidTr="00E97DE0">
        <w:trPr>
          <w:trHeight w:hRule="exact" w:val="933"/>
        </w:trPr>
        <w:tc>
          <w:tcPr>
            <w:tcW w:w="3423" w:type="dxa"/>
            <w:tcBorders>
              <w:top w:val="single" w:sz="6" w:space="0" w:color="auto"/>
              <w:left w:val="single" w:sz="6" w:space="0" w:color="auto"/>
              <w:bottom w:val="single" w:sz="6" w:space="0" w:color="auto"/>
              <w:right w:val="single" w:sz="6" w:space="0" w:color="auto"/>
            </w:tcBorders>
            <w:shd w:val="clear" w:color="auto" w:fill="FFFFFF"/>
            <w:hideMark/>
          </w:tcPr>
          <w:p w:rsidR="00E97DE0" w:rsidRPr="00E97DE0" w:rsidRDefault="00E97DE0" w:rsidP="00E97DE0">
            <w:pPr>
              <w:shd w:val="clear" w:color="auto" w:fill="FFFFFF"/>
              <w:rPr>
                <w:rFonts w:ascii="Times New Roman" w:eastAsia="Calibri" w:hAnsi="Times New Roman" w:cs="Times New Roman"/>
              </w:rPr>
            </w:pPr>
            <w:r w:rsidRPr="00E97DE0">
              <w:rPr>
                <w:rFonts w:ascii="Times New Roman" w:eastAsia="Calibri" w:hAnsi="Times New Roman" w:cs="Times New Roman"/>
              </w:rPr>
              <w:t>Парк усадьбы Рябова, нач. 20 в.</w:t>
            </w: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E97DE0" w:rsidRPr="00E97DE0" w:rsidRDefault="00E97DE0" w:rsidP="00E97DE0">
            <w:pPr>
              <w:shd w:val="clear" w:color="auto" w:fill="FFFFFF"/>
              <w:rPr>
                <w:rFonts w:ascii="Times New Roman" w:eastAsia="Calibri" w:hAnsi="Times New Roman" w:cs="Times New Roman"/>
                <w:bCs/>
                <w:spacing w:val="-16"/>
              </w:rPr>
            </w:pPr>
            <w:r w:rsidRPr="00E97DE0">
              <w:rPr>
                <w:rFonts w:ascii="Times New Roman" w:eastAsia="Calibri" w:hAnsi="Times New Roman" w:cs="Times New Roman"/>
                <w:bCs/>
                <w:spacing w:val="-16"/>
              </w:rPr>
              <w:t>дер. Романово</w:t>
            </w:r>
          </w:p>
        </w:tc>
        <w:tc>
          <w:tcPr>
            <w:tcW w:w="4136" w:type="dxa"/>
            <w:tcBorders>
              <w:top w:val="single" w:sz="6" w:space="0" w:color="auto"/>
              <w:left w:val="single" w:sz="6" w:space="0" w:color="auto"/>
              <w:bottom w:val="single" w:sz="6" w:space="0" w:color="auto"/>
              <w:right w:val="single" w:sz="6" w:space="0" w:color="auto"/>
            </w:tcBorders>
            <w:shd w:val="clear" w:color="auto" w:fill="FFFFFF"/>
            <w:hideMark/>
          </w:tcPr>
          <w:p w:rsidR="00E97DE0" w:rsidRPr="00E97DE0" w:rsidRDefault="00E97DE0" w:rsidP="00E97DE0">
            <w:pPr>
              <w:shd w:val="clear" w:color="auto" w:fill="FFFFFF"/>
              <w:spacing w:after="0" w:line="240" w:lineRule="auto"/>
              <w:rPr>
                <w:rFonts w:ascii="Times New Roman" w:eastAsia="Calibri" w:hAnsi="Times New Roman" w:cs="Times New Roman"/>
              </w:rPr>
            </w:pPr>
            <w:r w:rsidRPr="00E97DE0">
              <w:rPr>
                <w:rFonts w:ascii="Times New Roman" w:eastAsia="Calibri" w:hAnsi="Times New Roman" w:cs="Times New Roman"/>
              </w:rPr>
              <w:t>По материалам инвентаризации, проведенной в соответствии с приказом МК РСФСР от 08.07.1991 г. №224</w:t>
            </w:r>
          </w:p>
        </w:tc>
      </w:tr>
    </w:tbl>
    <w:p w:rsidR="00E97DE0" w:rsidRPr="00E97DE0" w:rsidRDefault="00E97DE0" w:rsidP="00E97DE0">
      <w:pPr>
        <w:suppressAutoHyphens/>
        <w:spacing w:after="0" w:line="240" w:lineRule="auto"/>
        <w:jc w:val="center"/>
        <w:rPr>
          <w:rFonts w:ascii="Times New Roman" w:eastAsia="Times New Roman" w:hAnsi="Times New Roman" w:cs="Times New Roman"/>
          <w:bCs/>
          <w:i/>
          <w:lang w:eastAsia="ar-SA"/>
        </w:rPr>
      </w:pPr>
      <w:r w:rsidRPr="00E97DE0">
        <w:rPr>
          <w:rFonts w:ascii="Times New Roman" w:eastAsia="Times New Roman" w:hAnsi="Times New Roman" w:cs="Times New Roman"/>
          <w:bCs/>
          <w:i/>
          <w:lang w:eastAsia="ar-SA"/>
        </w:rPr>
        <w:t>По данным Министерства Культуры Калужской области</w:t>
      </w:r>
    </w:p>
    <w:p w:rsidR="00E97DE0" w:rsidRPr="00E97DE0" w:rsidRDefault="00E97DE0" w:rsidP="00E97DE0">
      <w:pPr>
        <w:numPr>
          <w:ilvl w:val="0"/>
          <w:numId w:val="2"/>
        </w:numPr>
        <w:tabs>
          <w:tab w:val="left" w:pos="0"/>
        </w:tabs>
        <w:spacing w:before="120" w:after="0" w:line="240" w:lineRule="auto"/>
        <w:ind w:firstLine="567"/>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Режим использования территории.</w:t>
      </w:r>
    </w:p>
    <w:p w:rsidR="00E97DE0" w:rsidRPr="00E97DE0" w:rsidRDefault="00E97DE0" w:rsidP="00E97DE0">
      <w:pPr>
        <w:tabs>
          <w:tab w:val="left" w:pos="851"/>
        </w:tabs>
        <w:spacing w:before="120"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2.1. 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E97DE0" w:rsidRPr="00E97DE0" w:rsidRDefault="00E97DE0" w:rsidP="00E97DE0">
      <w:pPr>
        <w:tabs>
          <w:tab w:val="left" w:pos="851"/>
        </w:tabs>
        <w:spacing w:before="120"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2.1.1. В границах территории объекта культурного наследия:</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lastRenderedPageBreak/>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E97DE0" w:rsidRPr="00E97DE0" w:rsidRDefault="00E97DE0" w:rsidP="00E97DE0">
      <w:pPr>
        <w:tabs>
          <w:tab w:val="left" w:pos="851"/>
        </w:tabs>
        <w:spacing w:before="120"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2.1.2.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E97DE0" w:rsidRPr="00E97DE0" w:rsidRDefault="00E97DE0" w:rsidP="00E97DE0">
      <w:pPr>
        <w:tabs>
          <w:tab w:val="left" w:pos="851"/>
        </w:tabs>
        <w:spacing w:before="120"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2.1.3.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E97DE0" w:rsidRPr="00E97DE0" w:rsidRDefault="00E97DE0" w:rsidP="00E97DE0">
      <w:pPr>
        <w:tabs>
          <w:tab w:val="left" w:pos="851"/>
        </w:tabs>
        <w:spacing w:before="120"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2.1.4.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E97DE0" w:rsidRPr="00E97DE0" w:rsidRDefault="00E97DE0" w:rsidP="00E97DE0">
      <w:pPr>
        <w:tabs>
          <w:tab w:val="left" w:pos="851"/>
        </w:tabs>
        <w:spacing w:before="120"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2.1.5.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E97DE0" w:rsidRPr="00E97DE0" w:rsidRDefault="00E97DE0" w:rsidP="00E97DE0">
      <w:pPr>
        <w:tabs>
          <w:tab w:val="left" w:pos="851"/>
        </w:tabs>
        <w:spacing w:before="120"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2.1.6. 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E97DE0" w:rsidRPr="00E97DE0" w:rsidRDefault="00E97DE0" w:rsidP="00E97DE0">
      <w:pPr>
        <w:tabs>
          <w:tab w:val="left" w:pos="851"/>
        </w:tabs>
        <w:spacing w:before="120"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 xml:space="preserve">2.2. 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w:t>
      </w:r>
      <w:r w:rsidRPr="00E97DE0">
        <w:rPr>
          <w:rFonts w:ascii="Times New Roman" w:eastAsia="Times New Roman" w:hAnsi="Times New Roman" w:cs="Times New Roman"/>
          <w:sz w:val="24"/>
          <w:szCs w:val="24"/>
          <w:lang w:eastAsia="ru-RU"/>
        </w:rPr>
        <w:lastRenderedPageBreak/>
        <w:t>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E97DE0" w:rsidRPr="00E97DE0" w:rsidRDefault="00E97DE0" w:rsidP="00E97DE0">
      <w:pPr>
        <w:tabs>
          <w:tab w:val="left" w:pos="851"/>
        </w:tabs>
        <w:spacing w:before="120"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2.2.1.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E97DE0" w:rsidRPr="00E97DE0" w:rsidRDefault="00E97DE0" w:rsidP="00E97DE0">
      <w:pPr>
        <w:tabs>
          <w:tab w:val="left" w:pos="851"/>
        </w:tabs>
        <w:spacing w:before="120"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2.2.2.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E97DE0" w:rsidRPr="00E97DE0" w:rsidRDefault="00E97DE0" w:rsidP="00E97DE0">
      <w:pPr>
        <w:tabs>
          <w:tab w:val="left" w:pos="851"/>
        </w:tabs>
        <w:spacing w:before="120"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2.2.3.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E97DE0" w:rsidRPr="00E97DE0" w:rsidRDefault="00E97DE0" w:rsidP="00E97DE0">
      <w:pPr>
        <w:tabs>
          <w:tab w:val="left" w:pos="851"/>
        </w:tabs>
        <w:spacing w:before="120"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2.2.4.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E97DE0" w:rsidRPr="00E97DE0" w:rsidRDefault="00E97DE0" w:rsidP="00E97DE0">
      <w:pPr>
        <w:tabs>
          <w:tab w:val="left" w:pos="851"/>
        </w:tabs>
        <w:spacing w:before="120"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lastRenderedPageBreak/>
        <w:t>2.2.5.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E97DE0" w:rsidRPr="00E97DE0" w:rsidRDefault="00E97DE0" w:rsidP="00E97DE0">
      <w:pPr>
        <w:tabs>
          <w:tab w:val="left" w:pos="851"/>
        </w:tabs>
        <w:spacing w:before="120"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2.2.6.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Федерального закона от 25.06.2002 № 73-ФЗ.</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E97DE0" w:rsidRPr="00E97DE0" w:rsidRDefault="00E97DE0" w:rsidP="00E97DE0">
      <w:pPr>
        <w:tabs>
          <w:tab w:val="left" w:pos="851"/>
        </w:tabs>
        <w:spacing w:before="120"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2.2.7.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E97DE0" w:rsidRPr="00E97DE0" w:rsidRDefault="00E97DE0" w:rsidP="00E97DE0">
      <w:pPr>
        <w:tabs>
          <w:tab w:val="left" w:pos="851"/>
        </w:tabs>
        <w:spacing w:before="120"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lastRenderedPageBreak/>
        <w:t>2.2.8.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E97DE0" w:rsidRPr="00E97DE0" w:rsidRDefault="00E97DE0" w:rsidP="00E97DE0">
      <w:pPr>
        <w:tabs>
          <w:tab w:val="left" w:pos="851"/>
        </w:tabs>
        <w:spacing w:before="120"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2.2.9.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E97DE0" w:rsidRPr="00E97DE0" w:rsidRDefault="00E97DE0" w:rsidP="00E97DE0">
      <w:pPr>
        <w:tabs>
          <w:tab w:val="left" w:pos="851"/>
        </w:tabs>
        <w:spacing w:before="120"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2.2.10.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E97DE0" w:rsidRPr="00E97DE0" w:rsidRDefault="00E97DE0" w:rsidP="00E97DE0">
      <w:pPr>
        <w:tabs>
          <w:tab w:val="left" w:pos="851"/>
        </w:tabs>
        <w:spacing w:before="120"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2.2.11.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E97DE0" w:rsidRPr="00E97DE0" w:rsidRDefault="00E97DE0" w:rsidP="00E97DE0">
      <w:pPr>
        <w:keepNext/>
        <w:tabs>
          <w:tab w:val="left" w:pos="851"/>
        </w:tabs>
        <w:spacing w:before="120" w:after="0" w:line="240" w:lineRule="auto"/>
        <w:ind w:firstLine="567"/>
        <w:jc w:val="both"/>
        <w:outlineLvl w:val="2"/>
        <w:rPr>
          <w:rFonts w:ascii="Times New Roman" w:eastAsia="Times New Roman" w:hAnsi="Times New Roman" w:cs="Times New Roman"/>
          <w:b/>
          <w:bCs/>
          <w:sz w:val="24"/>
          <w:szCs w:val="24"/>
          <w:lang w:eastAsia="ru-RU"/>
        </w:rPr>
      </w:pPr>
      <w:bookmarkStart w:id="153" w:name="_Toc452337027"/>
      <w:r w:rsidRPr="00E97DE0">
        <w:rPr>
          <w:rFonts w:ascii="Times New Roman" w:eastAsia="Times New Roman" w:hAnsi="Times New Roman" w:cs="Times New Roman"/>
          <w:b/>
          <w:bCs/>
          <w:sz w:val="24"/>
          <w:szCs w:val="24"/>
          <w:lang w:eastAsia="ru-RU"/>
        </w:rPr>
        <w:t>Статья 55. Зоны охраны объектов культурного наследия.</w:t>
      </w:r>
      <w:bookmarkEnd w:id="153"/>
    </w:p>
    <w:p w:rsidR="00E97DE0" w:rsidRPr="00E97DE0" w:rsidRDefault="00E97DE0" w:rsidP="00E97DE0">
      <w:pPr>
        <w:numPr>
          <w:ilvl w:val="0"/>
          <w:numId w:val="13"/>
        </w:numPr>
        <w:tabs>
          <w:tab w:val="left" w:pos="851"/>
        </w:tabs>
        <w:spacing w:before="120" w:after="0" w:line="240" w:lineRule="auto"/>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Регламентирующий документ.</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 ст. 34.</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sz w:val="24"/>
          <w:szCs w:val="24"/>
          <w:lang w:eastAsia="ru-RU"/>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E97DE0" w:rsidRPr="00E97DE0" w:rsidRDefault="00E97DE0" w:rsidP="00E97DE0">
      <w:pPr>
        <w:tabs>
          <w:tab w:val="left" w:pos="851"/>
        </w:tabs>
        <w:spacing w:before="120" w:after="0" w:line="240" w:lineRule="auto"/>
        <w:ind w:firstLine="567"/>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2. Порядок установления и размеры.</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Требование об установлении зон охраны объекта культурного наследия к выявленному объекту культурного наследия не предъявляется.</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lastRenderedPageBreak/>
        <w:t>2.2.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E97DE0" w:rsidRPr="00E97DE0" w:rsidRDefault="00E97DE0" w:rsidP="00E97DE0">
      <w:pPr>
        <w:tabs>
          <w:tab w:val="left" w:pos="0"/>
        </w:tabs>
        <w:spacing w:after="0" w:line="240" w:lineRule="auto"/>
        <w:ind w:firstLine="567"/>
        <w:jc w:val="both"/>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2.3.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2.4.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b/>
          <w:sz w:val="24"/>
          <w:szCs w:val="24"/>
          <w:lang w:eastAsia="ru-RU"/>
        </w:rPr>
        <w:t>3. Режим использования территории.</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pacing w:val="-2"/>
          <w:sz w:val="24"/>
          <w:szCs w:val="24"/>
          <w:lang w:eastAsia="ru-RU"/>
        </w:rPr>
      </w:pPr>
      <w:r w:rsidRPr="00E97DE0">
        <w:rPr>
          <w:rFonts w:ascii="Times New Roman" w:eastAsia="Times New Roman" w:hAnsi="Times New Roman" w:cs="Times New Roman"/>
          <w:spacing w:val="-2"/>
          <w:sz w:val="24"/>
          <w:szCs w:val="24"/>
          <w:lang w:eastAsia="ru-RU"/>
        </w:rPr>
        <w:t>3.1. 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pacing w:val="-2"/>
          <w:sz w:val="24"/>
          <w:szCs w:val="24"/>
          <w:lang w:eastAsia="ru-RU"/>
        </w:rPr>
      </w:pPr>
      <w:r w:rsidRPr="00E97DE0">
        <w:rPr>
          <w:rFonts w:ascii="Times New Roman" w:eastAsia="Times New Roman" w:hAnsi="Times New Roman" w:cs="Times New Roman"/>
          <w:spacing w:val="-2"/>
          <w:sz w:val="24"/>
          <w:szCs w:val="24"/>
          <w:lang w:eastAsia="ru-RU"/>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pacing w:val="-2"/>
          <w:sz w:val="24"/>
          <w:szCs w:val="24"/>
          <w:lang w:eastAsia="ru-RU"/>
        </w:rPr>
      </w:pPr>
      <w:r w:rsidRPr="00E97DE0">
        <w:rPr>
          <w:rFonts w:ascii="Times New Roman" w:eastAsia="Times New Roman" w:hAnsi="Times New Roman" w:cs="Times New Roman"/>
          <w:spacing w:val="-2"/>
          <w:sz w:val="24"/>
          <w:szCs w:val="24"/>
          <w:lang w:eastAsia="ru-RU"/>
        </w:rPr>
        <w:lastRenderedPageBreak/>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pacing w:val="-2"/>
          <w:sz w:val="24"/>
          <w:szCs w:val="24"/>
          <w:lang w:eastAsia="ru-RU"/>
        </w:rPr>
      </w:pPr>
      <w:r w:rsidRPr="00E97DE0">
        <w:rPr>
          <w:rFonts w:ascii="Times New Roman" w:eastAsia="Times New Roman" w:hAnsi="Times New Roman" w:cs="Times New Roman"/>
          <w:spacing w:val="-2"/>
          <w:sz w:val="24"/>
          <w:szCs w:val="24"/>
          <w:lang w:eastAsia="ru-RU"/>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pacing w:val="-2"/>
          <w:sz w:val="24"/>
          <w:szCs w:val="24"/>
          <w:lang w:eastAsia="ru-RU"/>
        </w:rPr>
      </w:pPr>
      <w:r w:rsidRPr="00E97DE0">
        <w:rPr>
          <w:rFonts w:ascii="Times New Roman" w:eastAsia="Times New Roman" w:hAnsi="Times New Roman" w:cs="Times New Roman"/>
          <w:spacing w:val="-2"/>
          <w:sz w:val="24"/>
          <w:szCs w:val="24"/>
          <w:lang w:eastAsia="ru-RU"/>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pacing w:val="-2"/>
          <w:sz w:val="24"/>
          <w:szCs w:val="24"/>
          <w:lang w:eastAsia="ru-RU"/>
        </w:rPr>
      </w:pPr>
      <w:r w:rsidRPr="00E97DE0">
        <w:rPr>
          <w:rFonts w:ascii="Times New Roman" w:eastAsia="Times New Roman" w:hAnsi="Times New Roman" w:cs="Times New Roman"/>
          <w:spacing w:val="-2"/>
          <w:sz w:val="24"/>
          <w:szCs w:val="24"/>
          <w:lang w:eastAsia="ru-RU"/>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pacing w:val="-2"/>
          <w:sz w:val="24"/>
          <w:szCs w:val="24"/>
          <w:lang w:eastAsia="ru-RU"/>
        </w:rPr>
      </w:pPr>
      <w:r w:rsidRPr="00E97DE0">
        <w:rPr>
          <w:rFonts w:ascii="Times New Roman" w:eastAsia="Times New Roman" w:hAnsi="Times New Roman" w:cs="Times New Roman"/>
          <w:spacing w:val="-2"/>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pacing w:val="-2"/>
          <w:sz w:val="24"/>
          <w:szCs w:val="24"/>
          <w:lang w:eastAsia="ru-RU"/>
        </w:rPr>
      </w:pPr>
      <w:r w:rsidRPr="00E97DE0">
        <w:rPr>
          <w:rFonts w:ascii="Times New Roman" w:eastAsia="Times New Roman" w:hAnsi="Times New Roman" w:cs="Times New Roman"/>
          <w:spacing w:val="-2"/>
          <w:sz w:val="24"/>
          <w:szCs w:val="24"/>
          <w:lang w:eastAsia="ru-RU"/>
        </w:rPr>
        <w:t>ж)  иные требования, необходимые для обеспечения сохранности объекта культурного наследия в его историческом и ландшафтном окружении.</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pacing w:val="-2"/>
          <w:sz w:val="24"/>
          <w:szCs w:val="24"/>
          <w:lang w:eastAsia="ru-RU"/>
        </w:rPr>
      </w:pP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pacing w:val="-2"/>
          <w:sz w:val="24"/>
          <w:szCs w:val="24"/>
          <w:lang w:eastAsia="ru-RU"/>
        </w:rPr>
      </w:pPr>
      <w:r w:rsidRPr="00E97DE0">
        <w:rPr>
          <w:rFonts w:ascii="Times New Roman" w:eastAsia="Times New Roman" w:hAnsi="Times New Roman" w:cs="Times New Roman"/>
          <w:spacing w:val="-2"/>
          <w:sz w:val="24"/>
          <w:szCs w:val="24"/>
          <w:lang w:eastAsia="ru-RU"/>
        </w:rPr>
        <w:t>3.2. 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pacing w:val="-2"/>
          <w:sz w:val="24"/>
          <w:szCs w:val="24"/>
          <w:lang w:eastAsia="ru-RU"/>
        </w:rPr>
      </w:pPr>
      <w:r w:rsidRPr="00E97DE0">
        <w:rPr>
          <w:rFonts w:ascii="Times New Roman" w:eastAsia="Times New Roman" w:hAnsi="Times New Roman" w:cs="Times New Roman"/>
          <w:spacing w:val="-2"/>
          <w:sz w:val="24"/>
          <w:szCs w:val="24"/>
          <w:lang w:eastAsia="ru-RU"/>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pacing w:val="-2"/>
          <w:sz w:val="24"/>
          <w:szCs w:val="24"/>
          <w:lang w:eastAsia="ru-RU"/>
        </w:rPr>
      </w:pPr>
      <w:r w:rsidRPr="00E97DE0">
        <w:rPr>
          <w:rFonts w:ascii="Times New Roman" w:eastAsia="Times New Roman" w:hAnsi="Times New Roman" w:cs="Times New Roman"/>
          <w:spacing w:val="-2"/>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pacing w:val="-2"/>
          <w:sz w:val="24"/>
          <w:szCs w:val="24"/>
          <w:lang w:eastAsia="ru-RU"/>
        </w:rPr>
      </w:pPr>
      <w:r w:rsidRPr="00E97DE0">
        <w:rPr>
          <w:rFonts w:ascii="Times New Roman" w:eastAsia="Times New Roman" w:hAnsi="Times New Roman" w:cs="Times New Roman"/>
          <w:spacing w:val="-2"/>
          <w:sz w:val="24"/>
          <w:szCs w:val="24"/>
          <w:lang w:eastAsia="ru-RU"/>
        </w:rPr>
        <w:t>в) обеспечение визуального восприятия объекта культурного наследия в его историко-градостроительной и природной среде;</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pacing w:val="-2"/>
          <w:sz w:val="24"/>
          <w:szCs w:val="24"/>
          <w:lang w:eastAsia="ru-RU"/>
        </w:rPr>
      </w:pPr>
      <w:r w:rsidRPr="00E97DE0">
        <w:rPr>
          <w:rFonts w:ascii="Times New Roman" w:eastAsia="Times New Roman" w:hAnsi="Times New Roman" w:cs="Times New Roman"/>
          <w:spacing w:val="-2"/>
          <w:sz w:val="24"/>
          <w:szCs w:val="24"/>
          <w:lang w:eastAsia="ru-RU"/>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pacing w:val="-2"/>
          <w:sz w:val="24"/>
          <w:szCs w:val="24"/>
          <w:lang w:eastAsia="ru-RU"/>
        </w:rPr>
      </w:pPr>
      <w:r w:rsidRPr="00E97DE0">
        <w:rPr>
          <w:rFonts w:ascii="Times New Roman" w:eastAsia="Times New Roman" w:hAnsi="Times New Roman" w:cs="Times New Roman"/>
          <w:spacing w:val="-2"/>
          <w:sz w:val="24"/>
          <w:szCs w:val="24"/>
          <w:lang w:eastAsia="ru-RU"/>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pacing w:val="-2"/>
          <w:sz w:val="24"/>
          <w:szCs w:val="24"/>
          <w:lang w:eastAsia="ru-RU"/>
        </w:rPr>
      </w:pPr>
      <w:r w:rsidRPr="00E97DE0">
        <w:rPr>
          <w:rFonts w:ascii="Times New Roman" w:eastAsia="Times New Roman" w:hAnsi="Times New Roman" w:cs="Times New Roman"/>
          <w:spacing w:val="-2"/>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pacing w:val="-2"/>
          <w:sz w:val="24"/>
          <w:szCs w:val="24"/>
          <w:lang w:eastAsia="ru-RU"/>
        </w:rPr>
      </w:pPr>
      <w:r w:rsidRPr="00E97DE0">
        <w:rPr>
          <w:rFonts w:ascii="Times New Roman" w:eastAsia="Times New Roman" w:hAnsi="Times New Roman" w:cs="Times New Roman"/>
          <w:spacing w:val="-2"/>
          <w:sz w:val="24"/>
          <w:szCs w:val="24"/>
          <w:lang w:eastAsia="ru-RU"/>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pacing w:val="-2"/>
          <w:sz w:val="24"/>
          <w:szCs w:val="24"/>
          <w:lang w:eastAsia="ru-RU"/>
        </w:rPr>
      </w:pP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pacing w:val="-2"/>
          <w:sz w:val="24"/>
          <w:szCs w:val="24"/>
          <w:lang w:eastAsia="ru-RU"/>
        </w:rPr>
      </w:pPr>
      <w:r w:rsidRPr="00E97DE0">
        <w:rPr>
          <w:rFonts w:ascii="Times New Roman" w:eastAsia="Times New Roman" w:hAnsi="Times New Roman" w:cs="Times New Roman"/>
          <w:spacing w:val="-2"/>
          <w:sz w:val="24"/>
          <w:szCs w:val="24"/>
          <w:lang w:eastAsia="ru-RU"/>
        </w:rPr>
        <w:t>3.3. 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pacing w:val="-2"/>
          <w:sz w:val="24"/>
          <w:szCs w:val="24"/>
          <w:lang w:eastAsia="ru-RU"/>
        </w:rPr>
      </w:pPr>
      <w:r w:rsidRPr="00E97DE0">
        <w:rPr>
          <w:rFonts w:ascii="Times New Roman" w:eastAsia="Times New Roman" w:hAnsi="Times New Roman" w:cs="Times New Roman"/>
          <w:spacing w:val="-2"/>
          <w:sz w:val="24"/>
          <w:szCs w:val="24"/>
          <w:lang w:eastAsia="ru-RU"/>
        </w:rPr>
        <w:t xml:space="preserve">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w:t>
      </w:r>
      <w:r w:rsidRPr="00E97DE0">
        <w:rPr>
          <w:rFonts w:ascii="Times New Roman" w:eastAsia="Times New Roman" w:hAnsi="Times New Roman" w:cs="Times New Roman"/>
          <w:spacing w:val="-2"/>
          <w:sz w:val="24"/>
          <w:szCs w:val="24"/>
          <w:lang w:eastAsia="ru-RU"/>
        </w:rPr>
        <w:lastRenderedPageBreak/>
        <w:t>долины рек, водоемы, леса и открытые пространства (за исключением работ по благоустройству территории и размещению малых архитектурных форм);</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pacing w:val="-2"/>
          <w:sz w:val="24"/>
          <w:szCs w:val="24"/>
          <w:lang w:eastAsia="ru-RU"/>
        </w:rPr>
      </w:pPr>
      <w:r w:rsidRPr="00E97DE0">
        <w:rPr>
          <w:rFonts w:ascii="Times New Roman" w:eastAsia="Times New Roman" w:hAnsi="Times New Roman" w:cs="Times New Roman"/>
          <w:spacing w:val="-2"/>
          <w:sz w:val="24"/>
          <w:szCs w:val="24"/>
          <w:lang w:eastAsia="ru-RU"/>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pacing w:val="-2"/>
          <w:sz w:val="24"/>
          <w:szCs w:val="24"/>
          <w:lang w:eastAsia="ru-RU"/>
        </w:rPr>
      </w:pPr>
      <w:r w:rsidRPr="00E97DE0">
        <w:rPr>
          <w:rFonts w:ascii="Times New Roman" w:eastAsia="Times New Roman" w:hAnsi="Times New Roman" w:cs="Times New Roman"/>
          <w:spacing w:val="-2"/>
          <w:sz w:val="24"/>
          <w:szCs w:val="24"/>
          <w:lang w:eastAsia="ru-RU"/>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pacing w:val="-2"/>
          <w:sz w:val="24"/>
          <w:szCs w:val="24"/>
          <w:lang w:eastAsia="ru-RU"/>
        </w:rPr>
      </w:pPr>
      <w:r w:rsidRPr="00E97DE0">
        <w:rPr>
          <w:rFonts w:ascii="Times New Roman" w:eastAsia="Times New Roman" w:hAnsi="Times New Roman" w:cs="Times New Roman"/>
          <w:spacing w:val="-2"/>
          <w:sz w:val="24"/>
          <w:szCs w:val="24"/>
          <w:lang w:eastAsia="ru-RU"/>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spacing w:val="-2"/>
          <w:sz w:val="24"/>
          <w:szCs w:val="24"/>
          <w:lang w:eastAsia="ru-RU"/>
        </w:rPr>
      </w:pPr>
      <w:r w:rsidRPr="00E97DE0">
        <w:rPr>
          <w:rFonts w:ascii="Times New Roman" w:eastAsia="Times New Roman" w:hAnsi="Times New Roman" w:cs="Times New Roman"/>
          <w:spacing w:val="-2"/>
          <w:sz w:val="24"/>
          <w:szCs w:val="24"/>
          <w:lang w:eastAsia="ru-RU"/>
        </w:rPr>
        <w:t>д) иные требования, необходимые для сохранения и восстановления (регенерации) охраняемого природного ландшафта.</w:t>
      </w:r>
    </w:p>
    <w:p w:rsidR="00E97DE0" w:rsidRPr="00E97DE0" w:rsidRDefault="00E97DE0" w:rsidP="00E97DE0">
      <w:pPr>
        <w:keepNext/>
        <w:tabs>
          <w:tab w:val="left" w:pos="851"/>
        </w:tabs>
        <w:spacing w:before="120" w:after="0" w:line="240" w:lineRule="auto"/>
        <w:ind w:firstLine="567"/>
        <w:jc w:val="both"/>
        <w:outlineLvl w:val="2"/>
        <w:rPr>
          <w:rFonts w:ascii="Times New Roman" w:eastAsia="Times New Roman" w:hAnsi="Times New Roman" w:cs="Times New Roman"/>
          <w:b/>
          <w:bCs/>
          <w:sz w:val="24"/>
          <w:szCs w:val="24"/>
          <w:lang w:eastAsia="ru-RU"/>
        </w:rPr>
      </w:pPr>
      <w:bookmarkStart w:id="154" w:name="_Toc452337028"/>
      <w:r w:rsidRPr="00E97DE0">
        <w:rPr>
          <w:rFonts w:ascii="Times New Roman" w:eastAsia="Times New Roman" w:hAnsi="Times New Roman" w:cs="Times New Roman"/>
          <w:b/>
          <w:bCs/>
          <w:sz w:val="24"/>
          <w:szCs w:val="24"/>
          <w:lang w:eastAsia="ru-RU"/>
        </w:rPr>
        <w:t xml:space="preserve">Статья 56. </w:t>
      </w:r>
      <w:r w:rsidRPr="00E97DE0">
        <w:rPr>
          <w:rFonts w:ascii="Times New Roman" w:eastAsia="Times New Roman" w:hAnsi="Times New Roman" w:cs="Times New Roman"/>
          <w:b/>
          <w:bCs/>
          <w:sz w:val="24"/>
          <w:szCs w:val="26"/>
          <w:lang w:eastAsia="ru-RU"/>
        </w:rPr>
        <w:t>Зоны минимальных расстояний памятников истории и культуры до транспортных и инженерных коммуникаций</w:t>
      </w:r>
      <w:r w:rsidRPr="00E97DE0">
        <w:rPr>
          <w:rFonts w:ascii="Times New Roman" w:eastAsia="Times New Roman" w:hAnsi="Times New Roman" w:cs="Times New Roman"/>
          <w:b/>
          <w:bCs/>
          <w:sz w:val="24"/>
          <w:szCs w:val="24"/>
          <w:lang w:eastAsia="ru-RU"/>
        </w:rPr>
        <w:t>.</w:t>
      </w:r>
      <w:bookmarkEnd w:id="154"/>
    </w:p>
    <w:p w:rsidR="00E97DE0" w:rsidRPr="00E97DE0" w:rsidRDefault="00E97DE0" w:rsidP="00E97DE0">
      <w:pPr>
        <w:tabs>
          <w:tab w:val="left" w:pos="851"/>
        </w:tabs>
        <w:spacing w:before="120" w:after="0" w:line="240" w:lineRule="auto"/>
        <w:ind w:firstLine="567"/>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Регламентирующий документ.</w:t>
      </w:r>
    </w:p>
    <w:p w:rsidR="00E97DE0" w:rsidRPr="00E97DE0" w:rsidRDefault="00E97DE0" w:rsidP="00E97DE0">
      <w:pPr>
        <w:spacing w:after="0" w:line="240" w:lineRule="auto"/>
        <w:ind w:firstLine="567"/>
        <w:jc w:val="both"/>
        <w:rPr>
          <w:rFonts w:ascii="Times New Roman" w:eastAsia="Times New Roman" w:hAnsi="Times New Roman" w:cs="Times New Roman"/>
          <w:sz w:val="24"/>
          <w:szCs w:val="24"/>
          <w:lang w:eastAsia="ru-RU"/>
        </w:rPr>
      </w:pPr>
      <w:r w:rsidRPr="00E97DE0">
        <w:rPr>
          <w:rFonts w:ascii="Times New Roman" w:eastAsia="Times New Roman" w:hAnsi="Times New Roman" w:cs="Times New Roman"/>
          <w:bCs/>
          <w:sz w:val="24"/>
          <w:szCs w:val="24"/>
          <w:lang w:eastAsia="ru-RU"/>
        </w:rPr>
        <w:t>СП 42.13330.2011 «СНиП 2.07.01-89* Градостроительство. Планировка и застройка городских и сельских поселений», п. 14.28</w:t>
      </w:r>
      <w:r w:rsidRPr="00E97DE0">
        <w:rPr>
          <w:rFonts w:ascii="Times New Roman" w:eastAsia="Times New Roman" w:hAnsi="Times New Roman" w:cs="Times New Roman"/>
          <w:sz w:val="24"/>
          <w:szCs w:val="24"/>
          <w:lang w:eastAsia="ru-RU"/>
        </w:rPr>
        <w:t>.</w:t>
      </w:r>
    </w:p>
    <w:p w:rsidR="00E97DE0" w:rsidRPr="00E97DE0" w:rsidRDefault="00E97DE0" w:rsidP="00E97DE0">
      <w:pPr>
        <w:tabs>
          <w:tab w:val="left" w:pos="851"/>
        </w:tabs>
        <w:spacing w:before="120" w:after="0" w:line="240" w:lineRule="auto"/>
        <w:ind w:firstLine="567"/>
        <w:jc w:val="both"/>
        <w:rPr>
          <w:rFonts w:ascii="Times New Roman" w:eastAsia="Times New Roman" w:hAnsi="Times New Roman" w:cs="Times New Roman"/>
          <w:b/>
          <w:sz w:val="24"/>
          <w:szCs w:val="24"/>
          <w:lang w:eastAsia="ru-RU"/>
        </w:rPr>
      </w:pPr>
      <w:r w:rsidRPr="00E97DE0">
        <w:rPr>
          <w:rFonts w:ascii="Times New Roman" w:eastAsia="Times New Roman" w:hAnsi="Times New Roman" w:cs="Times New Roman"/>
          <w:b/>
          <w:sz w:val="24"/>
          <w:szCs w:val="24"/>
          <w:lang w:eastAsia="ru-RU"/>
        </w:rPr>
        <w:t>Порядок установления и размеры, режим использования территории.</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 xml:space="preserve">Расстояния от памятников истории и культуры до транспортных и инженерных коммуникаций следует принимать не менее, м: </w:t>
      </w:r>
    </w:p>
    <w:p w:rsidR="00E97DE0" w:rsidRPr="00E97DE0" w:rsidRDefault="00E97DE0" w:rsidP="00E97DE0">
      <w:pPr>
        <w:tabs>
          <w:tab w:val="left" w:pos="851"/>
        </w:tabs>
        <w:spacing w:after="0" w:line="240" w:lineRule="auto"/>
        <w:ind w:firstLine="567"/>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 xml:space="preserve">до проезжих частей магистралей скоростного и непрерывного движения, линий метрополитена мелкого заложения: </w:t>
      </w:r>
    </w:p>
    <w:p w:rsidR="00E97DE0" w:rsidRPr="00E97DE0" w:rsidRDefault="00E97DE0" w:rsidP="00E97DE0">
      <w:pPr>
        <w:tabs>
          <w:tab w:val="left" w:pos="851"/>
        </w:tabs>
        <w:spacing w:after="0" w:line="240" w:lineRule="auto"/>
        <w:ind w:firstLine="567"/>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 xml:space="preserve">- в условиях сложного рельефа……………………………………………………100 </w:t>
      </w:r>
    </w:p>
    <w:p w:rsidR="00E97DE0" w:rsidRPr="00E97DE0" w:rsidRDefault="00E97DE0" w:rsidP="00E97DE0">
      <w:pPr>
        <w:tabs>
          <w:tab w:val="left" w:pos="851"/>
        </w:tabs>
        <w:spacing w:after="0" w:line="240" w:lineRule="auto"/>
        <w:ind w:firstLine="567"/>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 xml:space="preserve">- на плоском рельефе………………………………………………………………..50 </w:t>
      </w:r>
    </w:p>
    <w:p w:rsidR="00E97DE0" w:rsidRPr="00E97DE0" w:rsidRDefault="00E97DE0" w:rsidP="00E97DE0">
      <w:pPr>
        <w:tabs>
          <w:tab w:val="left" w:pos="851"/>
        </w:tabs>
        <w:spacing w:after="0" w:line="240" w:lineRule="auto"/>
        <w:ind w:firstLine="567"/>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 xml:space="preserve">- до сетей водопровода, канализации и теплоснабжения (кроме разводящих)…..5 </w:t>
      </w:r>
    </w:p>
    <w:p w:rsidR="00E97DE0" w:rsidRPr="00E97DE0" w:rsidRDefault="00E97DE0" w:rsidP="00E97DE0">
      <w:pPr>
        <w:tabs>
          <w:tab w:val="left" w:pos="851"/>
        </w:tabs>
        <w:spacing w:after="0" w:line="240" w:lineRule="auto"/>
        <w:ind w:firstLine="567"/>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 xml:space="preserve">- до других подземных инженерных сетей…………………………………………5 </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 xml:space="preserve">В условиях реконструкции указанные расстояния до инженерных сетей допускается сокращать, но принимать не менее, м: </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 xml:space="preserve">- до </w:t>
      </w:r>
      <w:proofErr w:type="spellStart"/>
      <w:r w:rsidRPr="00E97DE0">
        <w:rPr>
          <w:rFonts w:ascii="Times New Roman" w:eastAsia="Times New Roman" w:hAnsi="Times New Roman" w:cs="Times New Roman"/>
          <w:iCs/>
          <w:sz w:val="24"/>
          <w:szCs w:val="24"/>
          <w:lang w:eastAsia="ru-RU"/>
        </w:rPr>
        <w:t>водонесущих</w:t>
      </w:r>
      <w:proofErr w:type="spellEnd"/>
      <w:r w:rsidRPr="00E97DE0">
        <w:rPr>
          <w:rFonts w:ascii="Times New Roman" w:eastAsia="Times New Roman" w:hAnsi="Times New Roman" w:cs="Times New Roman"/>
          <w:iCs/>
          <w:sz w:val="24"/>
          <w:szCs w:val="24"/>
          <w:lang w:eastAsia="ru-RU"/>
        </w:rPr>
        <w:t xml:space="preserve"> сетей – 5; </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 xml:space="preserve">- </w:t>
      </w:r>
      <w:proofErr w:type="spellStart"/>
      <w:r w:rsidRPr="00E97DE0">
        <w:rPr>
          <w:rFonts w:ascii="Times New Roman" w:eastAsia="Times New Roman" w:hAnsi="Times New Roman" w:cs="Times New Roman"/>
          <w:iCs/>
          <w:sz w:val="24"/>
          <w:szCs w:val="24"/>
          <w:lang w:eastAsia="ru-RU"/>
        </w:rPr>
        <w:t>неводонесущих</w:t>
      </w:r>
      <w:proofErr w:type="spellEnd"/>
      <w:r w:rsidRPr="00E97DE0">
        <w:rPr>
          <w:rFonts w:ascii="Times New Roman" w:eastAsia="Times New Roman" w:hAnsi="Times New Roman" w:cs="Times New Roman"/>
          <w:iCs/>
          <w:sz w:val="24"/>
          <w:szCs w:val="24"/>
          <w:lang w:eastAsia="ru-RU"/>
        </w:rPr>
        <w:t xml:space="preserve"> – 2. </w:t>
      </w:r>
    </w:p>
    <w:p w:rsidR="00E97DE0" w:rsidRPr="00E97DE0" w:rsidRDefault="00E97DE0" w:rsidP="00E97DE0">
      <w:pPr>
        <w:tabs>
          <w:tab w:val="left" w:pos="851"/>
        </w:tabs>
        <w:spacing w:after="0" w:line="240" w:lineRule="auto"/>
        <w:ind w:firstLine="567"/>
        <w:jc w:val="both"/>
        <w:rPr>
          <w:rFonts w:ascii="Times New Roman" w:eastAsia="Times New Roman" w:hAnsi="Times New Roman" w:cs="Times New Roman"/>
          <w:iCs/>
          <w:sz w:val="24"/>
          <w:szCs w:val="24"/>
          <w:lang w:eastAsia="ru-RU"/>
        </w:rPr>
      </w:pPr>
      <w:r w:rsidRPr="00E97DE0">
        <w:rPr>
          <w:rFonts w:ascii="Times New Roman" w:eastAsia="Times New Roman" w:hAnsi="Times New Roman" w:cs="Times New Roman"/>
          <w:iCs/>
          <w:sz w:val="24"/>
          <w:szCs w:val="24"/>
          <w:lang w:eastAsia="ru-RU"/>
        </w:rPr>
        <w:t>При этом необходимо обеспечивать проведение специальных технических мероприятий при производстве строительных работ.</w:t>
      </w:r>
    </w:p>
    <w:p w:rsidR="007B4739" w:rsidRDefault="007B4739"/>
    <w:sectPr w:rsidR="007B47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C0066"/>
    <w:multiLevelType w:val="multilevel"/>
    <w:tmpl w:val="FFBC6AC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F2209E3"/>
    <w:multiLevelType w:val="hybridMultilevel"/>
    <w:tmpl w:val="FA2AB648"/>
    <w:lvl w:ilvl="0" w:tplc="AF0A9C5E">
      <w:start w:val="1"/>
      <w:numFmt w:val="bullet"/>
      <w:lvlText w:val=""/>
      <w:lvlJc w:val="left"/>
      <w:pPr>
        <w:tabs>
          <w:tab w:val="num" w:pos="1440"/>
        </w:tabs>
        <w:ind w:left="1440" w:hanging="360"/>
      </w:pPr>
      <w:rPr>
        <w:rFonts w:ascii="Symbol" w:hAnsi="Symbol" w:hint="default"/>
      </w:rPr>
    </w:lvl>
    <w:lvl w:ilvl="1" w:tplc="9D1250AA">
      <w:start w:val="1"/>
      <w:numFmt w:val="bullet"/>
      <w:lvlText w:val="o"/>
      <w:lvlJc w:val="left"/>
      <w:pPr>
        <w:tabs>
          <w:tab w:val="num" w:pos="2160"/>
        </w:tabs>
        <w:ind w:left="2160" w:hanging="360"/>
      </w:pPr>
      <w:rPr>
        <w:rFonts w:ascii="Courier New" w:hAnsi="Courier New" w:cs="Courier New" w:hint="default"/>
      </w:rPr>
    </w:lvl>
    <w:lvl w:ilvl="2" w:tplc="FFC0269A">
      <w:start w:val="1"/>
      <w:numFmt w:val="bullet"/>
      <w:lvlText w:val=""/>
      <w:lvlJc w:val="left"/>
      <w:pPr>
        <w:tabs>
          <w:tab w:val="num" w:pos="2880"/>
        </w:tabs>
        <w:ind w:left="2880" w:hanging="360"/>
      </w:pPr>
      <w:rPr>
        <w:rFonts w:ascii="Wingdings" w:hAnsi="Wingdings" w:hint="default"/>
      </w:rPr>
    </w:lvl>
    <w:lvl w:ilvl="3" w:tplc="3462FFE2">
      <w:start w:val="1"/>
      <w:numFmt w:val="bullet"/>
      <w:lvlText w:val=""/>
      <w:lvlJc w:val="left"/>
      <w:pPr>
        <w:tabs>
          <w:tab w:val="num" w:pos="3600"/>
        </w:tabs>
        <w:ind w:left="3600" w:hanging="360"/>
      </w:pPr>
      <w:rPr>
        <w:rFonts w:ascii="Symbol" w:hAnsi="Symbol" w:hint="default"/>
      </w:rPr>
    </w:lvl>
    <w:lvl w:ilvl="4" w:tplc="3A4E4600">
      <w:start w:val="1"/>
      <w:numFmt w:val="bullet"/>
      <w:lvlText w:val="o"/>
      <w:lvlJc w:val="left"/>
      <w:pPr>
        <w:tabs>
          <w:tab w:val="num" w:pos="4320"/>
        </w:tabs>
        <w:ind w:left="4320" w:hanging="360"/>
      </w:pPr>
      <w:rPr>
        <w:rFonts w:ascii="Courier New" w:hAnsi="Courier New" w:cs="Courier New" w:hint="default"/>
      </w:rPr>
    </w:lvl>
    <w:lvl w:ilvl="5" w:tplc="FF74B800">
      <w:start w:val="1"/>
      <w:numFmt w:val="bullet"/>
      <w:lvlText w:val=""/>
      <w:lvlJc w:val="left"/>
      <w:pPr>
        <w:tabs>
          <w:tab w:val="num" w:pos="5040"/>
        </w:tabs>
        <w:ind w:left="5040" w:hanging="360"/>
      </w:pPr>
      <w:rPr>
        <w:rFonts w:ascii="Wingdings" w:hAnsi="Wingdings" w:hint="default"/>
      </w:rPr>
    </w:lvl>
    <w:lvl w:ilvl="6" w:tplc="63E0F91C">
      <w:start w:val="1"/>
      <w:numFmt w:val="bullet"/>
      <w:lvlText w:val=""/>
      <w:lvlJc w:val="left"/>
      <w:pPr>
        <w:tabs>
          <w:tab w:val="num" w:pos="5760"/>
        </w:tabs>
        <w:ind w:left="5760" w:hanging="360"/>
      </w:pPr>
      <w:rPr>
        <w:rFonts w:ascii="Symbol" w:hAnsi="Symbol" w:hint="default"/>
      </w:rPr>
    </w:lvl>
    <w:lvl w:ilvl="7" w:tplc="575845E0">
      <w:start w:val="1"/>
      <w:numFmt w:val="bullet"/>
      <w:lvlText w:val="o"/>
      <w:lvlJc w:val="left"/>
      <w:pPr>
        <w:tabs>
          <w:tab w:val="num" w:pos="6480"/>
        </w:tabs>
        <w:ind w:left="6480" w:hanging="360"/>
      </w:pPr>
      <w:rPr>
        <w:rFonts w:ascii="Courier New" w:hAnsi="Courier New" w:cs="Courier New" w:hint="default"/>
      </w:rPr>
    </w:lvl>
    <w:lvl w:ilvl="8" w:tplc="2FD0C5C6">
      <w:start w:val="1"/>
      <w:numFmt w:val="bullet"/>
      <w:lvlText w:val=""/>
      <w:lvlJc w:val="left"/>
      <w:pPr>
        <w:tabs>
          <w:tab w:val="num" w:pos="7200"/>
        </w:tabs>
        <w:ind w:left="7200" w:hanging="360"/>
      </w:pPr>
      <w:rPr>
        <w:rFonts w:ascii="Wingdings" w:hAnsi="Wingdings" w:hint="default"/>
      </w:rPr>
    </w:lvl>
  </w:abstractNum>
  <w:abstractNum w:abstractNumId="2">
    <w:nsid w:val="2F7E41E7"/>
    <w:multiLevelType w:val="multilevel"/>
    <w:tmpl w:val="0C707258"/>
    <w:lvl w:ilvl="0">
      <w:start w:val="14"/>
      <w:numFmt w:val="decimal"/>
      <w:lvlText w:val="%1."/>
      <w:lvlJc w:val="left"/>
      <w:pPr>
        <w:ind w:left="480" w:hanging="480"/>
      </w:p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38390F8A"/>
    <w:multiLevelType w:val="hybridMultilevel"/>
    <w:tmpl w:val="2CD66D68"/>
    <w:lvl w:ilvl="0" w:tplc="B4CC886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3A8B355B"/>
    <w:multiLevelType w:val="multilevel"/>
    <w:tmpl w:val="F25EBF6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6">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7">
    <w:nsid w:val="66E94CF4"/>
    <w:multiLevelType w:val="hybridMultilevel"/>
    <w:tmpl w:val="E6C0D72E"/>
    <w:lvl w:ilvl="0" w:tplc="04190005">
      <w:start w:val="1"/>
      <w:numFmt w:val="bullet"/>
      <w:lvlText w:val=""/>
      <w:lvlJc w:val="left"/>
      <w:pPr>
        <w:ind w:left="1146" w:hanging="360"/>
      </w:pPr>
      <w:rPr>
        <w:rFonts w:ascii="Symbol" w:hAnsi="Symbol" w:hint="default"/>
      </w:rPr>
    </w:lvl>
    <w:lvl w:ilvl="1" w:tplc="04190001">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8">
    <w:nsid w:val="68CA606C"/>
    <w:multiLevelType w:val="hybridMultilevel"/>
    <w:tmpl w:val="82905EFA"/>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E2F494A"/>
    <w:multiLevelType w:val="hybridMultilevel"/>
    <w:tmpl w:val="525061F0"/>
    <w:lvl w:ilvl="0" w:tplc="0419000F">
      <w:start w:val="2"/>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nsid w:val="6ED2460C"/>
    <w:multiLevelType w:val="hybridMultilevel"/>
    <w:tmpl w:val="046614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2">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3"/>
  </w:num>
  <w:num w:numId="10">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891"/>
    <w:rsid w:val="0002019A"/>
    <w:rsid w:val="00136660"/>
    <w:rsid w:val="004D6891"/>
    <w:rsid w:val="005651E1"/>
    <w:rsid w:val="0060398F"/>
    <w:rsid w:val="007B4739"/>
    <w:rsid w:val="00E97DE0"/>
    <w:rsid w:val="00EA0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E97DE0"/>
    <w:pPr>
      <w:keepNext/>
      <w:spacing w:after="0" w:line="240" w:lineRule="auto"/>
      <w:ind w:left="709" w:firstLine="709"/>
      <w:jc w:val="center"/>
      <w:outlineLvl w:val="0"/>
    </w:pPr>
    <w:rPr>
      <w:rFonts w:ascii="Times New Roman" w:eastAsia="Times New Roman" w:hAnsi="Times New Roman" w:cs="Times New Roman"/>
      <w:b/>
      <w:sz w:val="28"/>
      <w:szCs w:val="24"/>
      <w:lang w:val="x-none" w:eastAsia="ru-RU"/>
    </w:rPr>
  </w:style>
  <w:style w:type="paragraph" w:styleId="2">
    <w:name w:val="heading 2"/>
    <w:aliases w:val="Вид зоны"/>
    <w:basedOn w:val="a0"/>
    <w:next w:val="a0"/>
    <w:link w:val="20"/>
    <w:uiPriority w:val="9"/>
    <w:semiHidden/>
    <w:unhideWhenUsed/>
    <w:qFormat/>
    <w:rsid w:val="00E97DE0"/>
    <w:pPr>
      <w:keepNext/>
      <w:spacing w:after="0" w:line="240" w:lineRule="auto"/>
      <w:ind w:left="709" w:firstLine="709"/>
      <w:jc w:val="center"/>
      <w:outlineLvl w:val="1"/>
    </w:pPr>
    <w:rPr>
      <w:rFonts w:ascii="Times New Roman" w:eastAsia="Times New Roman" w:hAnsi="Times New Roman" w:cs="Times New Roman"/>
      <w:b/>
      <w:bCs/>
      <w:iCs/>
      <w:sz w:val="26"/>
      <w:szCs w:val="28"/>
      <w:lang w:val="x-none" w:eastAsia="ru-RU"/>
    </w:rPr>
  </w:style>
  <w:style w:type="paragraph" w:styleId="3">
    <w:name w:val="heading 3"/>
    <w:basedOn w:val="a0"/>
    <w:next w:val="a0"/>
    <w:link w:val="30"/>
    <w:uiPriority w:val="9"/>
    <w:semiHidden/>
    <w:unhideWhenUsed/>
    <w:qFormat/>
    <w:rsid w:val="00E97DE0"/>
    <w:pPr>
      <w:keepNext/>
      <w:spacing w:after="0" w:line="240" w:lineRule="auto"/>
      <w:ind w:left="709" w:firstLine="709"/>
      <w:outlineLvl w:val="2"/>
    </w:pPr>
    <w:rPr>
      <w:rFonts w:ascii="Times New Roman" w:eastAsia="Times New Roman" w:hAnsi="Times New Roman" w:cs="Times New Roman"/>
      <w:b/>
      <w:bCs/>
      <w:sz w:val="24"/>
      <w:szCs w:val="26"/>
      <w:lang w:val="x-none" w:eastAsia="ru-RU"/>
    </w:rPr>
  </w:style>
  <w:style w:type="paragraph" w:styleId="4">
    <w:name w:val="heading 4"/>
    <w:basedOn w:val="a0"/>
    <w:next w:val="a0"/>
    <w:link w:val="40"/>
    <w:uiPriority w:val="9"/>
    <w:semiHidden/>
    <w:unhideWhenUsed/>
    <w:qFormat/>
    <w:rsid w:val="00E97DE0"/>
    <w:pPr>
      <w:keepNext/>
      <w:spacing w:before="240" w:after="60" w:line="240" w:lineRule="auto"/>
      <w:outlineLvl w:val="3"/>
    </w:pPr>
    <w:rPr>
      <w:rFonts w:ascii="Calibri" w:eastAsia="Times New Roman" w:hAnsi="Calibri" w:cs="Times New Roman"/>
      <w:b/>
      <w:bCs/>
      <w:sz w:val="28"/>
      <w:szCs w:val="28"/>
      <w:lang w:val="x-none" w:eastAsia="ru-RU"/>
    </w:rPr>
  </w:style>
  <w:style w:type="paragraph" w:styleId="5">
    <w:name w:val="heading 5"/>
    <w:basedOn w:val="a0"/>
    <w:next w:val="a0"/>
    <w:link w:val="50"/>
    <w:uiPriority w:val="9"/>
    <w:semiHidden/>
    <w:unhideWhenUsed/>
    <w:qFormat/>
    <w:rsid w:val="00E97DE0"/>
    <w:pPr>
      <w:keepNext/>
      <w:keepLines/>
      <w:spacing w:before="200" w:after="0" w:line="240" w:lineRule="auto"/>
      <w:ind w:firstLine="709"/>
      <w:jc w:val="both"/>
      <w:outlineLvl w:val="4"/>
    </w:pPr>
    <w:rPr>
      <w:rFonts w:ascii="Cambria" w:eastAsia="Times New Roman" w:hAnsi="Cambria" w:cs="Times New Roman"/>
      <w:color w:val="243F60"/>
      <w:sz w:val="24"/>
      <w:szCs w:val="24"/>
      <w:lang w:val="x-none" w:eastAsia="ru-RU"/>
    </w:rPr>
  </w:style>
  <w:style w:type="paragraph" w:styleId="6">
    <w:name w:val="heading 6"/>
    <w:basedOn w:val="a0"/>
    <w:next w:val="a0"/>
    <w:link w:val="60"/>
    <w:uiPriority w:val="9"/>
    <w:semiHidden/>
    <w:unhideWhenUsed/>
    <w:qFormat/>
    <w:rsid w:val="00E97DE0"/>
    <w:pPr>
      <w:keepNext/>
      <w:keepLines/>
      <w:spacing w:before="200" w:after="0" w:line="240" w:lineRule="auto"/>
      <w:ind w:firstLine="709"/>
      <w:jc w:val="both"/>
      <w:outlineLvl w:val="5"/>
    </w:pPr>
    <w:rPr>
      <w:rFonts w:ascii="Cambria" w:eastAsia="Times New Roman" w:hAnsi="Cambria" w:cs="Times New Roman"/>
      <w:i/>
      <w:iCs/>
      <w:color w:val="243F60"/>
      <w:sz w:val="24"/>
      <w:szCs w:val="24"/>
      <w:lang w:val="x-none" w:eastAsia="ru-RU"/>
    </w:rPr>
  </w:style>
  <w:style w:type="paragraph" w:styleId="7">
    <w:name w:val="heading 7"/>
    <w:aliases w:val="заголовок для ПЗЗ"/>
    <w:basedOn w:val="a0"/>
    <w:next w:val="a0"/>
    <w:link w:val="70"/>
    <w:semiHidden/>
    <w:unhideWhenUsed/>
    <w:qFormat/>
    <w:rsid w:val="00E97DE0"/>
    <w:pPr>
      <w:keepNext/>
      <w:spacing w:before="120" w:after="120" w:line="240" w:lineRule="auto"/>
      <w:jc w:val="center"/>
      <w:outlineLvl w:val="6"/>
    </w:pPr>
    <w:rPr>
      <w:rFonts w:ascii="Times New Roman" w:eastAsia="MS Mincho" w:hAnsi="Times New Roman" w:cs="Times New Roman"/>
      <w:b/>
      <w:sz w:val="28"/>
      <w:szCs w:val="24"/>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97DE0"/>
    <w:rPr>
      <w:rFonts w:ascii="Times New Roman" w:eastAsia="Times New Roman" w:hAnsi="Times New Roman" w:cs="Times New Roman"/>
      <w:b/>
      <w:sz w:val="28"/>
      <w:szCs w:val="24"/>
      <w:lang w:val="x-none" w:eastAsia="ru-RU"/>
    </w:rPr>
  </w:style>
  <w:style w:type="character" w:customStyle="1" w:styleId="20">
    <w:name w:val="Заголовок 2 Знак"/>
    <w:aliases w:val="Вид зоны Знак"/>
    <w:basedOn w:val="a1"/>
    <w:link w:val="2"/>
    <w:uiPriority w:val="9"/>
    <w:semiHidden/>
    <w:rsid w:val="00E97DE0"/>
    <w:rPr>
      <w:rFonts w:ascii="Times New Roman" w:eastAsia="Times New Roman" w:hAnsi="Times New Roman" w:cs="Times New Roman"/>
      <w:b/>
      <w:bCs/>
      <w:iCs/>
      <w:sz w:val="26"/>
      <w:szCs w:val="28"/>
      <w:lang w:val="x-none" w:eastAsia="ru-RU"/>
    </w:rPr>
  </w:style>
  <w:style w:type="character" w:customStyle="1" w:styleId="30">
    <w:name w:val="Заголовок 3 Знак"/>
    <w:basedOn w:val="a1"/>
    <w:link w:val="3"/>
    <w:uiPriority w:val="9"/>
    <w:semiHidden/>
    <w:rsid w:val="00E97DE0"/>
    <w:rPr>
      <w:rFonts w:ascii="Times New Roman" w:eastAsia="Times New Roman" w:hAnsi="Times New Roman" w:cs="Times New Roman"/>
      <w:b/>
      <w:bCs/>
      <w:sz w:val="24"/>
      <w:szCs w:val="26"/>
      <w:lang w:val="x-none" w:eastAsia="ru-RU"/>
    </w:rPr>
  </w:style>
  <w:style w:type="character" w:customStyle="1" w:styleId="40">
    <w:name w:val="Заголовок 4 Знак"/>
    <w:basedOn w:val="a1"/>
    <w:link w:val="4"/>
    <w:uiPriority w:val="9"/>
    <w:semiHidden/>
    <w:rsid w:val="00E97DE0"/>
    <w:rPr>
      <w:rFonts w:ascii="Calibri" w:eastAsia="Times New Roman" w:hAnsi="Calibri" w:cs="Times New Roman"/>
      <w:b/>
      <w:bCs/>
      <w:sz w:val="28"/>
      <w:szCs w:val="28"/>
      <w:lang w:val="x-none" w:eastAsia="ru-RU"/>
    </w:rPr>
  </w:style>
  <w:style w:type="character" w:customStyle="1" w:styleId="50">
    <w:name w:val="Заголовок 5 Знак"/>
    <w:basedOn w:val="a1"/>
    <w:link w:val="5"/>
    <w:uiPriority w:val="9"/>
    <w:semiHidden/>
    <w:rsid w:val="00E97DE0"/>
    <w:rPr>
      <w:rFonts w:ascii="Cambria" w:eastAsia="Times New Roman" w:hAnsi="Cambria" w:cs="Times New Roman"/>
      <w:color w:val="243F60"/>
      <w:sz w:val="24"/>
      <w:szCs w:val="24"/>
      <w:lang w:val="x-none" w:eastAsia="ru-RU"/>
    </w:rPr>
  </w:style>
  <w:style w:type="character" w:customStyle="1" w:styleId="60">
    <w:name w:val="Заголовок 6 Знак"/>
    <w:basedOn w:val="a1"/>
    <w:link w:val="6"/>
    <w:uiPriority w:val="9"/>
    <w:semiHidden/>
    <w:rsid w:val="00E97DE0"/>
    <w:rPr>
      <w:rFonts w:ascii="Cambria" w:eastAsia="Times New Roman" w:hAnsi="Cambria" w:cs="Times New Roman"/>
      <w:i/>
      <w:iCs/>
      <w:color w:val="243F60"/>
      <w:sz w:val="24"/>
      <w:szCs w:val="24"/>
      <w:lang w:val="x-none" w:eastAsia="ru-RU"/>
    </w:rPr>
  </w:style>
  <w:style w:type="character" w:customStyle="1" w:styleId="70">
    <w:name w:val="Заголовок 7 Знак"/>
    <w:aliases w:val="заголовок для ПЗЗ Знак"/>
    <w:basedOn w:val="a1"/>
    <w:link w:val="7"/>
    <w:semiHidden/>
    <w:rsid w:val="00E97DE0"/>
    <w:rPr>
      <w:rFonts w:ascii="Times New Roman" w:eastAsia="MS Mincho" w:hAnsi="Times New Roman" w:cs="Times New Roman"/>
      <w:b/>
      <w:sz w:val="28"/>
      <w:szCs w:val="24"/>
      <w:lang w:val="x-none" w:eastAsia="ru-RU"/>
    </w:rPr>
  </w:style>
  <w:style w:type="numbering" w:customStyle="1" w:styleId="11">
    <w:name w:val="Нет списка1"/>
    <w:next w:val="a3"/>
    <w:uiPriority w:val="99"/>
    <w:semiHidden/>
    <w:unhideWhenUsed/>
    <w:rsid w:val="00E97DE0"/>
  </w:style>
  <w:style w:type="character" w:styleId="a4">
    <w:name w:val="Hyperlink"/>
    <w:uiPriority w:val="99"/>
    <w:semiHidden/>
    <w:unhideWhenUsed/>
    <w:rsid w:val="00E97DE0"/>
    <w:rPr>
      <w:color w:val="0000FF"/>
      <w:u w:val="single"/>
    </w:rPr>
  </w:style>
  <w:style w:type="character" w:styleId="a5">
    <w:name w:val="FollowedHyperlink"/>
    <w:uiPriority w:val="99"/>
    <w:semiHidden/>
    <w:unhideWhenUsed/>
    <w:rsid w:val="00E97DE0"/>
    <w:rPr>
      <w:color w:val="800080"/>
      <w:u w:val="single"/>
    </w:rPr>
  </w:style>
  <w:style w:type="character" w:customStyle="1" w:styleId="21">
    <w:name w:val="Заголовок 2 Знак1"/>
    <w:aliases w:val="Вид зоны Знак1"/>
    <w:basedOn w:val="a1"/>
    <w:uiPriority w:val="9"/>
    <w:semiHidden/>
    <w:rsid w:val="00E97DE0"/>
    <w:rPr>
      <w:rFonts w:asciiTheme="majorHAnsi" w:eastAsiaTheme="majorEastAsia" w:hAnsiTheme="majorHAnsi" w:cstheme="majorBidi"/>
      <w:b/>
      <w:bCs/>
      <w:color w:val="4F81BD" w:themeColor="accent1"/>
      <w:sz w:val="26"/>
      <w:szCs w:val="26"/>
      <w:lang w:eastAsia="en-US"/>
    </w:rPr>
  </w:style>
  <w:style w:type="character" w:customStyle="1" w:styleId="a6">
    <w:name w:val="Обычный (веб) Знак"/>
    <w:aliases w:val="Обычный (Web)1 Знак"/>
    <w:link w:val="a7"/>
    <w:uiPriority w:val="99"/>
    <w:semiHidden/>
    <w:locked/>
    <w:rsid w:val="00E97DE0"/>
    <w:rPr>
      <w:rFonts w:ascii="Arial" w:eastAsia="MS ??" w:hAnsi="Arial" w:cs="Times New Roman"/>
    </w:rPr>
  </w:style>
  <w:style w:type="paragraph" w:styleId="a7">
    <w:name w:val="Normal (Web)"/>
    <w:aliases w:val="Обычный (Web)1"/>
    <w:basedOn w:val="1"/>
    <w:next w:val="a0"/>
    <w:link w:val="a6"/>
    <w:autoRedefine/>
    <w:uiPriority w:val="99"/>
    <w:semiHidden/>
    <w:unhideWhenUsed/>
    <w:qFormat/>
    <w:rsid w:val="00E97DE0"/>
    <w:pPr>
      <w:keepLines/>
      <w:spacing w:before="480" w:line="276" w:lineRule="auto"/>
      <w:ind w:left="0" w:firstLine="0"/>
      <w:jc w:val="left"/>
      <w:outlineLvl w:val="9"/>
    </w:pPr>
    <w:rPr>
      <w:rFonts w:ascii="Arial" w:eastAsia="MS ??" w:hAnsi="Arial"/>
      <w:b w:val="0"/>
      <w:sz w:val="22"/>
      <w:szCs w:val="22"/>
      <w:lang w:val="ru-RU" w:eastAsia="en-US"/>
    </w:rPr>
  </w:style>
  <w:style w:type="character" w:customStyle="1" w:styleId="71">
    <w:name w:val="Заголовок 7 Знак1"/>
    <w:aliases w:val="заголовок для ПЗЗ Знак1"/>
    <w:basedOn w:val="a1"/>
    <w:semiHidden/>
    <w:rsid w:val="00E97DE0"/>
    <w:rPr>
      <w:rFonts w:asciiTheme="majorHAnsi" w:eastAsiaTheme="majorEastAsia" w:hAnsiTheme="majorHAnsi" w:cstheme="majorBidi"/>
      <w:i/>
      <w:iCs/>
      <w:color w:val="404040" w:themeColor="text1" w:themeTint="BF"/>
      <w:sz w:val="22"/>
      <w:szCs w:val="22"/>
      <w:lang w:eastAsia="en-US"/>
    </w:rPr>
  </w:style>
  <w:style w:type="character" w:customStyle="1" w:styleId="a8">
    <w:name w:val="Текст сноски Знак"/>
    <w:basedOn w:val="a1"/>
    <w:link w:val="a9"/>
    <w:uiPriority w:val="99"/>
    <w:semiHidden/>
    <w:locked/>
    <w:rsid w:val="00E97DE0"/>
    <w:rPr>
      <w:rFonts w:ascii="Times New Roman" w:eastAsia="Times New Roman" w:hAnsi="Times New Roman" w:cs="Times New Roman"/>
      <w:lang w:val="x-none"/>
    </w:rPr>
  </w:style>
  <w:style w:type="character" w:customStyle="1" w:styleId="aa">
    <w:name w:val="Текст примечания Знак"/>
    <w:basedOn w:val="a1"/>
    <w:link w:val="ab"/>
    <w:uiPriority w:val="99"/>
    <w:semiHidden/>
    <w:locked/>
    <w:rsid w:val="00E97DE0"/>
    <w:rPr>
      <w:rFonts w:ascii="Times New Roman" w:eastAsia="Times New Roman" w:hAnsi="Times New Roman" w:cs="Times New Roman"/>
      <w:lang w:val="x-none"/>
    </w:rPr>
  </w:style>
  <w:style w:type="character" w:customStyle="1" w:styleId="ac">
    <w:name w:val="Верхний колонтитул Знак"/>
    <w:aliases w:val="ВерхКолонтитул Знак,Знак1 Знак"/>
    <w:basedOn w:val="a1"/>
    <w:link w:val="ad"/>
    <w:uiPriority w:val="99"/>
    <w:semiHidden/>
    <w:locked/>
    <w:rsid w:val="00E97DE0"/>
    <w:rPr>
      <w:rFonts w:ascii="Times New Roman" w:eastAsia="Times New Roman" w:hAnsi="Times New Roman" w:cs="Times New Roman"/>
      <w:sz w:val="24"/>
      <w:szCs w:val="24"/>
      <w:lang w:val="x-none"/>
    </w:rPr>
  </w:style>
  <w:style w:type="paragraph" w:styleId="ad">
    <w:name w:val="header"/>
    <w:aliases w:val="ВерхКолонтитул,Знак1"/>
    <w:basedOn w:val="a0"/>
    <w:link w:val="ac"/>
    <w:uiPriority w:val="99"/>
    <w:semiHidden/>
    <w:unhideWhenUsed/>
    <w:rsid w:val="00E97DE0"/>
    <w:pPr>
      <w:tabs>
        <w:tab w:val="center" w:pos="4677"/>
        <w:tab w:val="right" w:pos="9355"/>
      </w:tabs>
      <w:spacing w:after="0" w:line="240" w:lineRule="auto"/>
    </w:pPr>
    <w:rPr>
      <w:rFonts w:ascii="Times New Roman" w:eastAsia="Times New Roman" w:hAnsi="Times New Roman" w:cs="Times New Roman"/>
      <w:sz w:val="24"/>
      <w:szCs w:val="24"/>
      <w:lang w:val="x-none"/>
    </w:rPr>
  </w:style>
  <w:style w:type="character" w:customStyle="1" w:styleId="12">
    <w:name w:val="Верхний колонтитул Знак1"/>
    <w:aliases w:val="ВерхКолонтитул Знак1,Знак1 Знак1"/>
    <w:basedOn w:val="a1"/>
    <w:uiPriority w:val="99"/>
    <w:semiHidden/>
    <w:rsid w:val="00E97DE0"/>
  </w:style>
  <w:style w:type="character" w:customStyle="1" w:styleId="ae">
    <w:name w:val="Нижний колонтитул Знак"/>
    <w:basedOn w:val="a1"/>
    <w:link w:val="af"/>
    <w:uiPriority w:val="99"/>
    <w:semiHidden/>
    <w:locked/>
    <w:rsid w:val="00E97DE0"/>
    <w:rPr>
      <w:rFonts w:ascii="Times New Roman" w:eastAsia="Times New Roman" w:hAnsi="Times New Roman" w:cs="Times New Roman"/>
      <w:sz w:val="24"/>
      <w:szCs w:val="24"/>
      <w:lang w:val="x-none"/>
    </w:rPr>
  </w:style>
  <w:style w:type="character" w:customStyle="1" w:styleId="af0">
    <w:name w:val="Название Знак"/>
    <w:basedOn w:val="a1"/>
    <w:link w:val="af1"/>
    <w:locked/>
    <w:rsid w:val="00E97DE0"/>
    <w:rPr>
      <w:rFonts w:ascii="Times New Roman" w:eastAsia="Times New Roman" w:hAnsi="Times New Roman" w:cs="Times New Roman"/>
      <w:sz w:val="24"/>
      <w:szCs w:val="24"/>
      <w:lang w:val="x-none"/>
    </w:rPr>
  </w:style>
  <w:style w:type="character" w:customStyle="1" w:styleId="af2">
    <w:name w:val="Основной текст Знак"/>
    <w:aliases w:val="Заг1 Знак,BO Знак,ID Знак,body indent Знак,ändrad Знак,EHPT Знак,Body Text2 Знак"/>
    <w:basedOn w:val="a1"/>
    <w:link w:val="af3"/>
    <w:uiPriority w:val="99"/>
    <w:semiHidden/>
    <w:locked/>
    <w:rsid w:val="00E97DE0"/>
    <w:rPr>
      <w:rFonts w:ascii="Times New Roman" w:eastAsia="Times New Roman" w:hAnsi="Times New Roman" w:cs="Times New Roman"/>
      <w:sz w:val="24"/>
      <w:szCs w:val="24"/>
      <w:lang w:val="x-none"/>
    </w:rPr>
  </w:style>
  <w:style w:type="paragraph" w:styleId="af3">
    <w:name w:val="Body Text"/>
    <w:aliases w:val="Заг1,BO,ID,body indent,ändrad,EHPT,Body Text2"/>
    <w:basedOn w:val="a0"/>
    <w:link w:val="af2"/>
    <w:uiPriority w:val="99"/>
    <w:semiHidden/>
    <w:unhideWhenUsed/>
    <w:qFormat/>
    <w:rsid w:val="00E97DE0"/>
    <w:pPr>
      <w:spacing w:after="120" w:line="240" w:lineRule="auto"/>
    </w:pPr>
    <w:rPr>
      <w:rFonts w:ascii="Times New Roman" w:eastAsia="Times New Roman" w:hAnsi="Times New Roman" w:cs="Times New Roman"/>
      <w:sz w:val="24"/>
      <w:szCs w:val="24"/>
      <w:lang w:val="x-none"/>
    </w:rPr>
  </w:style>
  <w:style w:type="character" w:customStyle="1" w:styleId="13">
    <w:name w:val="Основной текст Знак1"/>
    <w:aliases w:val="Заг1 Знак1,BO Знак1,ID Знак1,body indent Знак1,ändrad Знак1,EHPT Знак1,Body Text2 Знак1"/>
    <w:basedOn w:val="a1"/>
    <w:uiPriority w:val="99"/>
    <w:semiHidden/>
    <w:rsid w:val="00E97DE0"/>
  </w:style>
  <w:style w:type="character" w:customStyle="1" w:styleId="af4">
    <w:name w:val="Основной текст с отступом Знак"/>
    <w:basedOn w:val="a1"/>
    <w:link w:val="af5"/>
    <w:semiHidden/>
    <w:locked/>
    <w:rsid w:val="00E97DE0"/>
    <w:rPr>
      <w:rFonts w:ascii="Times New Roman" w:eastAsia="Times New Roman" w:hAnsi="Times New Roman" w:cs="Times New Roman"/>
      <w:sz w:val="24"/>
      <w:szCs w:val="24"/>
      <w:lang w:val="x-none"/>
    </w:rPr>
  </w:style>
  <w:style w:type="character" w:customStyle="1" w:styleId="22">
    <w:name w:val="Основной текст 2 Знак"/>
    <w:basedOn w:val="a1"/>
    <w:link w:val="23"/>
    <w:semiHidden/>
    <w:locked/>
    <w:rsid w:val="00E97DE0"/>
    <w:rPr>
      <w:rFonts w:ascii="Times New Roman" w:eastAsia="Times New Roman" w:hAnsi="Times New Roman" w:cs="Times New Roman"/>
      <w:sz w:val="24"/>
      <w:szCs w:val="24"/>
      <w:lang w:val="x-none"/>
    </w:rPr>
  </w:style>
  <w:style w:type="character" w:customStyle="1" w:styleId="31">
    <w:name w:val="Основной текст 3 Знак"/>
    <w:basedOn w:val="a1"/>
    <w:link w:val="32"/>
    <w:semiHidden/>
    <w:locked/>
    <w:rsid w:val="00E97DE0"/>
    <w:rPr>
      <w:sz w:val="16"/>
      <w:szCs w:val="16"/>
      <w:lang w:val="x-none"/>
    </w:rPr>
  </w:style>
  <w:style w:type="character" w:customStyle="1" w:styleId="24">
    <w:name w:val="Основной текст с отступом 2 Знак"/>
    <w:basedOn w:val="a1"/>
    <w:link w:val="25"/>
    <w:uiPriority w:val="99"/>
    <w:semiHidden/>
    <w:locked/>
    <w:rsid w:val="00E97DE0"/>
    <w:rPr>
      <w:rFonts w:ascii="Times New Roman" w:eastAsia="Times New Roman" w:hAnsi="Times New Roman" w:cs="Times New Roman"/>
      <w:b/>
      <w:sz w:val="24"/>
      <w:szCs w:val="24"/>
      <w:lang w:val="x-none"/>
    </w:rPr>
  </w:style>
  <w:style w:type="character" w:customStyle="1" w:styleId="33">
    <w:name w:val="Основной текст с отступом 3 Знак"/>
    <w:basedOn w:val="a1"/>
    <w:link w:val="34"/>
    <w:semiHidden/>
    <w:locked/>
    <w:rsid w:val="00E97DE0"/>
    <w:rPr>
      <w:rFonts w:ascii="Times New Roman" w:eastAsia="Times New Roman" w:hAnsi="Times New Roman" w:cs="Times New Roman"/>
      <w:b/>
      <w:bCs/>
      <w:sz w:val="28"/>
      <w:szCs w:val="24"/>
      <w:lang w:val="x-none" w:eastAsia="x-none"/>
    </w:rPr>
  </w:style>
  <w:style w:type="character" w:customStyle="1" w:styleId="af6">
    <w:name w:val="Схема документа Знак"/>
    <w:basedOn w:val="a1"/>
    <w:link w:val="af7"/>
    <w:uiPriority w:val="99"/>
    <w:semiHidden/>
    <w:locked/>
    <w:rsid w:val="00E97DE0"/>
    <w:rPr>
      <w:rFonts w:ascii="Tahoma" w:eastAsia="Times New Roman" w:hAnsi="Tahoma" w:cs="Tahoma"/>
      <w:sz w:val="16"/>
      <w:szCs w:val="16"/>
      <w:lang w:val="x-none"/>
    </w:rPr>
  </w:style>
  <w:style w:type="character" w:customStyle="1" w:styleId="af8">
    <w:name w:val="Текст Знак"/>
    <w:basedOn w:val="a1"/>
    <w:link w:val="af9"/>
    <w:semiHidden/>
    <w:locked/>
    <w:rsid w:val="00E97DE0"/>
    <w:rPr>
      <w:rFonts w:ascii="Courier New" w:eastAsia="Times New Roman" w:hAnsi="Courier New" w:cs="Courier New"/>
      <w:lang w:val="x-none" w:eastAsia="x-none"/>
    </w:rPr>
  </w:style>
  <w:style w:type="paragraph" w:styleId="ab">
    <w:name w:val="annotation text"/>
    <w:basedOn w:val="a0"/>
    <w:link w:val="aa"/>
    <w:uiPriority w:val="99"/>
    <w:semiHidden/>
    <w:unhideWhenUsed/>
    <w:rsid w:val="00E97DE0"/>
    <w:pPr>
      <w:spacing w:line="240" w:lineRule="auto"/>
    </w:pPr>
    <w:rPr>
      <w:rFonts w:ascii="Times New Roman" w:eastAsia="Times New Roman" w:hAnsi="Times New Roman" w:cs="Times New Roman"/>
      <w:lang w:val="x-none"/>
    </w:rPr>
  </w:style>
  <w:style w:type="character" w:customStyle="1" w:styleId="14">
    <w:name w:val="Текст примечания Знак1"/>
    <w:basedOn w:val="a1"/>
    <w:uiPriority w:val="99"/>
    <w:semiHidden/>
    <w:rsid w:val="00E97DE0"/>
    <w:rPr>
      <w:sz w:val="20"/>
      <w:szCs w:val="20"/>
    </w:rPr>
  </w:style>
  <w:style w:type="character" w:customStyle="1" w:styleId="afa">
    <w:name w:val="Тема примечания Знак"/>
    <w:basedOn w:val="aa"/>
    <w:link w:val="afb"/>
    <w:uiPriority w:val="99"/>
    <w:semiHidden/>
    <w:locked/>
    <w:rsid w:val="00E97DE0"/>
    <w:rPr>
      <w:rFonts w:ascii="Times New Roman" w:eastAsia="Times New Roman" w:hAnsi="Times New Roman" w:cs="Times New Roman"/>
      <w:b/>
      <w:bCs/>
      <w:lang w:val="x-none"/>
    </w:rPr>
  </w:style>
  <w:style w:type="character" w:customStyle="1" w:styleId="afc">
    <w:name w:val="Текст выноски Знак"/>
    <w:basedOn w:val="a1"/>
    <w:link w:val="afd"/>
    <w:uiPriority w:val="99"/>
    <w:semiHidden/>
    <w:locked/>
    <w:rsid w:val="00E97DE0"/>
    <w:rPr>
      <w:rFonts w:ascii="Tahoma" w:eastAsia="Times New Roman" w:hAnsi="Tahoma" w:cs="Tahoma"/>
      <w:sz w:val="16"/>
      <w:szCs w:val="16"/>
      <w:lang w:val="x-none"/>
    </w:rPr>
  </w:style>
  <w:style w:type="paragraph" w:customStyle="1" w:styleId="afe">
    <w:name w:val="Чертежный"/>
    <w:rsid w:val="00E97DE0"/>
    <w:pPr>
      <w:spacing w:after="0" w:line="240" w:lineRule="auto"/>
      <w:jc w:val="both"/>
    </w:pPr>
    <w:rPr>
      <w:rFonts w:ascii="ISOCPEUR" w:eastAsia="Times New Roman" w:hAnsi="ISOCPEUR" w:cs="Times New Roman"/>
      <w:i/>
      <w:sz w:val="28"/>
      <w:szCs w:val="20"/>
      <w:lang w:val="uk-UA" w:eastAsia="ru-RU"/>
    </w:rPr>
  </w:style>
  <w:style w:type="paragraph" w:customStyle="1" w:styleId="ConsPlusNormal">
    <w:name w:val="ConsPlusNormal"/>
    <w:rsid w:val="00E97D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0"/>
    <w:rsid w:val="00E97DE0"/>
    <w:pPr>
      <w:widowControl w:val="0"/>
      <w:spacing w:after="0" w:line="240" w:lineRule="auto"/>
      <w:ind w:firstLine="567"/>
      <w:jc w:val="both"/>
    </w:pPr>
    <w:rPr>
      <w:rFonts w:ascii="Times New Roman" w:eastAsia="Times New Roman" w:hAnsi="Times New Roman" w:cs="Times New Roman"/>
      <w:color w:val="000000"/>
      <w:sz w:val="24"/>
      <w:szCs w:val="20"/>
      <w:lang w:eastAsia="ru-RU"/>
    </w:rPr>
  </w:style>
  <w:style w:type="character" w:customStyle="1" w:styleId="WW-Web">
    <w:name w:val="WW-Обычный (Web) Знак"/>
    <w:link w:val="WW-Web0"/>
    <w:locked/>
    <w:rsid w:val="00E97DE0"/>
    <w:rPr>
      <w:rFonts w:ascii="Times New Roman" w:eastAsia="Lucida Sans Unicode" w:hAnsi="Times New Roman" w:cs="Times New Roman"/>
      <w:kern w:val="2"/>
      <w:sz w:val="24"/>
      <w:lang w:val="x-none" w:eastAsia="ar-SA"/>
    </w:rPr>
  </w:style>
  <w:style w:type="paragraph" w:customStyle="1" w:styleId="WW-Web0">
    <w:name w:val="WW-Обычный (Web)"/>
    <w:basedOn w:val="a0"/>
    <w:link w:val="WW-Web"/>
    <w:rsid w:val="00E97DE0"/>
    <w:pPr>
      <w:widowControl w:val="0"/>
      <w:suppressAutoHyphens/>
      <w:spacing w:before="100" w:after="100" w:line="240" w:lineRule="auto"/>
    </w:pPr>
    <w:rPr>
      <w:rFonts w:ascii="Times New Roman" w:eastAsia="Lucida Sans Unicode" w:hAnsi="Times New Roman" w:cs="Times New Roman"/>
      <w:kern w:val="2"/>
      <w:sz w:val="24"/>
      <w:lang w:val="x-none" w:eastAsia="ar-SA"/>
    </w:rPr>
  </w:style>
  <w:style w:type="paragraph" w:customStyle="1" w:styleId="0">
    <w:name w:val="Основной текст 0"/>
    <w:aliases w:val="95 ПК"/>
    <w:basedOn w:val="a0"/>
    <w:rsid w:val="00E97DE0"/>
    <w:pPr>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Iauiue">
    <w:name w:val="Iau?iue"/>
    <w:rsid w:val="00E97DE0"/>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0"/>
    <w:next w:val="a0"/>
    <w:uiPriority w:val="99"/>
    <w:rsid w:val="00E97DE0"/>
    <w:pPr>
      <w:spacing w:before="100" w:beforeAutospacing="1" w:after="100" w:afterAutospacing="1" w:line="240" w:lineRule="auto"/>
    </w:pPr>
    <w:rPr>
      <w:rFonts w:ascii="Tahoma" w:eastAsia="Times New Roman" w:hAnsi="Tahoma" w:cs="Tahoma"/>
      <w:sz w:val="20"/>
      <w:szCs w:val="20"/>
      <w:lang w:val="en-US"/>
    </w:rPr>
  </w:style>
  <w:style w:type="paragraph" w:customStyle="1" w:styleId="nienie">
    <w:name w:val="nienie"/>
    <w:basedOn w:val="a0"/>
    <w:rsid w:val="00E97DE0"/>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ConsNormal">
    <w:name w:val="ConsNormal"/>
    <w:rsid w:val="00E97DE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Iniiaiieoaenonionooiii2">
    <w:name w:val="Iniiaiie oaeno n ionooiii 2"/>
    <w:basedOn w:val="Iauiue"/>
    <w:rsid w:val="00E97DE0"/>
    <w:pPr>
      <w:widowControl/>
      <w:ind w:firstLine="284"/>
      <w:jc w:val="both"/>
    </w:pPr>
    <w:rPr>
      <w:rFonts w:ascii="Peterburg" w:hAnsi="Peterburg"/>
    </w:rPr>
  </w:style>
  <w:style w:type="paragraph" w:customStyle="1" w:styleId="aff">
    <w:name w:val="???????"/>
    <w:rsid w:val="00E97DE0"/>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5">
    <w:name w:val="Без интервала1"/>
    <w:qFormat/>
    <w:rsid w:val="00E97DE0"/>
    <w:pPr>
      <w:spacing w:after="0" w:line="240" w:lineRule="auto"/>
      <w:ind w:firstLine="709"/>
      <w:jc w:val="both"/>
    </w:pPr>
    <w:rPr>
      <w:rFonts w:ascii="Calibri" w:eastAsia="Calibri" w:hAnsi="Calibri" w:cs="Times New Roman"/>
      <w:lang w:eastAsia="ru-RU"/>
    </w:rPr>
  </w:style>
  <w:style w:type="paragraph" w:customStyle="1" w:styleId="ConsPlusTitle">
    <w:name w:val="ConsPlusTitle"/>
    <w:rsid w:val="00E97DE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Web">
    <w:name w:val="Обычный (Web)"/>
    <w:basedOn w:val="a0"/>
    <w:rsid w:val="00E97DE0"/>
    <w:pPr>
      <w:spacing w:before="100" w:after="100" w:line="240" w:lineRule="auto"/>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0"/>
    <w:rsid w:val="00E97DE0"/>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ConsPlusNonformat">
    <w:name w:val="ConsPlusNonformat"/>
    <w:rsid w:val="00E97D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0">
    <w:name w:val="a"/>
    <w:basedOn w:val="a0"/>
    <w:rsid w:val="00E97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0"/>
    <w:rsid w:val="00E97D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1">
    <w:name w:val="Основной ГП Знак"/>
    <w:link w:val="aff2"/>
    <w:locked/>
    <w:rsid w:val="00E97DE0"/>
    <w:rPr>
      <w:rFonts w:ascii="Tahoma" w:hAnsi="Tahoma" w:cs="Tahoma"/>
      <w:sz w:val="24"/>
      <w:szCs w:val="24"/>
    </w:rPr>
  </w:style>
  <w:style w:type="paragraph" w:customStyle="1" w:styleId="aff2">
    <w:name w:val="Основной ГП"/>
    <w:link w:val="aff1"/>
    <w:qFormat/>
    <w:rsid w:val="00E97DE0"/>
    <w:pPr>
      <w:spacing w:after="120"/>
      <w:ind w:firstLine="709"/>
      <w:jc w:val="both"/>
    </w:pPr>
    <w:rPr>
      <w:rFonts w:ascii="Tahoma" w:hAnsi="Tahoma" w:cs="Tahoma"/>
      <w:sz w:val="24"/>
      <w:szCs w:val="24"/>
    </w:rPr>
  </w:style>
  <w:style w:type="paragraph" w:customStyle="1" w:styleId="Default">
    <w:name w:val="Default"/>
    <w:rsid w:val="00E97DE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3">
    <w:name w:val="Знак Знак Знак"/>
    <w:basedOn w:val="a0"/>
    <w:rsid w:val="00E97DE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4">
    <w:name w:val="Стиль"/>
    <w:rsid w:val="00E97DE0"/>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eastAsia="ru-RU"/>
    </w:rPr>
  </w:style>
  <w:style w:type="paragraph" w:customStyle="1" w:styleId="16">
    <w:name w:val="З1"/>
    <w:basedOn w:val="a0"/>
    <w:next w:val="a0"/>
    <w:rsid w:val="00E97DE0"/>
    <w:pPr>
      <w:snapToGrid w:val="0"/>
      <w:spacing w:after="0" w:line="360" w:lineRule="auto"/>
      <w:ind w:firstLine="748"/>
      <w:jc w:val="both"/>
    </w:pPr>
    <w:rPr>
      <w:rFonts w:ascii="Times New Roman" w:eastAsia="Times New Roman" w:hAnsi="Times New Roman" w:cs="Times New Roman"/>
      <w:b/>
      <w:sz w:val="24"/>
      <w:szCs w:val="24"/>
      <w:lang w:eastAsia="ru-RU"/>
    </w:rPr>
  </w:style>
  <w:style w:type="paragraph" w:customStyle="1" w:styleId="u">
    <w:name w:val="u"/>
    <w:basedOn w:val="a0"/>
    <w:rsid w:val="00E97DE0"/>
    <w:pPr>
      <w:spacing w:after="0" w:line="240" w:lineRule="auto"/>
      <w:ind w:firstLine="353"/>
      <w:jc w:val="both"/>
    </w:pPr>
    <w:rPr>
      <w:rFonts w:ascii="Times New Roman" w:eastAsia="Times New Roman" w:hAnsi="Times New Roman" w:cs="Times New Roman"/>
      <w:sz w:val="24"/>
      <w:szCs w:val="24"/>
      <w:lang w:eastAsia="ru-RU"/>
    </w:rPr>
  </w:style>
  <w:style w:type="paragraph" w:customStyle="1" w:styleId="17">
    <w:name w:val="Знак Знак Знак1"/>
    <w:basedOn w:val="a0"/>
    <w:rsid w:val="00E97DE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6">
    <w:name w:val="Îñíîâíîé òåêñò 2"/>
    <w:basedOn w:val="a0"/>
    <w:rsid w:val="00E97DE0"/>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paragraph" w:customStyle="1" w:styleId="s12">
    <w:name w:val="s_12"/>
    <w:basedOn w:val="a0"/>
    <w:rsid w:val="00E97DE0"/>
    <w:pPr>
      <w:spacing w:after="0" w:line="240" w:lineRule="auto"/>
      <w:ind w:firstLine="720"/>
    </w:pPr>
    <w:rPr>
      <w:rFonts w:ascii="Times New Roman" w:eastAsia="Times New Roman" w:hAnsi="Times New Roman" w:cs="Times New Roman"/>
      <w:sz w:val="24"/>
      <w:szCs w:val="24"/>
      <w:lang w:eastAsia="ru-RU"/>
    </w:rPr>
  </w:style>
  <w:style w:type="paragraph" w:customStyle="1" w:styleId="s13">
    <w:name w:val="s_13"/>
    <w:basedOn w:val="a0"/>
    <w:rsid w:val="00E97DE0"/>
    <w:pPr>
      <w:spacing w:after="0" w:line="240" w:lineRule="auto"/>
      <w:ind w:firstLine="720"/>
    </w:pPr>
    <w:rPr>
      <w:rFonts w:ascii="Times New Roman" w:eastAsia="Times New Roman" w:hAnsi="Times New Roman" w:cs="Times New Roman"/>
      <w:sz w:val="24"/>
      <w:szCs w:val="24"/>
      <w:lang w:eastAsia="ru-RU"/>
    </w:rPr>
  </w:style>
  <w:style w:type="paragraph" w:customStyle="1" w:styleId="s3">
    <w:name w:val="s_3"/>
    <w:basedOn w:val="a0"/>
    <w:rsid w:val="00E97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E97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Текст примечания1"/>
    <w:basedOn w:val="a0"/>
    <w:rsid w:val="00E97DE0"/>
    <w:pPr>
      <w:suppressAutoHyphens/>
      <w:spacing w:after="0" w:line="240" w:lineRule="auto"/>
    </w:pPr>
    <w:rPr>
      <w:rFonts w:ascii="Times New Roman" w:eastAsia="Times New Roman" w:hAnsi="Times New Roman" w:cs="Times New Roman"/>
      <w:bCs/>
      <w:sz w:val="20"/>
      <w:szCs w:val="20"/>
      <w:lang w:eastAsia="ar-SA"/>
    </w:rPr>
  </w:style>
  <w:style w:type="paragraph" w:customStyle="1" w:styleId="aff5">
    <w:name w:val="Нормальный (таблица)"/>
    <w:basedOn w:val="a0"/>
    <w:next w:val="a0"/>
    <w:uiPriority w:val="99"/>
    <w:rsid w:val="00E97DE0"/>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6">
    <w:name w:val="Прижатый влево"/>
    <w:basedOn w:val="a0"/>
    <w:next w:val="a0"/>
    <w:uiPriority w:val="99"/>
    <w:rsid w:val="00E97DE0"/>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310">
    <w:name w:val="Основной текст с отступом 31"/>
    <w:basedOn w:val="a0"/>
    <w:rsid w:val="00E97DE0"/>
    <w:pPr>
      <w:tabs>
        <w:tab w:val="left" w:pos="709"/>
      </w:tabs>
      <w:spacing w:after="0" w:line="240" w:lineRule="auto"/>
      <w:ind w:firstLine="709"/>
      <w:jc w:val="both"/>
    </w:pPr>
    <w:rPr>
      <w:rFonts w:ascii="TimesET" w:eastAsia="TimesET" w:hAnsi="TimesET" w:cs="Times New Roman"/>
      <w:sz w:val="24"/>
      <w:szCs w:val="20"/>
      <w:lang w:eastAsia="ru-RU"/>
    </w:rPr>
  </w:style>
  <w:style w:type="paragraph" w:customStyle="1" w:styleId="aff7">
    <w:name w:val="Готовый"/>
    <w:basedOn w:val="a0"/>
    <w:rsid w:val="00E97DE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709"/>
      <w:jc w:val="both"/>
    </w:pPr>
    <w:rPr>
      <w:rFonts w:ascii="Courier New" w:eastAsia="Times New Roman" w:hAnsi="Courier New" w:cs="Times New Roman"/>
      <w:sz w:val="20"/>
      <w:szCs w:val="20"/>
      <w:lang w:eastAsia="ru-RU"/>
    </w:rPr>
  </w:style>
  <w:style w:type="paragraph" w:customStyle="1" w:styleId="ConsTitle">
    <w:name w:val="ConsTitle"/>
    <w:rsid w:val="00E97DE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сновной текст1"/>
    <w:basedOn w:val="a0"/>
    <w:rsid w:val="00E97DE0"/>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00">
    <w:name w:val="Заголовок 0"/>
    <w:basedOn w:val="1"/>
    <w:rsid w:val="00E97DE0"/>
    <w:pPr>
      <w:ind w:left="0" w:firstLine="0"/>
    </w:pPr>
    <w:rPr>
      <w:b w:val="0"/>
      <w:caps/>
      <w:sz w:val="24"/>
      <w:lang w:eastAsia="x-none"/>
    </w:rPr>
  </w:style>
  <w:style w:type="paragraph" w:customStyle="1" w:styleId="Iauiue2">
    <w:name w:val="Iau?iue2"/>
    <w:rsid w:val="00E97DE0"/>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8">
    <w:name w:val="Ñòèëü"/>
    <w:rsid w:val="00E97DE0"/>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aff9">
    <w:name w:val="Îáû÷íûé"/>
    <w:rsid w:val="00E97DE0"/>
    <w:pPr>
      <w:widowControl w:val="0"/>
      <w:spacing w:after="0" w:line="240" w:lineRule="auto"/>
    </w:pPr>
    <w:rPr>
      <w:rFonts w:ascii="Times New Roman" w:eastAsia="Times New Roman" w:hAnsi="Times New Roman" w:cs="Times New Roman"/>
      <w:sz w:val="28"/>
      <w:szCs w:val="20"/>
      <w:lang w:eastAsia="ru-RU"/>
    </w:rPr>
  </w:style>
  <w:style w:type="paragraph" w:customStyle="1" w:styleId="27">
    <w:name w:val="Îñíîâíîé òåêñò ñ îòñòóïîì 2"/>
    <w:basedOn w:val="aff9"/>
    <w:rsid w:val="00E97DE0"/>
  </w:style>
  <w:style w:type="paragraph" w:customStyle="1" w:styleId="1a">
    <w:name w:val="çàãîëîâîê 1"/>
    <w:basedOn w:val="aff9"/>
    <w:next w:val="aff9"/>
    <w:rsid w:val="00E97DE0"/>
  </w:style>
  <w:style w:type="paragraph" w:customStyle="1" w:styleId="35">
    <w:name w:val="Îñíîâíîé òåêñò ñ îòñòóïîì 3"/>
    <w:basedOn w:val="aff9"/>
    <w:rsid w:val="00E97DE0"/>
  </w:style>
  <w:style w:type="paragraph" w:customStyle="1" w:styleId="Iniiaiieoaeno">
    <w:name w:val="Iniiaiie oaeno"/>
    <w:basedOn w:val="Iauiue"/>
    <w:rsid w:val="00E97DE0"/>
  </w:style>
  <w:style w:type="paragraph" w:customStyle="1" w:styleId="affa">
    <w:name w:val="основной"/>
    <w:basedOn w:val="a0"/>
    <w:rsid w:val="00E97DE0"/>
    <w:pPr>
      <w:keepNext/>
      <w:spacing w:after="0" w:line="240" w:lineRule="auto"/>
    </w:pPr>
    <w:rPr>
      <w:rFonts w:ascii="Times New Roman" w:eastAsia="Times New Roman" w:hAnsi="Times New Roman" w:cs="Times New Roman"/>
      <w:sz w:val="24"/>
      <w:szCs w:val="20"/>
      <w:lang w:eastAsia="ru-RU"/>
    </w:rPr>
  </w:style>
  <w:style w:type="paragraph" w:customStyle="1" w:styleId="Iniiaiieoaeno2">
    <w:name w:val="Iniiaiie oaeno 2"/>
    <w:basedOn w:val="a0"/>
    <w:rsid w:val="00E97DE0"/>
    <w:pPr>
      <w:widowControl w:val="0"/>
      <w:spacing w:after="0" w:line="240" w:lineRule="auto"/>
      <w:ind w:firstLine="567"/>
      <w:jc w:val="both"/>
    </w:pPr>
    <w:rPr>
      <w:rFonts w:ascii="Times New Roman" w:eastAsia="Times New Roman" w:hAnsi="Times New Roman" w:cs="Times New Roman"/>
      <w:b/>
      <w:color w:val="000000"/>
      <w:sz w:val="24"/>
      <w:szCs w:val="20"/>
      <w:lang w:eastAsia="ru-RU"/>
    </w:rPr>
  </w:style>
  <w:style w:type="paragraph" w:customStyle="1" w:styleId="affb">
    <w:name w:val="Îñíîâíîé òåêñò"/>
    <w:basedOn w:val="aff9"/>
    <w:rsid w:val="00E97DE0"/>
  </w:style>
  <w:style w:type="paragraph" w:customStyle="1" w:styleId="caaieiaie2">
    <w:name w:val="caaieiaie 2"/>
    <w:basedOn w:val="Iauiue"/>
    <w:next w:val="Iauiue"/>
    <w:rsid w:val="00E97DE0"/>
  </w:style>
  <w:style w:type="paragraph" w:customStyle="1" w:styleId="ConsPlusCell">
    <w:name w:val="ConsPlusCell"/>
    <w:rsid w:val="00E97D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7D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97D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7DE0"/>
    <w:pPr>
      <w:widowControl w:val="0"/>
      <w:autoSpaceDE w:val="0"/>
      <w:autoSpaceDN w:val="0"/>
      <w:spacing w:after="0" w:line="240" w:lineRule="auto"/>
    </w:pPr>
    <w:rPr>
      <w:rFonts w:ascii="Tahoma" w:eastAsia="Times New Roman" w:hAnsi="Tahoma" w:cs="Tahoma"/>
      <w:szCs w:val="20"/>
      <w:lang w:eastAsia="ru-RU"/>
    </w:rPr>
  </w:style>
  <w:style w:type="paragraph" w:customStyle="1" w:styleId="p19">
    <w:name w:val="p19"/>
    <w:basedOn w:val="a0"/>
    <w:rsid w:val="00E97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0"/>
    <w:rsid w:val="00E97D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Основной стиль Знак"/>
    <w:link w:val="affd"/>
    <w:uiPriority w:val="99"/>
    <w:locked/>
    <w:rsid w:val="00E97DE0"/>
    <w:rPr>
      <w:rFonts w:ascii="Arial" w:eastAsia="MS ??" w:hAnsi="Arial" w:cs="Arial"/>
      <w:sz w:val="24"/>
      <w:szCs w:val="28"/>
      <w:lang w:val="x-none" w:eastAsia="x-none"/>
    </w:rPr>
  </w:style>
  <w:style w:type="paragraph" w:customStyle="1" w:styleId="affd">
    <w:name w:val="Основной стиль"/>
    <w:basedOn w:val="a0"/>
    <w:link w:val="affc"/>
    <w:uiPriority w:val="99"/>
    <w:rsid w:val="00E97DE0"/>
    <w:pPr>
      <w:spacing w:after="0" w:line="240" w:lineRule="auto"/>
      <w:ind w:firstLine="680"/>
      <w:jc w:val="both"/>
    </w:pPr>
    <w:rPr>
      <w:rFonts w:ascii="Arial" w:eastAsia="MS ??" w:hAnsi="Arial" w:cs="Arial"/>
      <w:sz w:val="24"/>
      <w:szCs w:val="28"/>
      <w:lang w:val="x-none" w:eastAsia="x-none"/>
    </w:rPr>
  </w:style>
  <w:style w:type="paragraph" w:customStyle="1" w:styleId="affe">
    <w:name w:val="Стиль глав правил"/>
    <w:basedOn w:val="a0"/>
    <w:uiPriority w:val="99"/>
    <w:rsid w:val="00E97DE0"/>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
    <w:name w:val="ВидыДеятельности"/>
    <w:basedOn w:val="a0"/>
    <w:uiPriority w:val="99"/>
    <w:rsid w:val="00E97DE0"/>
    <w:pPr>
      <w:numPr>
        <w:numId w:val="1"/>
      </w:numPr>
      <w:tabs>
        <w:tab w:val="left" w:pos="851"/>
      </w:tabs>
      <w:spacing w:after="80" w:line="240" w:lineRule="auto"/>
      <w:jc w:val="both"/>
    </w:pPr>
    <w:rPr>
      <w:rFonts w:ascii="Arial" w:eastAsia="MS ??" w:hAnsi="Arial" w:cs="Times New Roman"/>
      <w:szCs w:val="20"/>
      <w:lang w:eastAsia="ru-RU"/>
    </w:rPr>
  </w:style>
  <w:style w:type="paragraph" w:customStyle="1" w:styleId="afff">
    <w:name w:val="Стиль названия"/>
    <w:basedOn w:val="a0"/>
    <w:uiPriority w:val="99"/>
    <w:rsid w:val="00E97DE0"/>
    <w:pPr>
      <w:spacing w:after="60" w:line="240" w:lineRule="auto"/>
      <w:ind w:firstLine="680"/>
      <w:jc w:val="both"/>
    </w:pPr>
    <w:rPr>
      <w:rFonts w:ascii="Arial" w:eastAsia="MS ??" w:hAnsi="Arial" w:cs="Times New Roman"/>
      <w:b/>
      <w:i/>
      <w:sz w:val="24"/>
      <w:szCs w:val="28"/>
      <w:lang w:eastAsia="ru-RU"/>
    </w:rPr>
  </w:style>
  <w:style w:type="paragraph" w:customStyle="1" w:styleId="-11">
    <w:name w:val="Цветной список - Акцент 11"/>
    <w:basedOn w:val="a0"/>
    <w:uiPriority w:val="99"/>
    <w:rsid w:val="00E97DE0"/>
    <w:pPr>
      <w:spacing w:after="0" w:line="240" w:lineRule="auto"/>
      <w:ind w:left="720"/>
      <w:contextualSpacing/>
    </w:pPr>
    <w:rPr>
      <w:rFonts w:ascii="Cambria" w:eastAsia="MS Mincho" w:hAnsi="Cambria" w:cs="Times New Roman"/>
      <w:sz w:val="24"/>
      <w:szCs w:val="24"/>
      <w:lang w:eastAsia="ru-RU"/>
    </w:rPr>
  </w:style>
  <w:style w:type="paragraph" w:customStyle="1" w:styleId="normal0">
    <w:name w:val="normal0"/>
    <w:basedOn w:val="a0"/>
    <w:rsid w:val="00E97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1">
    <w:name w:val="Основной текст 31"/>
    <w:basedOn w:val="a0"/>
    <w:rsid w:val="00E97DE0"/>
    <w:pPr>
      <w:suppressAutoHyphens/>
      <w:spacing w:after="120" w:line="240" w:lineRule="auto"/>
    </w:pPr>
    <w:rPr>
      <w:rFonts w:ascii="Times New Roman" w:eastAsia="Times New Roman" w:hAnsi="Times New Roman" w:cs="Times New Roman"/>
      <w:sz w:val="16"/>
      <w:szCs w:val="16"/>
      <w:lang w:eastAsia="ar-SA"/>
    </w:rPr>
  </w:style>
  <w:style w:type="character" w:customStyle="1" w:styleId="Main">
    <w:name w:val="Main Знак"/>
    <w:link w:val="Main0"/>
    <w:locked/>
    <w:rsid w:val="00E97DE0"/>
    <w:rPr>
      <w:rFonts w:ascii="Times New Roman" w:eastAsia="Times New Roman" w:hAnsi="Times New Roman" w:cs="Times New Roman"/>
      <w:sz w:val="24"/>
      <w:szCs w:val="16"/>
    </w:rPr>
  </w:style>
  <w:style w:type="paragraph" w:customStyle="1" w:styleId="Main0">
    <w:name w:val="Main"/>
    <w:link w:val="Main"/>
    <w:rsid w:val="00E97DE0"/>
    <w:pPr>
      <w:widowControl w:val="0"/>
      <w:spacing w:after="0" w:line="360" w:lineRule="auto"/>
      <w:ind w:firstLine="709"/>
      <w:jc w:val="both"/>
    </w:pPr>
    <w:rPr>
      <w:rFonts w:ascii="Times New Roman" w:eastAsia="Times New Roman" w:hAnsi="Times New Roman" w:cs="Times New Roman"/>
      <w:sz w:val="24"/>
      <w:szCs w:val="16"/>
    </w:rPr>
  </w:style>
  <w:style w:type="character" w:customStyle="1" w:styleId="28">
    <w:name w:val="Основной текст (2)_"/>
    <w:link w:val="29"/>
    <w:locked/>
    <w:rsid w:val="00E97DE0"/>
    <w:rPr>
      <w:b/>
      <w:bCs/>
      <w:sz w:val="19"/>
      <w:szCs w:val="19"/>
      <w:shd w:val="clear" w:color="auto" w:fill="FFFFFF"/>
    </w:rPr>
  </w:style>
  <w:style w:type="paragraph" w:customStyle="1" w:styleId="29">
    <w:name w:val="Основной текст (2)"/>
    <w:basedOn w:val="a0"/>
    <w:link w:val="28"/>
    <w:rsid w:val="00E97DE0"/>
    <w:pPr>
      <w:shd w:val="clear" w:color="auto" w:fill="FFFFFF"/>
      <w:spacing w:after="0" w:line="240" w:lineRule="atLeast"/>
    </w:pPr>
    <w:rPr>
      <w:b/>
      <w:bCs/>
      <w:sz w:val="19"/>
      <w:szCs w:val="19"/>
    </w:rPr>
  </w:style>
  <w:style w:type="paragraph" w:customStyle="1" w:styleId="TableParagraph">
    <w:name w:val="Table Paragraph"/>
    <w:basedOn w:val="a0"/>
    <w:uiPriority w:val="1"/>
    <w:qFormat/>
    <w:rsid w:val="00E97DE0"/>
    <w:pPr>
      <w:widowControl w:val="0"/>
      <w:autoSpaceDE w:val="0"/>
      <w:autoSpaceDN w:val="0"/>
      <w:spacing w:after="0" w:line="240" w:lineRule="auto"/>
      <w:ind w:left="107"/>
    </w:pPr>
    <w:rPr>
      <w:rFonts w:ascii="Times New Roman" w:eastAsia="Times New Roman" w:hAnsi="Times New Roman" w:cs="Times New Roman"/>
      <w:lang w:val="en-US"/>
    </w:rPr>
  </w:style>
  <w:style w:type="paragraph" w:customStyle="1" w:styleId="p29">
    <w:name w:val="p29"/>
    <w:basedOn w:val="a0"/>
    <w:rsid w:val="00E97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0"/>
    <w:rsid w:val="00E97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0"/>
    <w:rsid w:val="00E97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0"/>
    <w:rsid w:val="00E97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0"/>
    <w:rsid w:val="00E97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0"/>
    <w:rsid w:val="00E97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0"/>
    <w:rsid w:val="00E97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0"/>
    <w:rsid w:val="00E97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0"/>
    <w:rsid w:val="00E97D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0">
    <w:name w:val="footnote reference"/>
    <w:uiPriority w:val="99"/>
    <w:semiHidden/>
    <w:unhideWhenUsed/>
    <w:rsid w:val="00E97DE0"/>
    <w:rPr>
      <w:vertAlign w:val="superscript"/>
    </w:rPr>
  </w:style>
  <w:style w:type="character" w:styleId="afff1">
    <w:name w:val="annotation reference"/>
    <w:uiPriority w:val="99"/>
    <w:semiHidden/>
    <w:unhideWhenUsed/>
    <w:rsid w:val="00E97DE0"/>
    <w:rPr>
      <w:sz w:val="16"/>
      <w:szCs w:val="16"/>
    </w:rPr>
  </w:style>
  <w:style w:type="paragraph" w:styleId="af">
    <w:name w:val="footer"/>
    <w:basedOn w:val="a0"/>
    <w:link w:val="ae"/>
    <w:uiPriority w:val="99"/>
    <w:semiHidden/>
    <w:unhideWhenUsed/>
    <w:rsid w:val="00E97DE0"/>
    <w:pPr>
      <w:tabs>
        <w:tab w:val="center" w:pos="4677"/>
        <w:tab w:val="right" w:pos="9355"/>
      </w:tabs>
      <w:spacing w:after="0" w:line="240" w:lineRule="auto"/>
    </w:pPr>
    <w:rPr>
      <w:rFonts w:ascii="Times New Roman" w:eastAsia="Times New Roman" w:hAnsi="Times New Roman" w:cs="Times New Roman"/>
      <w:sz w:val="24"/>
      <w:szCs w:val="24"/>
      <w:lang w:val="x-none"/>
    </w:rPr>
  </w:style>
  <w:style w:type="character" w:customStyle="1" w:styleId="1b">
    <w:name w:val="Нижний колонтитул Знак1"/>
    <w:basedOn w:val="a1"/>
    <w:uiPriority w:val="99"/>
    <w:semiHidden/>
    <w:rsid w:val="00E97DE0"/>
  </w:style>
  <w:style w:type="paragraph" w:styleId="af1">
    <w:name w:val="Title"/>
    <w:basedOn w:val="a0"/>
    <w:next w:val="a0"/>
    <w:link w:val="af0"/>
    <w:qFormat/>
    <w:rsid w:val="00E97DE0"/>
    <w:pPr>
      <w:pBdr>
        <w:bottom w:val="single" w:sz="8" w:space="4" w:color="4F81BD" w:themeColor="accent1"/>
      </w:pBdr>
      <w:spacing w:after="300" w:line="240" w:lineRule="auto"/>
      <w:contextualSpacing/>
    </w:pPr>
    <w:rPr>
      <w:rFonts w:ascii="Times New Roman" w:eastAsia="Times New Roman" w:hAnsi="Times New Roman" w:cs="Times New Roman"/>
      <w:sz w:val="24"/>
      <w:szCs w:val="24"/>
      <w:lang w:val="x-none"/>
    </w:rPr>
  </w:style>
  <w:style w:type="character" w:customStyle="1" w:styleId="1c">
    <w:name w:val="Название Знак1"/>
    <w:basedOn w:val="a1"/>
    <w:rsid w:val="00E97DE0"/>
    <w:rPr>
      <w:rFonts w:asciiTheme="majorHAnsi" w:eastAsiaTheme="majorEastAsia" w:hAnsiTheme="majorHAnsi" w:cstheme="majorBidi"/>
      <w:color w:val="17365D" w:themeColor="text2" w:themeShade="BF"/>
      <w:spacing w:val="5"/>
      <w:kern w:val="28"/>
      <w:sz w:val="52"/>
      <w:szCs w:val="52"/>
    </w:rPr>
  </w:style>
  <w:style w:type="paragraph" w:styleId="25">
    <w:name w:val="Body Text Indent 2"/>
    <w:basedOn w:val="a0"/>
    <w:link w:val="24"/>
    <w:uiPriority w:val="99"/>
    <w:semiHidden/>
    <w:unhideWhenUsed/>
    <w:rsid w:val="00E97DE0"/>
    <w:pPr>
      <w:spacing w:after="120" w:line="480" w:lineRule="auto"/>
      <w:ind w:left="283"/>
    </w:pPr>
    <w:rPr>
      <w:rFonts w:ascii="Times New Roman" w:eastAsia="Times New Roman" w:hAnsi="Times New Roman" w:cs="Times New Roman"/>
      <w:b/>
      <w:sz w:val="24"/>
      <w:szCs w:val="24"/>
      <w:lang w:val="x-none"/>
    </w:rPr>
  </w:style>
  <w:style w:type="character" w:customStyle="1" w:styleId="212">
    <w:name w:val="Основной текст с отступом 2 Знак1"/>
    <w:basedOn w:val="a1"/>
    <w:uiPriority w:val="99"/>
    <w:semiHidden/>
    <w:rsid w:val="00E97DE0"/>
  </w:style>
  <w:style w:type="paragraph" w:styleId="a9">
    <w:name w:val="footnote text"/>
    <w:basedOn w:val="a0"/>
    <w:link w:val="a8"/>
    <w:uiPriority w:val="99"/>
    <w:semiHidden/>
    <w:unhideWhenUsed/>
    <w:rsid w:val="00E97DE0"/>
    <w:pPr>
      <w:spacing w:after="0" w:line="240" w:lineRule="auto"/>
    </w:pPr>
    <w:rPr>
      <w:rFonts w:ascii="Times New Roman" w:eastAsia="Times New Roman" w:hAnsi="Times New Roman" w:cs="Times New Roman"/>
      <w:lang w:val="x-none"/>
    </w:rPr>
  </w:style>
  <w:style w:type="character" w:customStyle="1" w:styleId="1d">
    <w:name w:val="Текст сноски Знак1"/>
    <w:basedOn w:val="a1"/>
    <w:uiPriority w:val="99"/>
    <w:semiHidden/>
    <w:rsid w:val="00E97DE0"/>
    <w:rPr>
      <w:sz w:val="20"/>
      <w:szCs w:val="20"/>
    </w:rPr>
  </w:style>
  <w:style w:type="paragraph" w:styleId="afd">
    <w:name w:val="Balloon Text"/>
    <w:basedOn w:val="a0"/>
    <w:link w:val="afc"/>
    <w:uiPriority w:val="99"/>
    <w:semiHidden/>
    <w:unhideWhenUsed/>
    <w:rsid w:val="00E97DE0"/>
    <w:pPr>
      <w:spacing w:after="0" w:line="240" w:lineRule="auto"/>
    </w:pPr>
    <w:rPr>
      <w:rFonts w:ascii="Tahoma" w:eastAsia="Times New Roman" w:hAnsi="Tahoma" w:cs="Tahoma"/>
      <w:sz w:val="16"/>
      <w:szCs w:val="16"/>
      <w:lang w:val="x-none"/>
    </w:rPr>
  </w:style>
  <w:style w:type="character" w:customStyle="1" w:styleId="1e">
    <w:name w:val="Текст выноски Знак1"/>
    <w:basedOn w:val="a1"/>
    <w:uiPriority w:val="99"/>
    <w:semiHidden/>
    <w:rsid w:val="00E97DE0"/>
    <w:rPr>
      <w:rFonts w:ascii="Tahoma" w:hAnsi="Tahoma" w:cs="Tahoma"/>
      <w:sz w:val="16"/>
      <w:szCs w:val="16"/>
    </w:rPr>
  </w:style>
  <w:style w:type="character" w:customStyle="1" w:styleId="WW8Num7z2">
    <w:name w:val="WW8Num7z2"/>
    <w:rsid w:val="00E97DE0"/>
    <w:rPr>
      <w:rFonts w:ascii="Wingdings" w:hAnsi="Wingdings" w:hint="default"/>
    </w:rPr>
  </w:style>
  <w:style w:type="character" w:customStyle="1" w:styleId="y5black">
    <w:name w:val="y5_black"/>
    <w:basedOn w:val="a1"/>
    <w:rsid w:val="00E97DE0"/>
  </w:style>
  <w:style w:type="paragraph" w:styleId="23">
    <w:name w:val="Body Text 2"/>
    <w:basedOn w:val="a0"/>
    <w:link w:val="22"/>
    <w:semiHidden/>
    <w:unhideWhenUsed/>
    <w:rsid w:val="00E97DE0"/>
    <w:pPr>
      <w:spacing w:after="120" w:line="480" w:lineRule="auto"/>
    </w:pPr>
    <w:rPr>
      <w:rFonts w:ascii="Times New Roman" w:eastAsia="Times New Roman" w:hAnsi="Times New Roman" w:cs="Times New Roman"/>
      <w:sz w:val="24"/>
      <w:szCs w:val="24"/>
      <w:lang w:val="x-none"/>
    </w:rPr>
  </w:style>
  <w:style w:type="character" w:customStyle="1" w:styleId="213">
    <w:name w:val="Основной текст 2 Знак1"/>
    <w:basedOn w:val="a1"/>
    <w:semiHidden/>
    <w:rsid w:val="00E97DE0"/>
  </w:style>
  <w:style w:type="character" w:customStyle="1" w:styleId="120">
    <w:name w:val="Стиль 12 пт"/>
    <w:rsid w:val="00E97DE0"/>
    <w:rPr>
      <w:sz w:val="24"/>
    </w:rPr>
  </w:style>
  <w:style w:type="paragraph" w:styleId="af7">
    <w:name w:val="Document Map"/>
    <w:basedOn w:val="a0"/>
    <w:link w:val="af6"/>
    <w:uiPriority w:val="99"/>
    <w:semiHidden/>
    <w:unhideWhenUsed/>
    <w:rsid w:val="00E97DE0"/>
    <w:pPr>
      <w:spacing w:after="0" w:line="240" w:lineRule="auto"/>
    </w:pPr>
    <w:rPr>
      <w:rFonts w:ascii="Tahoma" w:eastAsia="Times New Roman" w:hAnsi="Tahoma" w:cs="Tahoma"/>
      <w:sz w:val="16"/>
      <w:szCs w:val="16"/>
      <w:lang w:val="x-none"/>
    </w:rPr>
  </w:style>
  <w:style w:type="character" w:customStyle="1" w:styleId="1f">
    <w:name w:val="Схема документа Знак1"/>
    <w:basedOn w:val="a1"/>
    <w:uiPriority w:val="99"/>
    <w:semiHidden/>
    <w:rsid w:val="00E97DE0"/>
    <w:rPr>
      <w:rFonts w:ascii="Tahoma" w:hAnsi="Tahoma" w:cs="Tahoma"/>
      <w:sz w:val="16"/>
      <w:szCs w:val="16"/>
    </w:rPr>
  </w:style>
  <w:style w:type="paragraph" w:styleId="afb">
    <w:name w:val="annotation subject"/>
    <w:basedOn w:val="ab"/>
    <w:next w:val="ab"/>
    <w:link w:val="afa"/>
    <w:uiPriority w:val="99"/>
    <w:semiHidden/>
    <w:unhideWhenUsed/>
    <w:rsid w:val="00E97DE0"/>
    <w:rPr>
      <w:b/>
      <w:bCs/>
    </w:rPr>
  </w:style>
  <w:style w:type="character" w:customStyle="1" w:styleId="1f0">
    <w:name w:val="Тема примечания Знак1"/>
    <w:basedOn w:val="14"/>
    <w:uiPriority w:val="99"/>
    <w:semiHidden/>
    <w:rsid w:val="00E97DE0"/>
    <w:rPr>
      <w:b/>
      <w:bCs/>
      <w:sz w:val="20"/>
      <w:szCs w:val="20"/>
    </w:rPr>
  </w:style>
  <w:style w:type="character" w:customStyle="1" w:styleId="s10">
    <w:name w:val="s_10"/>
    <w:basedOn w:val="a1"/>
    <w:rsid w:val="00E97DE0"/>
  </w:style>
  <w:style w:type="character" w:customStyle="1" w:styleId="spelle">
    <w:name w:val="spelle"/>
    <w:basedOn w:val="a1"/>
    <w:rsid w:val="00E97DE0"/>
  </w:style>
  <w:style w:type="character" w:customStyle="1" w:styleId="apple-converted-space">
    <w:name w:val="apple-converted-space"/>
    <w:basedOn w:val="a1"/>
    <w:rsid w:val="00E97DE0"/>
  </w:style>
  <w:style w:type="paragraph" w:styleId="af5">
    <w:name w:val="Body Text Indent"/>
    <w:basedOn w:val="a0"/>
    <w:link w:val="af4"/>
    <w:semiHidden/>
    <w:unhideWhenUsed/>
    <w:rsid w:val="00E97DE0"/>
    <w:pPr>
      <w:spacing w:after="120"/>
      <w:ind w:left="283"/>
    </w:pPr>
    <w:rPr>
      <w:rFonts w:ascii="Times New Roman" w:eastAsia="Times New Roman" w:hAnsi="Times New Roman" w:cs="Times New Roman"/>
      <w:sz w:val="24"/>
      <w:szCs w:val="24"/>
      <w:lang w:val="x-none"/>
    </w:rPr>
  </w:style>
  <w:style w:type="character" w:customStyle="1" w:styleId="1f1">
    <w:name w:val="Основной текст с отступом Знак1"/>
    <w:basedOn w:val="a1"/>
    <w:semiHidden/>
    <w:rsid w:val="00E97DE0"/>
  </w:style>
  <w:style w:type="paragraph" w:styleId="34">
    <w:name w:val="Body Text Indent 3"/>
    <w:basedOn w:val="a0"/>
    <w:link w:val="33"/>
    <w:semiHidden/>
    <w:unhideWhenUsed/>
    <w:rsid w:val="00E97DE0"/>
    <w:pPr>
      <w:spacing w:after="120"/>
      <w:ind w:left="283"/>
    </w:pPr>
    <w:rPr>
      <w:rFonts w:ascii="Times New Roman" w:eastAsia="Times New Roman" w:hAnsi="Times New Roman" w:cs="Times New Roman"/>
      <w:b/>
      <w:bCs/>
      <w:sz w:val="28"/>
      <w:szCs w:val="24"/>
      <w:lang w:val="x-none" w:eastAsia="x-none"/>
    </w:rPr>
  </w:style>
  <w:style w:type="character" w:customStyle="1" w:styleId="312">
    <w:name w:val="Основной текст с отступом 3 Знак1"/>
    <w:basedOn w:val="a1"/>
    <w:semiHidden/>
    <w:rsid w:val="00E97DE0"/>
    <w:rPr>
      <w:sz w:val="16"/>
      <w:szCs w:val="16"/>
    </w:rPr>
  </w:style>
  <w:style w:type="paragraph" w:styleId="af9">
    <w:name w:val="Plain Text"/>
    <w:basedOn w:val="a0"/>
    <w:link w:val="af8"/>
    <w:semiHidden/>
    <w:unhideWhenUsed/>
    <w:rsid w:val="00E97DE0"/>
    <w:pPr>
      <w:spacing w:after="0" w:line="240" w:lineRule="auto"/>
    </w:pPr>
    <w:rPr>
      <w:rFonts w:ascii="Courier New" w:eastAsia="Times New Roman" w:hAnsi="Courier New" w:cs="Courier New"/>
      <w:lang w:val="x-none" w:eastAsia="x-none"/>
    </w:rPr>
  </w:style>
  <w:style w:type="character" w:customStyle="1" w:styleId="1f2">
    <w:name w:val="Текст Знак1"/>
    <w:basedOn w:val="a1"/>
    <w:semiHidden/>
    <w:rsid w:val="00E97DE0"/>
    <w:rPr>
      <w:rFonts w:ascii="Consolas" w:hAnsi="Consolas"/>
      <w:sz w:val="21"/>
      <w:szCs w:val="21"/>
    </w:rPr>
  </w:style>
  <w:style w:type="character" w:customStyle="1" w:styleId="docaccesstitle">
    <w:name w:val="docaccess_title"/>
    <w:basedOn w:val="a1"/>
    <w:rsid w:val="00E97DE0"/>
  </w:style>
  <w:style w:type="paragraph" w:styleId="32">
    <w:name w:val="Body Text 3"/>
    <w:basedOn w:val="a0"/>
    <w:link w:val="31"/>
    <w:semiHidden/>
    <w:unhideWhenUsed/>
    <w:rsid w:val="00E97DE0"/>
    <w:pPr>
      <w:spacing w:after="120"/>
    </w:pPr>
    <w:rPr>
      <w:sz w:val="16"/>
      <w:szCs w:val="16"/>
      <w:lang w:val="x-none"/>
    </w:rPr>
  </w:style>
  <w:style w:type="character" w:customStyle="1" w:styleId="313">
    <w:name w:val="Основной текст 3 Знак1"/>
    <w:basedOn w:val="a1"/>
    <w:semiHidden/>
    <w:rsid w:val="00E97DE0"/>
    <w:rPr>
      <w:sz w:val="16"/>
      <w:szCs w:val="16"/>
    </w:rPr>
  </w:style>
  <w:style w:type="character" w:customStyle="1" w:styleId="fts-hit">
    <w:name w:val="fts-hit"/>
    <w:basedOn w:val="a1"/>
    <w:rsid w:val="00E97DE0"/>
  </w:style>
  <w:style w:type="character" w:customStyle="1" w:styleId="213pt">
    <w:name w:val="Основной текст (2) + 13 pt"/>
    <w:rsid w:val="00E97DE0"/>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s4">
    <w:name w:val="s4"/>
    <w:basedOn w:val="a1"/>
    <w:rsid w:val="00E97DE0"/>
  </w:style>
  <w:style w:type="character" w:customStyle="1" w:styleId="s130">
    <w:name w:val="s13"/>
    <w:basedOn w:val="a1"/>
    <w:rsid w:val="00E97DE0"/>
  </w:style>
  <w:style w:type="character" w:customStyle="1" w:styleId="s120">
    <w:name w:val="s12"/>
    <w:basedOn w:val="a1"/>
    <w:rsid w:val="00E97DE0"/>
  </w:style>
  <w:style w:type="character" w:customStyle="1" w:styleId="s8">
    <w:name w:val="s8"/>
    <w:basedOn w:val="a1"/>
    <w:rsid w:val="00E97DE0"/>
  </w:style>
  <w:style w:type="character" w:customStyle="1" w:styleId="s11">
    <w:name w:val="s1"/>
    <w:basedOn w:val="a1"/>
    <w:rsid w:val="00E97DE0"/>
  </w:style>
  <w:style w:type="table" w:styleId="afff2">
    <w:name w:val="Table Grid"/>
    <w:basedOn w:val="a2"/>
    <w:uiPriority w:val="59"/>
    <w:rsid w:val="00E97DE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3">
    <w:name w:val="Light List"/>
    <w:basedOn w:val="a2"/>
    <w:uiPriority w:val="61"/>
    <w:rsid w:val="00E97D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3">
    <w:name w:val="Сетка таблицы1"/>
    <w:basedOn w:val="a2"/>
    <w:rsid w:val="00E97DE0"/>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E97DE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4">
    <w:name w:val="Светлый список1"/>
    <w:basedOn w:val="a2"/>
    <w:uiPriority w:val="61"/>
    <w:rsid w:val="00E97D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Normal">
    <w:name w:val="Table Normal"/>
    <w:uiPriority w:val="2"/>
    <w:semiHidden/>
    <w:qFormat/>
    <w:rsid w:val="00E97DE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styleId="111111">
    <w:name w:val="Outline List 2"/>
    <w:basedOn w:val="a3"/>
    <w:uiPriority w:val="99"/>
    <w:semiHidden/>
    <w:unhideWhenUsed/>
    <w:rsid w:val="00E97DE0"/>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E97DE0"/>
    <w:pPr>
      <w:keepNext/>
      <w:spacing w:after="0" w:line="240" w:lineRule="auto"/>
      <w:ind w:left="709" w:firstLine="709"/>
      <w:jc w:val="center"/>
      <w:outlineLvl w:val="0"/>
    </w:pPr>
    <w:rPr>
      <w:rFonts w:ascii="Times New Roman" w:eastAsia="Times New Roman" w:hAnsi="Times New Roman" w:cs="Times New Roman"/>
      <w:b/>
      <w:sz w:val="28"/>
      <w:szCs w:val="24"/>
      <w:lang w:val="x-none" w:eastAsia="ru-RU"/>
    </w:rPr>
  </w:style>
  <w:style w:type="paragraph" w:styleId="2">
    <w:name w:val="heading 2"/>
    <w:aliases w:val="Вид зоны"/>
    <w:basedOn w:val="a0"/>
    <w:next w:val="a0"/>
    <w:link w:val="20"/>
    <w:uiPriority w:val="9"/>
    <w:semiHidden/>
    <w:unhideWhenUsed/>
    <w:qFormat/>
    <w:rsid w:val="00E97DE0"/>
    <w:pPr>
      <w:keepNext/>
      <w:spacing w:after="0" w:line="240" w:lineRule="auto"/>
      <w:ind w:left="709" w:firstLine="709"/>
      <w:jc w:val="center"/>
      <w:outlineLvl w:val="1"/>
    </w:pPr>
    <w:rPr>
      <w:rFonts w:ascii="Times New Roman" w:eastAsia="Times New Roman" w:hAnsi="Times New Roman" w:cs="Times New Roman"/>
      <w:b/>
      <w:bCs/>
      <w:iCs/>
      <w:sz w:val="26"/>
      <w:szCs w:val="28"/>
      <w:lang w:val="x-none" w:eastAsia="ru-RU"/>
    </w:rPr>
  </w:style>
  <w:style w:type="paragraph" w:styleId="3">
    <w:name w:val="heading 3"/>
    <w:basedOn w:val="a0"/>
    <w:next w:val="a0"/>
    <w:link w:val="30"/>
    <w:uiPriority w:val="9"/>
    <w:semiHidden/>
    <w:unhideWhenUsed/>
    <w:qFormat/>
    <w:rsid w:val="00E97DE0"/>
    <w:pPr>
      <w:keepNext/>
      <w:spacing w:after="0" w:line="240" w:lineRule="auto"/>
      <w:ind w:left="709" w:firstLine="709"/>
      <w:outlineLvl w:val="2"/>
    </w:pPr>
    <w:rPr>
      <w:rFonts w:ascii="Times New Roman" w:eastAsia="Times New Roman" w:hAnsi="Times New Roman" w:cs="Times New Roman"/>
      <w:b/>
      <w:bCs/>
      <w:sz w:val="24"/>
      <w:szCs w:val="26"/>
      <w:lang w:val="x-none" w:eastAsia="ru-RU"/>
    </w:rPr>
  </w:style>
  <w:style w:type="paragraph" w:styleId="4">
    <w:name w:val="heading 4"/>
    <w:basedOn w:val="a0"/>
    <w:next w:val="a0"/>
    <w:link w:val="40"/>
    <w:uiPriority w:val="9"/>
    <w:semiHidden/>
    <w:unhideWhenUsed/>
    <w:qFormat/>
    <w:rsid w:val="00E97DE0"/>
    <w:pPr>
      <w:keepNext/>
      <w:spacing w:before="240" w:after="60" w:line="240" w:lineRule="auto"/>
      <w:outlineLvl w:val="3"/>
    </w:pPr>
    <w:rPr>
      <w:rFonts w:ascii="Calibri" w:eastAsia="Times New Roman" w:hAnsi="Calibri" w:cs="Times New Roman"/>
      <w:b/>
      <w:bCs/>
      <w:sz w:val="28"/>
      <w:szCs w:val="28"/>
      <w:lang w:val="x-none" w:eastAsia="ru-RU"/>
    </w:rPr>
  </w:style>
  <w:style w:type="paragraph" w:styleId="5">
    <w:name w:val="heading 5"/>
    <w:basedOn w:val="a0"/>
    <w:next w:val="a0"/>
    <w:link w:val="50"/>
    <w:uiPriority w:val="9"/>
    <w:semiHidden/>
    <w:unhideWhenUsed/>
    <w:qFormat/>
    <w:rsid w:val="00E97DE0"/>
    <w:pPr>
      <w:keepNext/>
      <w:keepLines/>
      <w:spacing w:before="200" w:after="0" w:line="240" w:lineRule="auto"/>
      <w:ind w:firstLine="709"/>
      <w:jc w:val="both"/>
      <w:outlineLvl w:val="4"/>
    </w:pPr>
    <w:rPr>
      <w:rFonts w:ascii="Cambria" w:eastAsia="Times New Roman" w:hAnsi="Cambria" w:cs="Times New Roman"/>
      <w:color w:val="243F60"/>
      <w:sz w:val="24"/>
      <w:szCs w:val="24"/>
      <w:lang w:val="x-none" w:eastAsia="ru-RU"/>
    </w:rPr>
  </w:style>
  <w:style w:type="paragraph" w:styleId="6">
    <w:name w:val="heading 6"/>
    <w:basedOn w:val="a0"/>
    <w:next w:val="a0"/>
    <w:link w:val="60"/>
    <w:uiPriority w:val="9"/>
    <w:semiHidden/>
    <w:unhideWhenUsed/>
    <w:qFormat/>
    <w:rsid w:val="00E97DE0"/>
    <w:pPr>
      <w:keepNext/>
      <w:keepLines/>
      <w:spacing w:before="200" w:after="0" w:line="240" w:lineRule="auto"/>
      <w:ind w:firstLine="709"/>
      <w:jc w:val="both"/>
      <w:outlineLvl w:val="5"/>
    </w:pPr>
    <w:rPr>
      <w:rFonts w:ascii="Cambria" w:eastAsia="Times New Roman" w:hAnsi="Cambria" w:cs="Times New Roman"/>
      <w:i/>
      <w:iCs/>
      <w:color w:val="243F60"/>
      <w:sz w:val="24"/>
      <w:szCs w:val="24"/>
      <w:lang w:val="x-none" w:eastAsia="ru-RU"/>
    </w:rPr>
  </w:style>
  <w:style w:type="paragraph" w:styleId="7">
    <w:name w:val="heading 7"/>
    <w:aliases w:val="заголовок для ПЗЗ"/>
    <w:basedOn w:val="a0"/>
    <w:next w:val="a0"/>
    <w:link w:val="70"/>
    <w:semiHidden/>
    <w:unhideWhenUsed/>
    <w:qFormat/>
    <w:rsid w:val="00E97DE0"/>
    <w:pPr>
      <w:keepNext/>
      <w:spacing w:before="120" w:after="120" w:line="240" w:lineRule="auto"/>
      <w:jc w:val="center"/>
      <w:outlineLvl w:val="6"/>
    </w:pPr>
    <w:rPr>
      <w:rFonts w:ascii="Times New Roman" w:eastAsia="MS Mincho" w:hAnsi="Times New Roman" w:cs="Times New Roman"/>
      <w:b/>
      <w:sz w:val="28"/>
      <w:szCs w:val="24"/>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97DE0"/>
    <w:rPr>
      <w:rFonts w:ascii="Times New Roman" w:eastAsia="Times New Roman" w:hAnsi="Times New Roman" w:cs="Times New Roman"/>
      <w:b/>
      <w:sz w:val="28"/>
      <w:szCs w:val="24"/>
      <w:lang w:val="x-none" w:eastAsia="ru-RU"/>
    </w:rPr>
  </w:style>
  <w:style w:type="character" w:customStyle="1" w:styleId="20">
    <w:name w:val="Заголовок 2 Знак"/>
    <w:aliases w:val="Вид зоны Знак"/>
    <w:basedOn w:val="a1"/>
    <w:link w:val="2"/>
    <w:uiPriority w:val="9"/>
    <w:semiHidden/>
    <w:rsid w:val="00E97DE0"/>
    <w:rPr>
      <w:rFonts w:ascii="Times New Roman" w:eastAsia="Times New Roman" w:hAnsi="Times New Roman" w:cs="Times New Roman"/>
      <w:b/>
      <w:bCs/>
      <w:iCs/>
      <w:sz w:val="26"/>
      <w:szCs w:val="28"/>
      <w:lang w:val="x-none" w:eastAsia="ru-RU"/>
    </w:rPr>
  </w:style>
  <w:style w:type="character" w:customStyle="1" w:styleId="30">
    <w:name w:val="Заголовок 3 Знак"/>
    <w:basedOn w:val="a1"/>
    <w:link w:val="3"/>
    <w:uiPriority w:val="9"/>
    <w:semiHidden/>
    <w:rsid w:val="00E97DE0"/>
    <w:rPr>
      <w:rFonts w:ascii="Times New Roman" w:eastAsia="Times New Roman" w:hAnsi="Times New Roman" w:cs="Times New Roman"/>
      <w:b/>
      <w:bCs/>
      <w:sz w:val="24"/>
      <w:szCs w:val="26"/>
      <w:lang w:val="x-none" w:eastAsia="ru-RU"/>
    </w:rPr>
  </w:style>
  <w:style w:type="character" w:customStyle="1" w:styleId="40">
    <w:name w:val="Заголовок 4 Знак"/>
    <w:basedOn w:val="a1"/>
    <w:link w:val="4"/>
    <w:uiPriority w:val="9"/>
    <w:semiHidden/>
    <w:rsid w:val="00E97DE0"/>
    <w:rPr>
      <w:rFonts w:ascii="Calibri" w:eastAsia="Times New Roman" w:hAnsi="Calibri" w:cs="Times New Roman"/>
      <w:b/>
      <w:bCs/>
      <w:sz w:val="28"/>
      <w:szCs w:val="28"/>
      <w:lang w:val="x-none" w:eastAsia="ru-RU"/>
    </w:rPr>
  </w:style>
  <w:style w:type="character" w:customStyle="1" w:styleId="50">
    <w:name w:val="Заголовок 5 Знак"/>
    <w:basedOn w:val="a1"/>
    <w:link w:val="5"/>
    <w:uiPriority w:val="9"/>
    <w:semiHidden/>
    <w:rsid w:val="00E97DE0"/>
    <w:rPr>
      <w:rFonts w:ascii="Cambria" w:eastAsia="Times New Roman" w:hAnsi="Cambria" w:cs="Times New Roman"/>
      <w:color w:val="243F60"/>
      <w:sz w:val="24"/>
      <w:szCs w:val="24"/>
      <w:lang w:val="x-none" w:eastAsia="ru-RU"/>
    </w:rPr>
  </w:style>
  <w:style w:type="character" w:customStyle="1" w:styleId="60">
    <w:name w:val="Заголовок 6 Знак"/>
    <w:basedOn w:val="a1"/>
    <w:link w:val="6"/>
    <w:uiPriority w:val="9"/>
    <w:semiHidden/>
    <w:rsid w:val="00E97DE0"/>
    <w:rPr>
      <w:rFonts w:ascii="Cambria" w:eastAsia="Times New Roman" w:hAnsi="Cambria" w:cs="Times New Roman"/>
      <w:i/>
      <w:iCs/>
      <w:color w:val="243F60"/>
      <w:sz w:val="24"/>
      <w:szCs w:val="24"/>
      <w:lang w:val="x-none" w:eastAsia="ru-RU"/>
    </w:rPr>
  </w:style>
  <w:style w:type="character" w:customStyle="1" w:styleId="70">
    <w:name w:val="Заголовок 7 Знак"/>
    <w:aliases w:val="заголовок для ПЗЗ Знак"/>
    <w:basedOn w:val="a1"/>
    <w:link w:val="7"/>
    <w:semiHidden/>
    <w:rsid w:val="00E97DE0"/>
    <w:rPr>
      <w:rFonts w:ascii="Times New Roman" w:eastAsia="MS Mincho" w:hAnsi="Times New Roman" w:cs="Times New Roman"/>
      <w:b/>
      <w:sz w:val="28"/>
      <w:szCs w:val="24"/>
      <w:lang w:val="x-none" w:eastAsia="ru-RU"/>
    </w:rPr>
  </w:style>
  <w:style w:type="numbering" w:customStyle="1" w:styleId="11">
    <w:name w:val="Нет списка1"/>
    <w:next w:val="a3"/>
    <w:uiPriority w:val="99"/>
    <w:semiHidden/>
    <w:unhideWhenUsed/>
    <w:rsid w:val="00E97DE0"/>
  </w:style>
  <w:style w:type="character" w:styleId="a4">
    <w:name w:val="Hyperlink"/>
    <w:uiPriority w:val="99"/>
    <w:semiHidden/>
    <w:unhideWhenUsed/>
    <w:rsid w:val="00E97DE0"/>
    <w:rPr>
      <w:color w:val="0000FF"/>
      <w:u w:val="single"/>
    </w:rPr>
  </w:style>
  <w:style w:type="character" w:styleId="a5">
    <w:name w:val="FollowedHyperlink"/>
    <w:uiPriority w:val="99"/>
    <w:semiHidden/>
    <w:unhideWhenUsed/>
    <w:rsid w:val="00E97DE0"/>
    <w:rPr>
      <w:color w:val="800080"/>
      <w:u w:val="single"/>
    </w:rPr>
  </w:style>
  <w:style w:type="character" w:customStyle="1" w:styleId="21">
    <w:name w:val="Заголовок 2 Знак1"/>
    <w:aliases w:val="Вид зоны Знак1"/>
    <w:basedOn w:val="a1"/>
    <w:uiPriority w:val="9"/>
    <w:semiHidden/>
    <w:rsid w:val="00E97DE0"/>
    <w:rPr>
      <w:rFonts w:asciiTheme="majorHAnsi" w:eastAsiaTheme="majorEastAsia" w:hAnsiTheme="majorHAnsi" w:cstheme="majorBidi"/>
      <w:b/>
      <w:bCs/>
      <w:color w:val="4F81BD" w:themeColor="accent1"/>
      <w:sz w:val="26"/>
      <w:szCs w:val="26"/>
      <w:lang w:eastAsia="en-US"/>
    </w:rPr>
  </w:style>
  <w:style w:type="character" w:customStyle="1" w:styleId="a6">
    <w:name w:val="Обычный (веб) Знак"/>
    <w:aliases w:val="Обычный (Web)1 Знак"/>
    <w:link w:val="a7"/>
    <w:uiPriority w:val="99"/>
    <w:semiHidden/>
    <w:locked/>
    <w:rsid w:val="00E97DE0"/>
    <w:rPr>
      <w:rFonts w:ascii="Arial" w:eastAsia="MS ??" w:hAnsi="Arial" w:cs="Times New Roman"/>
    </w:rPr>
  </w:style>
  <w:style w:type="paragraph" w:styleId="a7">
    <w:name w:val="Normal (Web)"/>
    <w:aliases w:val="Обычный (Web)1"/>
    <w:basedOn w:val="1"/>
    <w:next w:val="a0"/>
    <w:link w:val="a6"/>
    <w:autoRedefine/>
    <w:uiPriority w:val="99"/>
    <w:semiHidden/>
    <w:unhideWhenUsed/>
    <w:qFormat/>
    <w:rsid w:val="00E97DE0"/>
    <w:pPr>
      <w:keepLines/>
      <w:spacing w:before="480" w:line="276" w:lineRule="auto"/>
      <w:ind w:left="0" w:firstLine="0"/>
      <w:jc w:val="left"/>
      <w:outlineLvl w:val="9"/>
    </w:pPr>
    <w:rPr>
      <w:rFonts w:ascii="Arial" w:eastAsia="MS ??" w:hAnsi="Arial"/>
      <w:b w:val="0"/>
      <w:sz w:val="22"/>
      <w:szCs w:val="22"/>
      <w:lang w:val="ru-RU" w:eastAsia="en-US"/>
    </w:rPr>
  </w:style>
  <w:style w:type="character" w:customStyle="1" w:styleId="71">
    <w:name w:val="Заголовок 7 Знак1"/>
    <w:aliases w:val="заголовок для ПЗЗ Знак1"/>
    <w:basedOn w:val="a1"/>
    <w:semiHidden/>
    <w:rsid w:val="00E97DE0"/>
    <w:rPr>
      <w:rFonts w:asciiTheme="majorHAnsi" w:eastAsiaTheme="majorEastAsia" w:hAnsiTheme="majorHAnsi" w:cstheme="majorBidi"/>
      <w:i/>
      <w:iCs/>
      <w:color w:val="404040" w:themeColor="text1" w:themeTint="BF"/>
      <w:sz w:val="22"/>
      <w:szCs w:val="22"/>
      <w:lang w:eastAsia="en-US"/>
    </w:rPr>
  </w:style>
  <w:style w:type="character" w:customStyle="1" w:styleId="a8">
    <w:name w:val="Текст сноски Знак"/>
    <w:basedOn w:val="a1"/>
    <w:link w:val="a9"/>
    <w:uiPriority w:val="99"/>
    <w:semiHidden/>
    <w:locked/>
    <w:rsid w:val="00E97DE0"/>
    <w:rPr>
      <w:rFonts w:ascii="Times New Roman" w:eastAsia="Times New Roman" w:hAnsi="Times New Roman" w:cs="Times New Roman"/>
      <w:lang w:val="x-none"/>
    </w:rPr>
  </w:style>
  <w:style w:type="character" w:customStyle="1" w:styleId="aa">
    <w:name w:val="Текст примечания Знак"/>
    <w:basedOn w:val="a1"/>
    <w:link w:val="ab"/>
    <w:uiPriority w:val="99"/>
    <w:semiHidden/>
    <w:locked/>
    <w:rsid w:val="00E97DE0"/>
    <w:rPr>
      <w:rFonts w:ascii="Times New Roman" w:eastAsia="Times New Roman" w:hAnsi="Times New Roman" w:cs="Times New Roman"/>
      <w:lang w:val="x-none"/>
    </w:rPr>
  </w:style>
  <w:style w:type="character" w:customStyle="1" w:styleId="ac">
    <w:name w:val="Верхний колонтитул Знак"/>
    <w:aliases w:val="ВерхКолонтитул Знак,Знак1 Знак"/>
    <w:basedOn w:val="a1"/>
    <w:link w:val="ad"/>
    <w:uiPriority w:val="99"/>
    <w:semiHidden/>
    <w:locked/>
    <w:rsid w:val="00E97DE0"/>
    <w:rPr>
      <w:rFonts w:ascii="Times New Roman" w:eastAsia="Times New Roman" w:hAnsi="Times New Roman" w:cs="Times New Roman"/>
      <w:sz w:val="24"/>
      <w:szCs w:val="24"/>
      <w:lang w:val="x-none"/>
    </w:rPr>
  </w:style>
  <w:style w:type="paragraph" w:styleId="ad">
    <w:name w:val="header"/>
    <w:aliases w:val="ВерхКолонтитул,Знак1"/>
    <w:basedOn w:val="a0"/>
    <w:link w:val="ac"/>
    <w:uiPriority w:val="99"/>
    <w:semiHidden/>
    <w:unhideWhenUsed/>
    <w:rsid w:val="00E97DE0"/>
    <w:pPr>
      <w:tabs>
        <w:tab w:val="center" w:pos="4677"/>
        <w:tab w:val="right" w:pos="9355"/>
      </w:tabs>
      <w:spacing w:after="0" w:line="240" w:lineRule="auto"/>
    </w:pPr>
    <w:rPr>
      <w:rFonts w:ascii="Times New Roman" w:eastAsia="Times New Roman" w:hAnsi="Times New Roman" w:cs="Times New Roman"/>
      <w:sz w:val="24"/>
      <w:szCs w:val="24"/>
      <w:lang w:val="x-none"/>
    </w:rPr>
  </w:style>
  <w:style w:type="character" w:customStyle="1" w:styleId="12">
    <w:name w:val="Верхний колонтитул Знак1"/>
    <w:aliases w:val="ВерхКолонтитул Знак1,Знак1 Знак1"/>
    <w:basedOn w:val="a1"/>
    <w:uiPriority w:val="99"/>
    <w:semiHidden/>
    <w:rsid w:val="00E97DE0"/>
  </w:style>
  <w:style w:type="character" w:customStyle="1" w:styleId="ae">
    <w:name w:val="Нижний колонтитул Знак"/>
    <w:basedOn w:val="a1"/>
    <w:link w:val="af"/>
    <w:uiPriority w:val="99"/>
    <w:semiHidden/>
    <w:locked/>
    <w:rsid w:val="00E97DE0"/>
    <w:rPr>
      <w:rFonts w:ascii="Times New Roman" w:eastAsia="Times New Roman" w:hAnsi="Times New Roman" w:cs="Times New Roman"/>
      <w:sz w:val="24"/>
      <w:szCs w:val="24"/>
      <w:lang w:val="x-none"/>
    </w:rPr>
  </w:style>
  <w:style w:type="character" w:customStyle="1" w:styleId="af0">
    <w:name w:val="Название Знак"/>
    <w:basedOn w:val="a1"/>
    <w:link w:val="af1"/>
    <w:locked/>
    <w:rsid w:val="00E97DE0"/>
    <w:rPr>
      <w:rFonts w:ascii="Times New Roman" w:eastAsia="Times New Roman" w:hAnsi="Times New Roman" w:cs="Times New Roman"/>
      <w:sz w:val="24"/>
      <w:szCs w:val="24"/>
      <w:lang w:val="x-none"/>
    </w:rPr>
  </w:style>
  <w:style w:type="character" w:customStyle="1" w:styleId="af2">
    <w:name w:val="Основной текст Знак"/>
    <w:aliases w:val="Заг1 Знак,BO Знак,ID Знак,body indent Знак,ändrad Знак,EHPT Знак,Body Text2 Знак"/>
    <w:basedOn w:val="a1"/>
    <w:link w:val="af3"/>
    <w:uiPriority w:val="99"/>
    <w:semiHidden/>
    <w:locked/>
    <w:rsid w:val="00E97DE0"/>
    <w:rPr>
      <w:rFonts w:ascii="Times New Roman" w:eastAsia="Times New Roman" w:hAnsi="Times New Roman" w:cs="Times New Roman"/>
      <w:sz w:val="24"/>
      <w:szCs w:val="24"/>
      <w:lang w:val="x-none"/>
    </w:rPr>
  </w:style>
  <w:style w:type="paragraph" w:styleId="af3">
    <w:name w:val="Body Text"/>
    <w:aliases w:val="Заг1,BO,ID,body indent,ändrad,EHPT,Body Text2"/>
    <w:basedOn w:val="a0"/>
    <w:link w:val="af2"/>
    <w:uiPriority w:val="99"/>
    <w:semiHidden/>
    <w:unhideWhenUsed/>
    <w:qFormat/>
    <w:rsid w:val="00E97DE0"/>
    <w:pPr>
      <w:spacing w:after="120" w:line="240" w:lineRule="auto"/>
    </w:pPr>
    <w:rPr>
      <w:rFonts w:ascii="Times New Roman" w:eastAsia="Times New Roman" w:hAnsi="Times New Roman" w:cs="Times New Roman"/>
      <w:sz w:val="24"/>
      <w:szCs w:val="24"/>
      <w:lang w:val="x-none"/>
    </w:rPr>
  </w:style>
  <w:style w:type="character" w:customStyle="1" w:styleId="13">
    <w:name w:val="Основной текст Знак1"/>
    <w:aliases w:val="Заг1 Знак1,BO Знак1,ID Знак1,body indent Знак1,ändrad Знак1,EHPT Знак1,Body Text2 Знак1"/>
    <w:basedOn w:val="a1"/>
    <w:uiPriority w:val="99"/>
    <w:semiHidden/>
    <w:rsid w:val="00E97DE0"/>
  </w:style>
  <w:style w:type="character" w:customStyle="1" w:styleId="af4">
    <w:name w:val="Основной текст с отступом Знак"/>
    <w:basedOn w:val="a1"/>
    <w:link w:val="af5"/>
    <w:semiHidden/>
    <w:locked/>
    <w:rsid w:val="00E97DE0"/>
    <w:rPr>
      <w:rFonts w:ascii="Times New Roman" w:eastAsia="Times New Roman" w:hAnsi="Times New Roman" w:cs="Times New Roman"/>
      <w:sz w:val="24"/>
      <w:szCs w:val="24"/>
      <w:lang w:val="x-none"/>
    </w:rPr>
  </w:style>
  <w:style w:type="character" w:customStyle="1" w:styleId="22">
    <w:name w:val="Основной текст 2 Знак"/>
    <w:basedOn w:val="a1"/>
    <w:link w:val="23"/>
    <w:semiHidden/>
    <w:locked/>
    <w:rsid w:val="00E97DE0"/>
    <w:rPr>
      <w:rFonts w:ascii="Times New Roman" w:eastAsia="Times New Roman" w:hAnsi="Times New Roman" w:cs="Times New Roman"/>
      <w:sz w:val="24"/>
      <w:szCs w:val="24"/>
      <w:lang w:val="x-none"/>
    </w:rPr>
  </w:style>
  <w:style w:type="character" w:customStyle="1" w:styleId="31">
    <w:name w:val="Основной текст 3 Знак"/>
    <w:basedOn w:val="a1"/>
    <w:link w:val="32"/>
    <w:semiHidden/>
    <w:locked/>
    <w:rsid w:val="00E97DE0"/>
    <w:rPr>
      <w:sz w:val="16"/>
      <w:szCs w:val="16"/>
      <w:lang w:val="x-none"/>
    </w:rPr>
  </w:style>
  <w:style w:type="character" w:customStyle="1" w:styleId="24">
    <w:name w:val="Основной текст с отступом 2 Знак"/>
    <w:basedOn w:val="a1"/>
    <w:link w:val="25"/>
    <w:uiPriority w:val="99"/>
    <w:semiHidden/>
    <w:locked/>
    <w:rsid w:val="00E97DE0"/>
    <w:rPr>
      <w:rFonts w:ascii="Times New Roman" w:eastAsia="Times New Roman" w:hAnsi="Times New Roman" w:cs="Times New Roman"/>
      <w:b/>
      <w:sz w:val="24"/>
      <w:szCs w:val="24"/>
      <w:lang w:val="x-none"/>
    </w:rPr>
  </w:style>
  <w:style w:type="character" w:customStyle="1" w:styleId="33">
    <w:name w:val="Основной текст с отступом 3 Знак"/>
    <w:basedOn w:val="a1"/>
    <w:link w:val="34"/>
    <w:semiHidden/>
    <w:locked/>
    <w:rsid w:val="00E97DE0"/>
    <w:rPr>
      <w:rFonts w:ascii="Times New Roman" w:eastAsia="Times New Roman" w:hAnsi="Times New Roman" w:cs="Times New Roman"/>
      <w:b/>
      <w:bCs/>
      <w:sz w:val="28"/>
      <w:szCs w:val="24"/>
      <w:lang w:val="x-none" w:eastAsia="x-none"/>
    </w:rPr>
  </w:style>
  <w:style w:type="character" w:customStyle="1" w:styleId="af6">
    <w:name w:val="Схема документа Знак"/>
    <w:basedOn w:val="a1"/>
    <w:link w:val="af7"/>
    <w:uiPriority w:val="99"/>
    <w:semiHidden/>
    <w:locked/>
    <w:rsid w:val="00E97DE0"/>
    <w:rPr>
      <w:rFonts w:ascii="Tahoma" w:eastAsia="Times New Roman" w:hAnsi="Tahoma" w:cs="Tahoma"/>
      <w:sz w:val="16"/>
      <w:szCs w:val="16"/>
      <w:lang w:val="x-none"/>
    </w:rPr>
  </w:style>
  <w:style w:type="character" w:customStyle="1" w:styleId="af8">
    <w:name w:val="Текст Знак"/>
    <w:basedOn w:val="a1"/>
    <w:link w:val="af9"/>
    <w:semiHidden/>
    <w:locked/>
    <w:rsid w:val="00E97DE0"/>
    <w:rPr>
      <w:rFonts w:ascii="Courier New" w:eastAsia="Times New Roman" w:hAnsi="Courier New" w:cs="Courier New"/>
      <w:lang w:val="x-none" w:eastAsia="x-none"/>
    </w:rPr>
  </w:style>
  <w:style w:type="paragraph" w:styleId="ab">
    <w:name w:val="annotation text"/>
    <w:basedOn w:val="a0"/>
    <w:link w:val="aa"/>
    <w:uiPriority w:val="99"/>
    <w:semiHidden/>
    <w:unhideWhenUsed/>
    <w:rsid w:val="00E97DE0"/>
    <w:pPr>
      <w:spacing w:line="240" w:lineRule="auto"/>
    </w:pPr>
    <w:rPr>
      <w:rFonts w:ascii="Times New Roman" w:eastAsia="Times New Roman" w:hAnsi="Times New Roman" w:cs="Times New Roman"/>
      <w:lang w:val="x-none"/>
    </w:rPr>
  </w:style>
  <w:style w:type="character" w:customStyle="1" w:styleId="14">
    <w:name w:val="Текст примечания Знак1"/>
    <w:basedOn w:val="a1"/>
    <w:uiPriority w:val="99"/>
    <w:semiHidden/>
    <w:rsid w:val="00E97DE0"/>
    <w:rPr>
      <w:sz w:val="20"/>
      <w:szCs w:val="20"/>
    </w:rPr>
  </w:style>
  <w:style w:type="character" w:customStyle="1" w:styleId="afa">
    <w:name w:val="Тема примечания Знак"/>
    <w:basedOn w:val="aa"/>
    <w:link w:val="afb"/>
    <w:uiPriority w:val="99"/>
    <w:semiHidden/>
    <w:locked/>
    <w:rsid w:val="00E97DE0"/>
    <w:rPr>
      <w:rFonts w:ascii="Times New Roman" w:eastAsia="Times New Roman" w:hAnsi="Times New Roman" w:cs="Times New Roman"/>
      <w:b/>
      <w:bCs/>
      <w:lang w:val="x-none"/>
    </w:rPr>
  </w:style>
  <w:style w:type="character" w:customStyle="1" w:styleId="afc">
    <w:name w:val="Текст выноски Знак"/>
    <w:basedOn w:val="a1"/>
    <w:link w:val="afd"/>
    <w:uiPriority w:val="99"/>
    <w:semiHidden/>
    <w:locked/>
    <w:rsid w:val="00E97DE0"/>
    <w:rPr>
      <w:rFonts w:ascii="Tahoma" w:eastAsia="Times New Roman" w:hAnsi="Tahoma" w:cs="Tahoma"/>
      <w:sz w:val="16"/>
      <w:szCs w:val="16"/>
      <w:lang w:val="x-none"/>
    </w:rPr>
  </w:style>
  <w:style w:type="paragraph" w:customStyle="1" w:styleId="afe">
    <w:name w:val="Чертежный"/>
    <w:rsid w:val="00E97DE0"/>
    <w:pPr>
      <w:spacing w:after="0" w:line="240" w:lineRule="auto"/>
      <w:jc w:val="both"/>
    </w:pPr>
    <w:rPr>
      <w:rFonts w:ascii="ISOCPEUR" w:eastAsia="Times New Roman" w:hAnsi="ISOCPEUR" w:cs="Times New Roman"/>
      <w:i/>
      <w:sz w:val="28"/>
      <w:szCs w:val="20"/>
      <w:lang w:val="uk-UA" w:eastAsia="ru-RU"/>
    </w:rPr>
  </w:style>
  <w:style w:type="paragraph" w:customStyle="1" w:styleId="ConsPlusNormal">
    <w:name w:val="ConsPlusNormal"/>
    <w:rsid w:val="00E97D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0"/>
    <w:rsid w:val="00E97DE0"/>
    <w:pPr>
      <w:widowControl w:val="0"/>
      <w:spacing w:after="0" w:line="240" w:lineRule="auto"/>
      <w:ind w:firstLine="567"/>
      <w:jc w:val="both"/>
    </w:pPr>
    <w:rPr>
      <w:rFonts w:ascii="Times New Roman" w:eastAsia="Times New Roman" w:hAnsi="Times New Roman" w:cs="Times New Roman"/>
      <w:color w:val="000000"/>
      <w:sz w:val="24"/>
      <w:szCs w:val="20"/>
      <w:lang w:eastAsia="ru-RU"/>
    </w:rPr>
  </w:style>
  <w:style w:type="character" w:customStyle="1" w:styleId="WW-Web">
    <w:name w:val="WW-Обычный (Web) Знак"/>
    <w:link w:val="WW-Web0"/>
    <w:locked/>
    <w:rsid w:val="00E97DE0"/>
    <w:rPr>
      <w:rFonts w:ascii="Times New Roman" w:eastAsia="Lucida Sans Unicode" w:hAnsi="Times New Roman" w:cs="Times New Roman"/>
      <w:kern w:val="2"/>
      <w:sz w:val="24"/>
      <w:lang w:val="x-none" w:eastAsia="ar-SA"/>
    </w:rPr>
  </w:style>
  <w:style w:type="paragraph" w:customStyle="1" w:styleId="WW-Web0">
    <w:name w:val="WW-Обычный (Web)"/>
    <w:basedOn w:val="a0"/>
    <w:link w:val="WW-Web"/>
    <w:rsid w:val="00E97DE0"/>
    <w:pPr>
      <w:widowControl w:val="0"/>
      <w:suppressAutoHyphens/>
      <w:spacing w:before="100" w:after="100" w:line="240" w:lineRule="auto"/>
    </w:pPr>
    <w:rPr>
      <w:rFonts w:ascii="Times New Roman" w:eastAsia="Lucida Sans Unicode" w:hAnsi="Times New Roman" w:cs="Times New Roman"/>
      <w:kern w:val="2"/>
      <w:sz w:val="24"/>
      <w:lang w:val="x-none" w:eastAsia="ar-SA"/>
    </w:rPr>
  </w:style>
  <w:style w:type="paragraph" w:customStyle="1" w:styleId="0">
    <w:name w:val="Основной текст 0"/>
    <w:aliases w:val="95 ПК"/>
    <w:basedOn w:val="a0"/>
    <w:rsid w:val="00E97DE0"/>
    <w:pPr>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Iauiue">
    <w:name w:val="Iau?iue"/>
    <w:rsid w:val="00E97DE0"/>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0"/>
    <w:next w:val="a0"/>
    <w:uiPriority w:val="99"/>
    <w:rsid w:val="00E97DE0"/>
    <w:pPr>
      <w:spacing w:before="100" w:beforeAutospacing="1" w:after="100" w:afterAutospacing="1" w:line="240" w:lineRule="auto"/>
    </w:pPr>
    <w:rPr>
      <w:rFonts w:ascii="Tahoma" w:eastAsia="Times New Roman" w:hAnsi="Tahoma" w:cs="Tahoma"/>
      <w:sz w:val="20"/>
      <w:szCs w:val="20"/>
      <w:lang w:val="en-US"/>
    </w:rPr>
  </w:style>
  <w:style w:type="paragraph" w:customStyle="1" w:styleId="nienie">
    <w:name w:val="nienie"/>
    <w:basedOn w:val="a0"/>
    <w:rsid w:val="00E97DE0"/>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ConsNormal">
    <w:name w:val="ConsNormal"/>
    <w:rsid w:val="00E97DE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Iniiaiieoaenonionooiii2">
    <w:name w:val="Iniiaiie oaeno n ionooiii 2"/>
    <w:basedOn w:val="Iauiue"/>
    <w:rsid w:val="00E97DE0"/>
    <w:pPr>
      <w:widowControl/>
      <w:ind w:firstLine="284"/>
      <w:jc w:val="both"/>
    </w:pPr>
    <w:rPr>
      <w:rFonts w:ascii="Peterburg" w:hAnsi="Peterburg"/>
    </w:rPr>
  </w:style>
  <w:style w:type="paragraph" w:customStyle="1" w:styleId="aff">
    <w:name w:val="???????"/>
    <w:rsid w:val="00E97DE0"/>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5">
    <w:name w:val="Без интервала1"/>
    <w:qFormat/>
    <w:rsid w:val="00E97DE0"/>
    <w:pPr>
      <w:spacing w:after="0" w:line="240" w:lineRule="auto"/>
      <w:ind w:firstLine="709"/>
      <w:jc w:val="both"/>
    </w:pPr>
    <w:rPr>
      <w:rFonts w:ascii="Calibri" w:eastAsia="Calibri" w:hAnsi="Calibri" w:cs="Times New Roman"/>
      <w:lang w:eastAsia="ru-RU"/>
    </w:rPr>
  </w:style>
  <w:style w:type="paragraph" w:customStyle="1" w:styleId="ConsPlusTitle">
    <w:name w:val="ConsPlusTitle"/>
    <w:rsid w:val="00E97DE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Web">
    <w:name w:val="Обычный (Web)"/>
    <w:basedOn w:val="a0"/>
    <w:rsid w:val="00E97DE0"/>
    <w:pPr>
      <w:spacing w:before="100" w:after="100" w:line="240" w:lineRule="auto"/>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0"/>
    <w:rsid w:val="00E97DE0"/>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ConsPlusNonformat">
    <w:name w:val="ConsPlusNonformat"/>
    <w:rsid w:val="00E97D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0">
    <w:name w:val="a"/>
    <w:basedOn w:val="a0"/>
    <w:rsid w:val="00E97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0"/>
    <w:rsid w:val="00E97D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1">
    <w:name w:val="Основной ГП Знак"/>
    <w:link w:val="aff2"/>
    <w:locked/>
    <w:rsid w:val="00E97DE0"/>
    <w:rPr>
      <w:rFonts w:ascii="Tahoma" w:hAnsi="Tahoma" w:cs="Tahoma"/>
      <w:sz w:val="24"/>
      <w:szCs w:val="24"/>
    </w:rPr>
  </w:style>
  <w:style w:type="paragraph" w:customStyle="1" w:styleId="aff2">
    <w:name w:val="Основной ГП"/>
    <w:link w:val="aff1"/>
    <w:qFormat/>
    <w:rsid w:val="00E97DE0"/>
    <w:pPr>
      <w:spacing w:after="120"/>
      <w:ind w:firstLine="709"/>
      <w:jc w:val="both"/>
    </w:pPr>
    <w:rPr>
      <w:rFonts w:ascii="Tahoma" w:hAnsi="Tahoma" w:cs="Tahoma"/>
      <w:sz w:val="24"/>
      <w:szCs w:val="24"/>
    </w:rPr>
  </w:style>
  <w:style w:type="paragraph" w:customStyle="1" w:styleId="Default">
    <w:name w:val="Default"/>
    <w:rsid w:val="00E97DE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3">
    <w:name w:val="Знак Знак Знак"/>
    <w:basedOn w:val="a0"/>
    <w:rsid w:val="00E97DE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4">
    <w:name w:val="Стиль"/>
    <w:rsid w:val="00E97DE0"/>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eastAsia="ru-RU"/>
    </w:rPr>
  </w:style>
  <w:style w:type="paragraph" w:customStyle="1" w:styleId="16">
    <w:name w:val="З1"/>
    <w:basedOn w:val="a0"/>
    <w:next w:val="a0"/>
    <w:rsid w:val="00E97DE0"/>
    <w:pPr>
      <w:snapToGrid w:val="0"/>
      <w:spacing w:after="0" w:line="360" w:lineRule="auto"/>
      <w:ind w:firstLine="748"/>
      <w:jc w:val="both"/>
    </w:pPr>
    <w:rPr>
      <w:rFonts w:ascii="Times New Roman" w:eastAsia="Times New Roman" w:hAnsi="Times New Roman" w:cs="Times New Roman"/>
      <w:b/>
      <w:sz w:val="24"/>
      <w:szCs w:val="24"/>
      <w:lang w:eastAsia="ru-RU"/>
    </w:rPr>
  </w:style>
  <w:style w:type="paragraph" w:customStyle="1" w:styleId="u">
    <w:name w:val="u"/>
    <w:basedOn w:val="a0"/>
    <w:rsid w:val="00E97DE0"/>
    <w:pPr>
      <w:spacing w:after="0" w:line="240" w:lineRule="auto"/>
      <w:ind w:firstLine="353"/>
      <w:jc w:val="both"/>
    </w:pPr>
    <w:rPr>
      <w:rFonts w:ascii="Times New Roman" w:eastAsia="Times New Roman" w:hAnsi="Times New Roman" w:cs="Times New Roman"/>
      <w:sz w:val="24"/>
      <w:szCs w:val="24"/>
      <w:lang w:eastAsia="ru-RU"/>
    </w:rPr>
  </w:style>
  <w:style w:type="paragraph" w:customStyle="1" w:styleId="17">
    <w:name w:val="Знак Знак Знак1"/>
    <w:basedOn w:val="a0"/>
    <w:rsid w:val="00E97DE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6">
    <w:name w:val="Îñíîâíîé òåêñò 2"/>
    <w:basedOn w:val="a0"/>
    <w:rsid w:val="00E97DE0"/>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paragraph" w:customStyle="1" w:styleId="s12">
    <w:name w:val="s_12"/>
    <w:basedOn w:val="a0"/>
    <w:rsid w:val="00E97DE0"/>
    <w:pPr>
      <w:spacing w:after="0" w:line="240" w:lineRule="auto"/>
      <w:ind w:firstLine="720"/>
    </w:pPr>
    <w:rPr>
      <w:rFonts w:ascii="Times New Roman" w:eastAsia="Times New Roman" w:hAnsi="Times New Roman" w:cs="Times New Roman"/>
      <w:sz w:val="24"/>
      <w:szCs w:val="24"/>
      <w:lang w:eastAsia="ru-RU"/>
    </w:rPr>
  </w:style>
  <w:style w:type="paragraph" w:customStyle="1" w:styleId="s13">
    <w:name w:val="s_13"/>
    <w:basedOn w:val="a0"/>
    <w:rsid w:val="00E97DE0"/>
    <w:pPr>
      <w:spacing w:after="0" w:line="240" w:lineRule="auto"/>
      <w:ind w:firstLine="720"/>
    </w:pPr>
    <w:rPr>
      <w:rFonts w:ascii="Times New Roman" w:eastAsia="Times New Roman" w:hAnsi="Times New Roman" w:cs="Times New Roman"/>
      <w:sz w:val="24"/>
      <w:szCs w:val="24"/>
      <w:lang w:eastAsia="ru-RU"/>
    </w:rPr>
  </w:style>
  <w:style w:type="paragraph" w:customStyle="1" w:styleId="s3">
    <w:name w:val="s_3"/>
    <w:basedOn w:val="a0"/>
    <w:rsid w:val="00E97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E97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Текст примечания1"/>
    <w:basedOn w:val="a0"/>
    <w:rsid w:val="00E97DE0"/>
    <w:pPr>
      <w:suppressAutoHyphens/>
      <w:spacing w:after="0" w:line="240" w:lineRule="auto"/>
    </w:pPr>
    <w:rPr>
      <w:rFonts w:ascii="Times New Roman" w:eastAsia="Times New Roman" w:hAnsi="Times New Roman" w:cs="Times New Roman"/>
      <w:bCs/>
      <w:sz w:val="20"/>
      <w:szCs w:val="20"/>
      <w:lang w:eastAsia="ar-SA"/>
    </w:rPr>
  </w:style>
  <w:style w:type="paragraph" w:customStyle="1" w:styleId="aff5">
    <w:name w:val="Нормальный (таблица)"/>
    <w:basedOn w:val="a0"/>
    <w:next w:val="a0"/>
    <w:uiPriority w:val="99"/>
    <w:rsid w:val="00E97DE0"/>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6">
    <w:name w:val="Прижатый влево"/>
    <w:basedOn w:val="a0"/>
    <w:next w:val="a0"/>
    <w:uiPriority w:val="99"/>
    <w:rsid w:val="00E97DE0"/>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310">
    <w:name w:val="Основной текст с отступом 31"/>
    <w:basedOn w:val="a0"/>
    <w:rsid w:val="00E97DE0"/>
    <w:pPr>
      <w:tabs>
        <w:tab w:val="left" w:pos="709"/>
      </w:tabs>
      <w:spacing w:after="0" w:line="240" w:lineRule="auto"/>
      <w:ind w:firstLine="709"/>
      <w:jc w:val="both"/>
    </w:pPr>
    <w:rPr>
      <w:rFonts w:ascii="TimesET" w:eastAsia="TimesET" w:hAnsi="TimesET" w:cs="Times New Roman"/>
      <w:sz w:val="24"/>
      <w:szCs w:val="20"/>
      <w:lang w:eastAsia="ru-RU"/>
    </w:rPr>
  </w:style>
  <w:style w:type="paragraph" w:customStyle="1" w:styleId="aff7">
    <w:name w:val="Готовый"/>
    <w:basedOn w:val="a0"/>
    <w:rsid w:val="00E97DE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709"/>
      <w:jc w:val="both"/>
    </w:pPr>
    <w:rPr>
      <w:rFonts w:ascii="Courier New" w:eastAsia="Times New Roman" w:hAnsi="Courier New" w:cs="Times New Roman"/>
      <w:sz w:val="20"/>
      <w:szCs w:val="20"/>
      <w:lang w:eastAsia="ru-RU"/>
    </w:rPr>
  </w:style>
  <w:style w:type="paragraph" w:customStyle="1" w:styleId="ConsTitle">
    <w:name w:val="ConsTitle"/>
    <w:rsid w:val="00E97DE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сновной текст1"/>
    <w:basedOn w:val="a0"/>
    <w:rsid w:val="00E97DE0"/>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00">
    <w:name w:val="Заголовок 0"/>
    <w:basedOn w:val="1"/>
    <w:rsid w:val="00E97DE0"/>
    <w:pPr>
      <w:ind w:left="0" w:firstLine="0"/>
    </w:pPr>
    <w:rPr>
      <w:b w:val="0"/>
      <w:caps/>
      <w:sz w:val="24"/>
      <w:lang w:eastAsia="x-none"/>
    </w:rPr>
  </w:style>
  <w:style w:type="paragraph" w:customStyle="1" w:styleId="Iauiue2">
    <w:name w:val="Iau?iue2"/>
    <w:rsid w:val="00E97DE0"/>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8">
    <w:name w:val="Ñòèëü"/>
    <w:rsid w:val="00E97DE0"/>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aff9">
    <w:name w:val="Îáû÷íûé"/>
    <w:rsid w:val="00E97DE0"/>
    <w:pPr>
      <w:widowControl w:val="0"/>
      <w:spacing w:after="0" w:line="240" w:lineRule="auto"/>
    </w:pPr>
    <w:rPr>
      <w:rFonts w:ascii="Times New Roman" w:eastAsia="Times New Roman" w:hAnsi="Times New Roman" w:cs="Times New Roman"/>
      <w:sz w:val="28"/>
      <w:szCs w:val="20"/>
      <w:lang w:eastAsia="ru-RU"/>
    </w:rPr>
  </w:style>
  <w:style w:type="paragraph" w:customStyle="1" w:styleId="27">
    <w:name w:val="Îñíîâíîé òåêñò ñ îòñòóïîì 2"/>
    <w:basedOn w:val="aff9"/>
    <w:rsid w:val="00E97DE0"/>
  </w:style>
  <w:style w:type="paragraph" w:customStyle="1" w:styleId="1a">
    <w:name w:val="çàãîëîâîê 1"/>
    <w:basedOn w:val="aff9"/>
    <w:next w:val="aff9"/>
    <w:rsid w:val="00E97DE0"/>
  </w:style>
  <w:style w:type="paragraph" w:customStyle="1" w:styleId="35">
    <w:name w:val="Îñíîâíîé òåêñò ñ îòñòóïîì 3"/>
    <w:basedOn w:val="aff9"/>
    <w:rsid w:val="00E97DE0"/>
  </w:style>
  <w:style w:type="paragraph" w:customStyle="1" w:styleId="Iniiaiieoaeno">
    <w:name w:val="Iniiaiie oaeno"/>
    <w:basedOn w:val="Iauiue"/>
    <w:rsid w:val="00E97DE0"/>
  </w:style>
  <w:style w:type="paragraph" w:customStyle="1" w:styleId="affa">
    <w:name w:val="основной"/>
    <w:basedOn w:val="a0"/>
    <w:rsid w:val="00E97DE0"/>
    <w:pPr>
      <w:keepNext/>
      <w:spacing w:after="0" w:line="240" w:lineRule="auto"/>
    </w:pPr>
    <w:rPr>
      <w:rFonts w:ascii="Times New Roman" w:eastAsia="Times New Roman" w:hAnsi="Times New Roman" w:cs="Times New Roman"/>
      <w:sz w:val="24"/>
      <w:szCs w:val="20"/>
      <w:lang w:eastAsia="ru-RU"/>
    </w:rPr>
  </w:style>
  <w:style w:type="paragraph" w:customStyle="1" w:styleId="Iniiaiieoaeno2">
    <w:name w:val="Iniiaiie oaeno 2"/>
    <w:basedOn w:val="a0"/>
    <w:rsid w:val="00E97DE0"/>
    <w:pPr>
      <w:widowControl w:val="0"/>
      <w:spacing w:after="0" w:line="240" w:lineRule="auto"/>
      <w:ind w:firstLine="567"/>
      <w:jc w:val="both"/>
    </w:pPr>
    <w:rPr>
      <w:rFonts w:ascii="Times New Roman" w:eastAsia="Times New Roman" w:hAnsi="Times New Roman" w:cs="Times New Roman"/>
      <w:b/>
      <w:color w:val="000000"/>
      <w:sz w:val="24"/>
      <w:szCs w:val="20"/>
      <w:lang w:eastAsia="ru-RU"/>
    </w:rPr>
  </w:style>
  <w:style w:type="paragraph" w:customStyle="1" w:styleId="affb">
    <w:name w:val="Îñíîâíîé òåêñò"/>
    <w:basedOn w:val="aff9"/>
    <w:rsid w:val="00E97DE0"/>
  </w:style>
  <w:style w:type="paragraph" w:customStyle="1" w:styleId="caaieiaie2">
    <w:name w:val="caaieiaie 2"/>
    <w:basedOn w:val="Iauiue"/>
    <w:next w:val="Iauiue"/>
    <w:rsid w:val="00E97DE0"/>
  </w:style>
  <w:style w:type="paragraph" w:customStyle="1" w:styleId="ConsPlusCell">
    <w:name w:val="ConsPlusCell"/>
    <w:rsid w:val="00E97D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7D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97D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7DE0"/>
    <w:pPr>
      <w:widowControl w:val="0"/>
      <w:autoSpaceDE w:val="0"/>
      <w:autoSpaceDN w:val="0"/>
      <w:spacing w:after="0" w:line="240" w:lineRule="auto"/>
    </w:pPr>
    <w:rPr>
      <w:rFonts w:ascii="Tahoma" w:eastAsia="Times New Roman" w:hAnsi="Tahoma" w:cs="Tahoma"/>
      <w:szCs w:val="20"/>
      <w:lang w:eastAsia="ru-RU"/>
    </w:rPr>
  </w:style>
  <w:style w:type="paragraph" w:customStyle="1" w:styleId="p19">
    <w:name w:val="p19"/>
    <w:basedOn w:val="a0"/>
    <w:rsid w:val="00E97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0"/>
    <w:rsid w:val="00E97D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Основной стиль Знак"/>
    <w:link w:val="affd"/>
    <w:uiPriority w:val="99"/>
    <w:locked/>
    <w:rsid w:val="00E97DE0"/>
    <w:rPr>
      <w:rFonts w:ascii="Arial" w:eastAsia="MS ??" w:hAnsi="Arial" w:cs="Arial"/>
      <w:sz w:val="24"/>
      <w:szCs w:val="28"/>
      <w:lang w:val="x-none" w:eastAsia="x-none"/>
    </w:rPr>
  </w:style>
  <w:style w:type="paragraph" w:customStyle="1" w:styleId="affd">
    <w:name w:val="Основной стиль"/>
    <w:basedOn w:val="a0"/>
    <w:link w:val="affc"/>
    <w:uiPriority w:val="99"/>
    <w:rsid w:val="00E97DE0"/>
    <w:pPr>
      <w:spacing w:after="0" w:line="240" w:lineRule="auto"/>
      <w:ind w:firstLine="680"/>
      <w:jc w:val="both"/>
    </w:pPr>
    <w:rPr>
      <w:rFonts w:ascii="Arial" w:eastAsia="MS ??" w:hAnsi="Arial" w:cs="Arial"/>
      <w:sz w:val="24"/>
      <w:szCs w:val="28"/>
      <w:lang w:val="x-none" w:eastAsia="x-none"/>
    </w:rPr>
  </w:style>
  <w:style w:type="paragraph" w:customStyle="1" w:styleId="affe">
    <w:name w:val="Стиль глав правил"/>
    <w:basedOn w:val="a0"/>
    <w:uiPriority w:val="99"/>
    <w:rsid w:val="00E97DE0"/>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
    <w:name w:val="ВидыДеятельности"/>
    <w:basedOn w:val="a0"/>
    <w:uiPriority w:val="99"/>
    <w:rsid w:val="00E97DE0"/>
    <w:pPr>
      <w:numPr>
        <w:numId w:val="1"/>
      </w:numPr>
      <w:tabs>
        <w:tab w:val="left" w:pos="851"/>
      </w:tabs>
      <w:spacing w:after="80" w:line="240" w:lineRule="auto"/>
      <w:jc w:val="both"/>
    </w:pPr>
    <w:rPr>
      <w:rFonts w:ascii="Arial" w:eastAsia="MS ??" w:hAnsi="Arial" w:cs="Times New Roman"/>
      <w:szCs w:val="20"/>
      <w:lang w:eastAsia="ru-RU"/>
    </w:rPr>
  </w:style>
  <w:style w:type="paragraph" w:customStyle="1" w:styleId="afff">
    <w:name w:val="Стиль названия"/>
    <w:basedOn w:val="a0"/>
    <w:uiPriority w:val="99"/>
    <w:rsid w:val="00E97DE0"/>
    <w:pPr>
      <w:spacing w:after="60" w:line="240" w:lineRule="auto"/>
      <w:ind w:firstLine="680"/>
      <w:jc w:val="both"/>
    </w:pPr>
    <w:rPr>
      <w:rFonts w:ascii="Arial" w:eastAsia="MS ??" w:hAnsi="Arial" w:cs="Times New Roman"/>
      <w:b/>
      <w:i/>
      <w:sz w:val="24"/>
      <w:szCs w:val="28"/>
      <w:lang w:eastAsia="ru-RU"/>
    </w:rPr>
  </w:style>
  <w:style w:type="paragraph" w:customStyle="1" w:styleId="-11">
    <w:name w:val="Цветной список - Акцент 11"/>
    <w:basedOn w:val="a0"/>
    <w:uiPriority w:val="99"/>
    <w:rsid w:val="00E97DE0"/>
    <w:pPr>
      <w:spacing w:after="0" w:line="240" w:lineRule="auto"/>
      <w:ind w:left="720"/>
      <w:contextualSpacing/>
    </w:pPr>
    <w:rPr>
      <w:rFonts w:ascii="Cambria" w:eastAsia="MS Mincho" w:hAnsi="Cambria" w:cs="Times New Roman"/>
      <w:sz w:val="24"/>
      <w:szCs w:val="24"/>
      <w:lang w:eastAsia="ru-RU"/>
    </w:rPr>
  </w:style>
  <w:style w:type="paragraph" w:customStyle="1" w:styleId="normal0">
    <w:name w:val="normal0"/>
    <w:basedOn w:val="a0"/>
    <w:rsid w:val="00E97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1">
    <w:name w:val="Основной текст 31"/>
    <w:basedOn w:val="a0"/>
    <w:rsid w:val="00E97DE0"/>
    <w:pPr>
      <w:suppressAutoHyphens/>
      <w:spacing w:after="120" w:line="240" w:lineRule="auto"/>
    </w:pPr>
    <w:rPr>
      <w:rFonts w:ascii="Times New Roman" w:eastAsia="Times New Roman" w:hAnsi="Times New Roman" w:cs="Times New Roman"/>
      <w:sz w:val="16"/>
      <w:szCs w:val="16"/>
      <w:lang w:eastAsia="ar-SA"/>
    </w:rPr>
  </w:style>
  <w:style w:type="character" w:customStyle="1" w:styleId="Main">
    <w:name w:val="Main Знак"/>
    <w:link w:val="Main0"/>
    <w:locked/>
    <w:rsid w:val="00E97DE0"/>
    <w:rPr>
      <w:rFonts w:ascii="Times New Roman" w:eastAsia="Times New Roman" w:hAnsi="Times New Roman" w:cs="Times New Roman"/>
      <w:sz w:val="24"/>
      <w:szCs w:val="16"/>
    </w:rPr>
  </w:style>
  <w:style w:type="paragraph" w:customStyle="1" w:styleId="Main0">
    <w:name w:val="Main"/>
    <w:link w:val="Main"/>
    <w:rsid w:val="00E97DE0"/>
    <w:pPr>
      <w:widowControl w:val="0"/>
      <w:spacing w:after="0" w:line="360" w:lineRule="auto"/>
      <w:ind w:firstLine="709"/>
      <w:jc w:val="both"/>
    </w:pPr>
    <w:rPr>
      <w:rFonts w:ascii="Times New Roman" w:eastAsia="Times New Roman" w:hAnsi="Times New Roman" w:cs="Times New Roman"/>
      <w:sz w:val="24"/>
      <w:szCs w:val="16"/>
    </w:rPr>
  </w:style>
  <w:style w:type="character" w:customStyle="1" w:styleId="28">
    <w:name w:val="Основной текст (2)_"/>
    <w:link w:val="29"/>
    <w:locked/>
    <w:rsid w:val="00E97DE0"/>
    <w:rPr>
      <w:b/>
      <w:bCs/>
      <w:sz w:val="19"/>
      <w:szCs w:val="19"/>
      <w:shd w:val="clear" w:color="auto" w:fill="FFFFFF"/>
    </w:rPr>
  </w:style>
  <w:style w:type="paragraph" w:customStyle="1" w:styleId="29">
    <w:name w:val="Основной текст (2)"/>
    <w:basedOn w:val="a0"/>
    <w:link w:val="28"/>
    <w:rsid w:val="00E97DE0"/>
    <w:pPr>
      <w:shd w:val="clear" w:color="auto" w:fill="FFFFFF"/>
      <w:spacing w:after="0" w:line="240" w:lineRule="atLeast"/>
    </w:pPr>
    <w:rPr>
      <w:b/>
      <w:bCs/>
      <w:sz w:val="19"/>
      <w:szCs w:val="19"/>
    </w:rPr>
  </w:style>
  <w:style w:type="paragraph" w:customStyle="1" w:styleId="TableParagraph">
    <w:name w:val="Table Paragraph"/>
    <w:basedOn w:val="a0"/>
    <w:uiPriority w:val="1"/>
    <w:qFormat/>
    <w:rsid w:val="00E97DE0"/>
    <w:pPr>
      <w:widowControl w:val="0"/>
      <w:autoSpaceDE w:val="0"/>
      <w:autoSpaceDN w:val="0"/>
      <w:spacing w:after="0" w:line="240" w:lineRule="auto"/>
      <w:ind w:left="107"/>
    </w:pPr>
    <w:rPr>
      <w:rFonts w:ascii="Times New Roman" w:eastAsia="Times New Roman" w:hAnsi="Times New Roman" w:cs="Times New Roman"/>
      <w:lang w:val="en-US"/>
    </w:rPr>
  </w:style>
  <w:style w:type="paragraph" w:customStyle="1" w:styleId="p29">
    <w:name w:val="p29"/>
    <w:basedOn w:val="a0"/>
    <w:rsid w:val="00E97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0"/>
    <w:rsid w:val="00E97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0"/>
    <w:rsid w:val="00E97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0"/>
    <w:rsid w:val="00E97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0"/>
    <w:rsid w:val="00E97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0"/>
    <w:rsid w:val="00E97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0"/>
    <w:rsid w:val="00E97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0"/>
    <w:rsid w:val="00E97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0"/>
    <w:rsid w:val="00E97D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0">
    <w:name w:val="footnote reference"/>
    <w:uiPriority w:val="99"/>
    <w:semiHidden/>
    <w:unhideWhenUsed/>
    <w:rsid w:val="00E97DE0"/>
    <w:rPr>
      <w:vertAlign w:val="superscript"/>
    </w:rPr>
  </w:style>
  <w:style w:type="character" w:styleId="afff1">
    <w:name w:val="annotation reference"/>
    <w:uiPriority w:val="99"/>
    <w:semiHidden/>
    <w:unhideWhenUsed/>
    <w:rsid w:val="00E97DE0"/>
    <w:rPr>
      <w:sz w:val="16"/>
      <w:szCs w:val="16"/>
    </w:rPr>
  </w:style>
  <w:style w:type="paragraph" w:styleId="af">
    <w:name w:val="footer"/>
    <w:basedOn w:val="a0"/>
    <w:link w:val="ae"/>
    <w:uiPriority w:val="99"/>
    <w:semiHidden/>
    <w:unhideWhenUsed/>
    <w:rsid w:val="00E97DE0"/>
    <w:pPr>
      <w:tabs>
        <w:tab w:val="center" w:pos="4677"/>
        <w:tab w:val="right" w:pos="9355"/>
      </w:tabs>
      <w:spacing w:after="0" w:line="240" w:lineRule="auto"/>
    </w:pPr>
    <w:rPr>
      <w:rFonts w:ascii="Times New Roman" w:eastAsia="Times New Roman" w:hAnsi="Times New Roman" w:cs="Times New Roman"/>
      <w:sz w:val="24"/>
      <w:szCs w:val="24"/>
      <w:lang w:val="x-none"/>
    </w:rPr>
  </w:style>
  <w:style w:type="character" w:customStyle="1" w:styleId="1b">
    <w:name w:val="Нижний колонтитул Знак1"/>
    <w:basedOn w:val="a1"/>
    <w:uiPriority w:val="99"/>
    <w:semiHidden/>
    <w:rsid w:val="00E97DE0"/>
  </w:style>
  <w:style w:type="paragraph" w:styleId="af1">
    <w:name w:val="Title"/>
    <w:basedOn w:val="a0"/>
    <w:next w:val="a0"/>
    <w:link w:val="af0"/>
    <w:qFormat/>
    <w:rsid w:val="00E97DE0"/>
    <w:pPr>
      <w:pBdr>
        <w:bottom w:val="single" w:sz="8" w:space="4" w:color="4F81BD" w:themeColor="accent1"/>
      </w:pBdr>
      <w:spacing w:after="300" w:line="240" w:lineRule="auto"/>
      <w:contextualSpacing/>
    </w:pPr>
    <w:rPr>
      <w:rFonts w:ascii="Times New Roman" w:eastAsia="Times New Roman" w:hAnsi="Times New Roman" w:cs="Times New Roman"/>
      <w:sz w:val="24"/>
      <w:szCs w:val="24"/>
      <w:lang w:val="x-none"/>
    </w:rPr>
  </w:style>
  <w:style w:type="character" w:customStyle="1" w:styleId="1c">
    <w:name w:val="Название Знак1"/>
    <w:basedOn w:val="a1"/>
    <w:rsid w:val="00E97DE0"/>
    <w:rPr>
      <w:rFonts w:asciiTheme="majorHAnsi" w:eastAsiaTheme="majorEastAsia" w:hAnsiTheme="majorHAnsi" w:cstheme="majorBidi"/>
      <w:color w:val="17365D" w:themeColor="text2" w:themeShade="BF"/>
      <w:spacing w:val="5"/>
      <w:kern w:val="28"/>
      <w:sz w:val="52"/>
      <w:szCs w:val="52"/>
    </w:rPr>
  </w:style>
  <w:style w:type="paragraph" w:styleId="25">
    <w:name w:val="Body Text Indent 2"/>
    <w:basedOn w:val="a0"/>
    <w:link w:val="24"/>
    <w:uiPriority w:val="99"/>
    <w:semiHidden/>
    <w:unhideWhenUsed/>
    <w:rsid w:val="00E97DE0"/>
    <w:pPr>
      <w:spacing w:after="120" w:line="480" w:lineRule="auto"/>
      <w:ind w:left="283"/>
    </w:pPr>
    <w:rPr>
      <w:rFonts w:ascii="Times New Roman" w:eastAsia="Times New Roman" w:hAnsi="Times New Roman" w:cs="Times New Roman"/>
      <w:b/>
      <w:sz w:val="24"/>
      <w:szCs w:val="24"/>
      <w:lang w:val="x-none"/>
    </w:rPr>
  </w:style>
  <w:style w:type="character" w:customStyle="1" w:styleId="212">
    <w:name w:val="Основной текст с отступом 2 Знак1"/>
    <w:basedOn w:val="a1"/>
    <w:uiPriority w:val="99"/>
    <w:semiHidden/>
    <w:rsid w:val="00E97DE0"/>
  </w:style>
  <w:style w:type="paragraph" w:styleId="a9">
    <w:name w:val="footnote text"/>
    <w:basedOn w:val="a0"/>
    <w:link w:val="a8"/>
    <w:uiPriority w:val="99"/>
    <w:semiHidden/>
    <w:unhideWhenUsed/>
    <w:rsid w:val="00E97DE0"/>
    <w:pPr>
      <w:spacing w:after="0" w:line="240" w:lineRule="auto"/>
    </w:pPr>
    <w:rPr>
      <w:rFonts w:ascii="Times New Roman" w:eastAsia="Times New Roman" w:hAnsi="Times New Roman" w:cs="Times New Roman"/>
      <w:lang w:val="x-none"/>
    </w:rPr>
  </w:style>
  <w:style w:type="character" w:customStyle="1" w:styleId="1d">
    <w:name w:val="Текст сноски Знак1"/>
    <w:basedOn w:val="a1"/>
    <w:uiPriority w:val="99"/>
    <w:semiHidden/>
    <w:rsid w:val="00E97DE0"/>
    <w:rPr>
      <w:sz w:val="20"/>
      <w:szCs w:val="20"/>
    </w:rPr>
  </w:style>
  <w:style w:type="paragraph" w:styleId="afd">
    <w:name w:val="Balloon Text"/>
    <w:basedOn w:val="a0"/>
    <w:link w:val="afc"/>
    <w:uiPriority w:val="99"/>
    <w:semiHidden/>
    <w:unhideWhenUsed/>
    <w:rsid w:val="00E97DE0"/>
    <w:pPr>
      <w:spacing w:after="0" w:line="240" w:lineRule="auto"/>
    </w:pPr>
    <w:rPr>
      <w:rFonts w:ascii="Tahoma" w:eastAsia="Times New Roman" w:hAnsi="Tahoma" w:cs="Tahoma"/>
      <w:sz w:val="16"/>
      <w:szCs w:val="16"/>
      <w:lang w:val="x-none"/>
    </w:rPr>
  </w:style>
  <w:style w:type="character" w:customStyle="1" w:styleId="1e">
    <w:name w:val="Текст выноски Знак1"/>
    <w:basedOn w:val="a1"/>
    <w:uiPriority w:val="99"/>
    <w:semiHidden/>
    <w:rsid w:val="00E97DE0"/>
    <w:rPr>
      <w:rFonts w:ascii="Tahoma" w:hAnsi="Tahoma" w:cs="Tahoma"/>
      <w:sz w:val="16"/>
      <w:szCs w:val="16"/>
    </w:rPr>
  </w:style>
  <w:style w:type="character" w:customStyle="1" w:styleId="WW8Num7z2">
    <w:name w:val="WW8Num7z2"/>
    <w:rsid w:val="00E97DE0"/>
    <w:rPr>
      <w:rFonts w:ascii="Wingdings" w:hAnsi="Wingdings" w:hint="default"/>
    </w:rPr>
  </w:style>
  <w:style w:type="character" w:customStyle="1" w:styleId="y5black">
    <w:name w:val="y5_black"/>
    <w:basedOn w:val="a1"/>
    <w:rsid w:val="00E97DE0"/>
  </w:style>
  <w:style w:type="paragraph" w:styleId="23">
    <w:name w:val="Body Text 2"/>
    <w:basedOn w:val="a0"/>
    <w:link w:val="22"/>
    <w:semiHidden/>
    <w:unhideWhenUsed/>
    <w:rsid w:val="00E97DE0"/>
    <w:pPr>
      <w:spacing w:after="120" w:line="480" w:lineRule="auto"/>
    </w:pPr>
    <w:rPr>
      <w:rFonts w:ascii="Times New Roman" w:eastAsia="Times New Roman" w:hAnsi="Times New Roman" w:cs="Times New Roman"/>
      <w:sz w:val="24"/>
      <w:szCs w:val="24"/>
      <w:lang w:val="x-none"/>
    </w:rPr>
  </w:style>
  <w:style w:type="character" w:customStyle="1" w:styleId="213">
    <w:name w:val="Основной текст 2 Знак1"/>
    <w:basedOn w:val="a1"/>
    <w:semiHidden/>
    <w:rsid w:val="00E97DE0"/>
  </w:style>
  <w:style w:type="character" w:customStyle="1" w:styleId="120">
    <w:name w:val="Стиль 12 пт"/>
    <w:rsid w:val="00E97DE0"/>
    <w:rPr>
      <w:sz w:val="24"/>
    </w:rPr>
  </w:style>
  <w:style w:type="paragraph" w:styleId="af7">
    <w:name w:val="Document Map"/>
    <w:basedOn w:val="a0"/>
    <w:link w:val="af6"/>
    <w:uiPriority w:val="99"/>
    <w:semiHidden/>
    <w:unhideWhenUsed/>
    <w:rsid w:val="00E97DE0"/>
    <w:pPr>
      <w:spacing w:after="0" w:line="240" w:lineRule="auto"/>
    </w:pPr>
    <w:rPr>
      <w:rFonts w:ascii="Tahoma" w:eastAsia="Times New Roman" w:hAnsi="Tahoma" w:cs="Tahoma"/>
      <w:sz w:val="16"/>
      <w:szCs w:val="16"/>
      <w:lang w:val="x-none"/>
    </w:rPr>
  </w:style>
  <w:style w:type="character" w:customStyle="1" w:styleId="1f">
    <w:name w:val="Схема документа Знак1"/>
    <w:basedOn w:val="a1"/>
    <w:uiPriority w:val="99"/>
    <w:semiHidden/>
    <w:rsid w:val="00E97DE0"/>
    <w:rPr>
      <w:rFonts w:ascii="Tahoma" w:hAnsi="Tahoma" w:cs="Tahoma"/>
      <w:sz w:val="16"/>
      <w:szCs w:val="16"/>
    </w:rPr>
  </w:style>
  <w:style w:type="paragraph" w:styleId="afb">
    <w:name w:val="annotation subject"/>
    <w:basedOn w:val="ab"/>
    <w:next w:val="ab"/>
    <w:link w:val="afa"/>
    <w:uiPriority w:val="99"/>
    <w:semiHidden/>
    <w:unhideWhenUsed/>
    <w:rsid w:val="00E97DE0"/>
    <w:rPr>
      <w:b/>
      <w:bCs/>
    </w:rPr>
  </w:style>
  <w:style w:type="character" w:customStyle="1" w:styleId="1f0">
    <w:name w:val="Тема примечания Знак1"/>
    <w:basedOn w:val="14"/>
    <w:uiPriority w:val="99"/>
    <w:semiHidden/>
    <w:rsid w:val="00E97DE0"/>
    <w:rPr>
      <w:b/>
      <w:bCs/>
      <w:sz w:val="20"/>
      <w:szCs w:val="20"/>
    </w:rPr>
  </w:style>
  <w:style w:type="character" w:customStyle="1" w:styleId="s10">
    <w:name w:val="s_10"/>
    <w:basedOn w:val="a1"/>
    <w:rsid w:val="00E97DE0"/>
  </w:style>
  <w:style w:type="character" w:customStyle="1" w:styleId="spelle">
    <w:name w:val="spelle"/>
    <w:basedOn w:val="a1"/>
    <w:rsid w:val="00E97DE0"/>
  </w:style>
  <w:style w:type="character" w:customStyle="1" w:styleId="apple-converted-space">
    <w:name w:val="apple-converted-space"/>
    <w:basedOn w:val="a1"/>
    <w:rsid w:val="00E97DE0"/>
  </w:style>
  <w:style w:type="paragraph" w:styleId="af5">
    <w:name w:val="Body Text Indent"/>
    <w:basedOn w:val="a0"/>
    <w:link w:val="af4"/>
    <w:semiHidden/>
    <w:unhideWhenUsed/>
    <w:rsid w:val="00E97DE0"/>
    <w:pPr>
      <w:spacing w:after="120"/>
      <w:ind w:left="283"/>
    </w:pPr>
    <w:rPr>
      <w:rFonts w:ascii="Times New Roman" w:eastAsia="Times New Roman" w:hAnsi="Times New Roman" w:cs="Times New Roman"/>
      <w:sz w:val="24"/>
      <w:szCs w:val="24"/>
      <w:lang w:val="x-none"/>
    </w:rPr>
  </w:style>
  <w:style w:type="character" w:customStyle="1" w:styleId="1f1">
    <w:name w:val="Основной текст с отступом Знак1"/>
    <w:basedOn w:val="a1"/>
    <w:semiHidden/>
    <w:rsid w:val="00E97DE0"/>
  </w:style>
  <w:style w:type="paragraph" w:styleId="34">
    <w:name w:val="Body Text Indent 3"/>
    <w:basedOn w:val="a0"/>
    <w:link w:val="33"/>
    <w:semiHidden/>
    <w:unhideWhenUsed/>
    <w:rsid w:val="00E97DE0"/>
    <w:pPr>
      <w:spacing w:after="120"/>
      <w:ind w:left="283"/>
    </w:pPr>
    <w:rPr>
      <w:rFonts w:ascii="Times New Roman" w:eastAsia="Times New Roman" w:hAnsi="Times New Roman" w:cs="Times New Roman"/>
      <w:b/>
      <w:bCs/>
      <w:sz w:val="28"/>
      <w:szCs w:val="24"/>
      <w:lang w:val="x-none" w:eastAsia="x-none"/>
    </w:rPr>
  </w:style>
  <w:style w:type="character" w:customStyle="1" w:styleId="312">
    <w:name w:val="Основной текст с отступом 3 Знак1"/>
    <w:basedOn w:val="a1"/>
    <w:semiHidden/>
    <w:rsid w:val="00E97DE0"/>
    <w:rPr>
      <w:sz w:val="16"/>
      <w:szCs w:val="16"/>
    </w:rPr>
  </w:style>
  <w:style w:type="paragraph" w:styleId="af9">
    <w:name w:val="Plain Text"/>
    <w:basedOn w:val="a0"/>
    <w:link w:val="af8"/>
    <w:semiHidden/>
    <w:unhideWhenUsed/>
    <w:rsid w:val="00E97DE0"/>
    <w:pPr>
      <w:spacing w:after="0" w:line="240" w:lineRule="auto"/>
    </w:pPr>
    <w:rPr>
      <w:rFonts w:ascii="Courier New" w:eastAsia="Times New Roman" w:hAnsi="Courier New" w:cs="Courier New"/>
      <w:lang w:val="x-none" w:eastAsia="x-none"/>
    </w:rPr>
  </w:style>
  <w:style w:type="character" w:customStyle="1" w:styleId="1f2">
    <w:name w:val="Текст Знак1"/>
    <w:basedOn w:val="a1"/>
    <w:semiHidden/>
    <w:rsid w:val="00E97DE0"/>
    <w:rPr>
      <w:rFonts w:ascii="Consolas" w:hAnsi="Consolas"/>
      <w:sz w:val="21"/>
      <w:szCs w:val="21"/>
    </w:rPr>
  </w:style>
  <w:style w:type="character" w:customStyle="1" w:styleId="docaccesstitle">
    <w:name w:val="docaccess_title"/>
    <w:basedOn w:val="a1"/>
    <w:rsid w:val="00E97DE0"/>
  </w:style>
  <w:style w:type="paragraph" w:styleId="32">
    <w:name w:val="Body Text 3"/>
    <w:basedOn w:val="a0"/>
    <w:link w:val="31"/>
    <w:semiHidden/>
    <w:unhideWhenUsed/>
    <w:rsid w:val="00E97DE0"/>
    <w:pPr>
      <w:spacing w:after="120"/>
    </w:pPr>
    <w:rPr>
      <w:sz w:val="16"/>
      <w:szCs w:val="16"/>
      <w:lang w:val="x-none"/>
    </w:rPr>
  </w:style>
  <w:style w:type="character" w:customStyle="1" w:styleId="313">
    <w:name w:val="Основной текст 3 Знак1"/>
    <w:basedOn w:val="a1"/>
    <w:semiHidden/>
    <w:rsid w:val="00E97DE0"/>
    <w:rPr>
      <w:sz w:val="16"/>
      <w:szCs w:val="16"/>
    </w:rPr>
  </w:style>
  <w:style w:type="character" w:customStyle="1" w:styleId="fts-hit">
    <w:name w:val="fts-hit"/>
    <w:basedOn w:val="a1"/>
    <w:rsid w:val="00E97DE0"/>
  </w:style>
  <w:style w:type="character" w:customStyle="1" w:styleId="213pt">
    <w:name w:val="Основной текст (2) + 13 pt"/>
    <w:rsid w:val="00E97DE0"/>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s4">
    <w:name w:val="s4"/>
    <w:basedOn w:val="a1"/>
    <w:rsid w:val="00E97DE0"/>
  </w:style>
  <w:style w:type="character" w:customStyle="1" w:styleId="s130">
    <w:name w:val="s13"/>
    <w:basedOn w:val="a1"/>
    <w:rsid w:val="00E97DE0"/>
  </w:style>
  <w:style w:type="character" w:customStyle="1" w:styleId="s120">
    <w:name w:val="s12"/>
    <w:basedOn w:val="a1"/>
    <w:rsid w:val="00E97DE0"/>
  </w:style>
  <w:style w:type="character" w:customStyle="1" w:styleId="s8">
    <w:name w:val="s8"/>
    <w:basedOn w:val="a1"/>
    <w:rsid w:val="00E97DE0"/>
  </w:style>
  <w:style w:type="character" w:customStyle="1" w:styleId="s11">
    <w:name w:val="s1"/>
    <w:basedOn w:val="a1"/>
    <w:rsid w:val="00E97DE0"/>
  </w:style>
  <w:style w:type="table" w:styleId="afff2">
    <w:name w:val="Table Grid"/>
    <w:basedOn w:val="a2"/>
    <w:uiPriority w:val="59"/>
    <w:rsid w:val="00E97DE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3">
    <w:name w:val="Light List"/>
    <w:basedOn w:val="a2"/>
    <w:uiPriority w:val="61"/>
    <w:rsid w:val="00E97D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3">
    <w:name w:val="Сетка таблицы1"/>
    <w:basedOn w:val="a2"/>
    <w:rsid w:val="00E97DE0"/>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E97DE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4">
    <w:name w:val="Светлый список1"/>
    <w:basedOn w:val="a2"/>
    <w:uiPriority w:val="61"/>
    <w:rsid w:val="00E97D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Normal">
    <w:name w:val="Table Normal"/>
    <w:uiPriority w:val="2"/>
    <w:semiHidden/>
    <w:qFormat/>
    <w:rsid w:val="00E97DE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styleId="111111">
    <w:name w:val="Outline List 2"/>
    <w:basedOn w:val="a3"/>
    <w:uiPriority w:val="99"/>
    <w:semiHidden/>
    <w:unhideWhenUsed/>
    <w:rsid w:val="00E97DE0"/>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74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18"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26"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39" Type="http://schemas.openxmlformats.org/officeDocument/2006/relationships/hyperlink" Target="consultantplus://offline/ref=741F9EE6BB1376CC6B4B86F86DB4327EA1BC41BC16699F86F989B10C66S3FCJ" TargetMode="External"/><Relationship Id="rId21"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34"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42" Type="http://schemas.openxmlformats.org/officeDocument/2006/relationships/hyperlink" Target="consultantplus://offline/ref=4EB620CF248E62090E72C3D309652607C3F1D3D03E33908BCF03CD235D5E3ADB8501198884251A26C17C74N4I0I" TargetMode="External"/><Relationship Id="rId47" Type="http://schemas.openxmlformats.org/officeDocument/2006/relationships/hyperlink" Target="consultantplus://offline/ref=4EB620CF248E62090E72DDDE1F097809C5FA88D438379DDC925C967E0A57308CC24E40CAC0281B27NCI5I" TargetMode="External"/><Relationship Id="rId50" Type="http://schemas.openxmlformats.org/officeDocument/2006/relationships/hyperlink" Target="consultantplus://offline/ref=4EB620CF248E62090E72DDDE1F097809C5FA88D438379DDC925C967E0A57308CC24E40CAC0281B27NCI5I" TargetMode="External"/><Relationship Id="rId55" Type="http://schemas.openxmlformats.org/officeDocument/2006/relationships/hyperlink" Target="http://snipov.net/database/c_3384565195_doc_4293811449.html" TargetMode="External"/><Relationship Id="rId7" Type="http://schemas.openxmlformats.org/officeDocument/2006/relationships/hyperlink" Target="consultantplus://offline/ref=B70091C9ADFEBAB6FA1851F47F3E759AFD0D875F838C994DD93DFA9328C334F886E2D18246947729E175A474H02DJ" TargetMode="External"/><Relationship Id="rId12"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17"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25"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33"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38"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46" Type="http://schemas.openxmlformats.org/officeDocument/2006/relationships/hyperlink" Target="consultantplus://offline/ref=4EB620CF248E62090E72DDDE1F097809C5FA88D438379DDC925C967E0A57308CC24E40CAC0281B27NCI5I" TargetMode="External"/><Relationship Id="rId2" Type="http://schemas.openxmlformats.org/officeDocument/2006/relationships/styles" Target="styles.xml"/><Relationship Id="rId16"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20"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29"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41"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54" Type="http://schemas.openxmlformats.org/officeDocument/2006/relationships/hyperlink" Target="http://snipov.net/database/c_3383563195_doc_4293811419.html" TargetMode="External"/><Relationship Id="rId1" Type="http://schemas.openxmlformats.org/officeDocument/2006/relationships/numbering" Target="numbering.xml"/><Relationship Id="rId6"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11"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24"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32"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37"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40" Type="http://schemas.openxmlformats.org/officeDocument/2006/relationships/hyperlink" Target="consultantplus://offline/ref=4EB620CF248E62090E72C3D309652607C3F1D3D03E33908BCF03CD235D5E3ADB8501198884251A26C17C74N4I0I" TargetMode="External"/><Relationship Id="rId45" Type="http://schemas.openxmlformats.org/officeDocument/2006/relationships/hyperlink" Target="consultantplus://offline/ref=4EB620CF248E62090E72C3D309652607C3F1D3D03E33908BCF03CD235D5E3ADB8501198884251A26C5757DN4IEI" TargetMode="External"/><Relationship Id="rId53" Type="http://schemas.openxmlformats.org/officeDocument/2006/relationships/hyperlink" Target="http://snipov.net/database/c_3384767195_doc_4293811097.html" TargetMode="External"/><Relationship Id="rId5" Type="http://schemas.openxmlformats.org/officeDocument/2006/relationships/webSettings" Target="webSettings.xml"/><Relationship Id="rId15"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23"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28"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36"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49" Type="http://schemas.openxmlformats.org/officeDocument/2006/relationships/hyperlink" Target="consultantplus://offline/ref=4EB620CF248E62090E72DDDE1F097809C0F88DDA3F3BC0D69A059A7C0D586F9BC5074CCBC0281AN2I1I" TargetMode="External"/><Relationship Id="rId57" Type="http://schemas.openxmlformats.org/officeDocument/2006/relationships/theme" Target="theme/theme1.xml"/><Relationship Id="rId10"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19"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31"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44" Type="http://schemas.openxmlformats.org/officeDocument/2006/relationships/hyperlink" Target="consultantplus://offline/ref=4EB620CF248E62090E72DDDE1F097809C5FA88D438379DDC925C967E0A57308CC24E40CAC0281B27NCI5I" TargetMode="External"/><Relationship Id="rId52" Type="http://schemas.openxmlformats.org/officeDocument/2006/relationships/hyperlink" Target="https://clck.yandex.ru/redir/nWO_r1F33ck?data=TUZzNUtUalhlNGlhWTkxbVlaU3JvMnQxQUhGRE5jUER0TVF5MHBDVzRSc1RmTE8zNUxyVHJYZG5OVkpPUlhlMllZNU1xWENuSUo3OTZTUDdZcFhyUzEtUmJRWmpJbmJlMHlWRVJ5YW02eFRrQjQ5cHVRZVBaWlpidi1KTkdEYkNfa1FLV08wWjFPcWNPN094OTNZbDV3d0N4ZDhKVW9rREVsZmtvbk9rQ3RUZDBFTGtrbTFZNlhubFdEeGVtWFluanNFQ1doN29JWjl6SERUMTdreFdKU0RxT2dlNzFtbnd3ZDZzd25hNmx3Zw&amp;b64e=2&amp;sign=a5b61fd710e2f1b841861b353418c25b&amp;keyno=17" TargetMode="External"/><Relationship Id="rId4" Type="http://schemas.openxmlformats.org/officeDocument/2006/relationships/settings" Target="settings.xml"/><Relationship Id="rId9"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14"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22"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27"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30"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35"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43" Type="http://schemas.openxmlformats.org/officeDocument/2006/relationships/hyperlink" Target="consultantplus://offline/ref=4EB620CF248E62090E72C3D309652607C3F1D3D03E33908BCF03CD235D5E3ADB8501198884251A26C17C74N4I0I" TargetMode="External"/><Relationship Id="rId48" Type="http://schemas.openxmlformats.org/officeDocument/2006/relationships/hyperlink" Target="consultantplus://offline/ref=4EB620CF248E62090E72C3D309652607C3F1D3D03E33908BCF03CD235D5E3ADB8501198884251A26C17C74N4I0I" TargetMode="External"/><Relationship Id="rId56" Type="http://schemas.openxmlformats.org/officeDocument/2006/relationships/fontTable" Target="fontTable.xml"/><Relationship Id="rId8" Type="http://schemas.openxmlformats.org/officeDocument/2006/relationships/hyperlink" Target="file:///\\172.22.52.3\mail_amd\&#1040;&#1088;&#1093;&#1080;&#1090;&#1077;&#1082;&#1090;&#1091;&#1088;&#1072;\&#1043;&#1054;&#1058;&#1054;&#1042;&#1067;&#1045;%20&#1055;&#1047;&#1047;%202017%20-%202018%20&#1085;&#1086;&#1074;&#1077;&#1081;&#1096;&#1080;&#1077;%20&#1089;%20&#1085;&#1086;&#1074;&#1099;&#1084;&#1080;%20&#1082;&#1072;&#1088;&#1090;&#1072;&#1084;&#1080;\&#1057;&#1055;%20&#1056;&#1086;&#1084;&#1072;&#1085;&#1086;&#1074;&#1086;\&#1055;&#1047;&#1047;%20&#1057;&#1055;%20%20&#1044;&#1077;&#1088;&#1077;&#1074;&#1085;&#1103;%20&#1056;&#1086;&#1084;&#1072;&#1085;&#1086;&#1074;&#1086;%20%20(&#1088;&#1077;&#1076;&#1072;&#1082;&#1094;&#1080;&#1103;%20%202018).doc" TargetMode="External"/><Relationship Id="rId51" Type="http://schemas.openxmlformats.org/officeDocument/2006/relationships/hyperlink" Target="consultantplus://offline/ref=4EB620CF248E62090E72C3D309652607C3F1D3D03E33908BCF03CD235D5E3ADB8501198884251A26C17C74N4I0I"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33610</Words>
  <Characters>191577</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2024-11-21T12:18:00Z</dcterms:created>
  <dcterms:modified xsi:type="dcterms:W3CDTF">2024-11-21T12:18:00Z</dcterms:modified>
</cp:coreProperties>
</file>