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D1216B" w:rsidRPr="00512790" w14:paraId="17A3F575" w14:textId="77777777" w:rsidTr="00836752">
        <w:tc>
          <w:tcPr>
            <w:tcW w:w="9316" w:type="dxa"/>
            <w:shd w:val="clear" w:color="auto" w:fill="auto"/>
          </w:tcPr>
          <w:p w14:paraId="15716F12" w14:textId="77777777" w:rsidR="00D1216B" w:rsidRPr="00512790" w:rsidRDefault="00D1216B" w:rsidP="00836752">
            <w:pPr>
              <w:pStyle w:val="a5"/>
              <w:jc w:val="center"/>
            </w:pPr>
            <w:r w:rsidRPr="00512790">
              <w:rPr>
                <w:noProof/>
                <w:lang w:bidi="ar-SA"/>
              </w:rPr>
              <w:drawing>
                <wp:inline distT="0" distB="0" distL="0" distR="0" wp14:anchorId="080C5676" wp14:editId="5C5D8EE2">
                  <wp:extent cx="85725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14:paraId="3BBECB39" w14:textId="1F2E3657" w:rsidR="00D1216B" w:rsidRPr="00512790" w:rsidRDefault="00D1216B" w:rsidP="000F431B">
            <w:pPr>
              <w:pStyle w:val="af3"/>
              <w:ind w:left="-142"/>
              <w:jc w:val="center"/>
              <w:rPr>
                <w:b/>
                <w:sz w:val="36"/>
                <w:szCs w:val="36"/>
              </w:rPr>
            </w:pPr>
            <w:r w:rsidRPr="00512790">
              <w:rPr>
                <w:b/>
                <w:sz w:val="36"/>
                <w:szCs w:val="36"/>
              </w:rPr>
              <w:t>Общество с ограниченной ответственностью</w:t>
            </w:r>
          </w:p>
          <w:p w14:paraId="218720B3" w14:textId="77777777" w:rsidR="00D1216B" w:rsidRPr="00941BCD" w:rsidRDefault="00D1216B" w:rsidP="00836752">
            <w:pPr>
              <w:pStyle w:val="a5"/>
              <w:jc w:val="center"/>
              <w:rPr>
                <w:rFonts w:ascii="Times New Roman" w:hAnsi="Times New Roman" w:cs="Times New Roman"/>
                <w:b/>
                <w:sz w:val="32"/>
                <w:szCs w:val="32"/>
              </w:rPr>
            </w:pPr>
            <w:r w:rsidRPr="00941BCD">
              <w:rPr>
                <w:rFonts w:ascii="Times New Roman" w:hAnsi="Times New Roman" w:cs="Times New Roman"/>
                <w:b/>
                <w:sz w:val="32"/>
                <w:szCs w:val="32"/>
              </w:rPr>
              <w:t>«ПК ГЕО»</w:t>
            </w:r>
          </w:p>
          <w:p w14:paraId="57FE4872" w14:textId="77777777" w:rsidR="00D1216B" w:rsidRPr="00941BCD" w:rsidRDefault="00D1216B" w:rsidP="00836752">
            <w:pPr>
              <w:pStyle w:val="a5"/>
              <w:jc w:val="right"/>
              <w:rPr>
                <w:rFonts w:ascii="Times New Roman" w:hAnsi="Times New Roman" w:cs="Times New Roman"/>
                <w:b/>
                <w:i/>
                <w:color w:val="000000"/>
                <w:sz w:val="22"/>
                <w:szCs w:val="22"/>
              </w:rPr>
            </w:pPr>
          </w:p>
          <w:p w14:paraId="394E5132" w14:textId="77777777" w:rsidR="000F431B" w:rsidRPr="00941BCD" w:rsidRDefault="000F431B" w:rsidP="000F431B">
            <w:pPr>
              <w:jc w:val="right"/>
              <w:rPr>
                <w:rFonts w:ascii="Times New Roman" w:hAnsi="Times New Roman" w:cs="Times New Roman"/>
              </w:rPr>
            </w:pPr>
            <w:r w:rsidRPr="00941BCD">
              <w:rPr>
                <w:rFonts w:ascii="Times New Roman" w:hAnsi="Times New Roman" w:cs="Times New Roman"/>
                <w:b/>
                <w:bCs/>
                <w:i/>
                <w:iCs/>
                <w:sz w:val="24"/>
                <w:szCs w:val="24"/>
              </w:rPr>
              <w:t>МУНИЦИПАЛЬНЫЙ КОНТРАКТ № 13</w:t>
            </w:r>
          </w:p>
          <w:p w14:paraId="0C8DB50C" w14:textId="77777777" w:rsidR="000F431B" w:rsidRPr="00941BCD" w:rsidRDefault="000F431B" w:rsidP="000F431B">
            <w:pPr>
              <w:jc w:val="right"/>
              <w:rPr>
                <w:rFonts w:ascii="Times New Roman" w:hAnsi="Times New Roman" w:cs="Times New Roman"/>
              </w:rPr>
            </w:pPr>
            <w:r w:rsidRPr="00941BCD">
              <w:rPr>
                <w:rFonts w:ascii="Times New Roman" w:eastAsia="Calibri" w:hAnsi="Times New Roman" w:cs="Times New Roman"/>
                <w:i/>
                <w:sz w:val="26"/>
                <w:szCs w:val="26"/>
                <w:lang w:eastAsia="ru-RU" w:bidi="ru-RU"/>
              </w:rPr>
              <w:t>от 08.07.2024</w:t>
            </w:r>
          </w:p>
          <w:p w14:paraId="33674495" w14:textId="77777777" w:rsidR="000F431B" w:rsidRPr="00941BCD" w:rsidRDefault="000F431B" w:rsidP="000F431B">
            <w:pPr>
              <w:pStyle w:val="a5"/>
              <w:jc w:val="right"/>
              <w:rPr>
                <w:rFonts w:ascii="Times New Roman" w:hAnsi="Times New Roman" w:cs="Times New Roman"/>
                <w:sz w:val="18"/>
              </w:rPr>
            </w:pPr>
            <w:r w:rsidRPr="00941BCD">
              <w:rPr>
                <w:rFonts w:ascii="Times New Roman" w:hAnsi="Times New Roman" w:cs="Times New Roman"/>
                <w:i/>
              </w:rPr>
              <w:tab/>
            </w:r>
            <w:r w:rsidRPr="00941BCD">
              <w:rPr>
                <w:rFonts w:ascii="Times New Roman" w:hAnsi="Times New Roman" w:cs="Times New Roman"/>
                <w:i/>
              </w:rPr>
              <w:tab/>
              <w:t>Экземпляр № 1</w:t>
            </w:r>
          </w:p>
          <w:p w14:paraId="3A95AFF9" w14:textId="77777777" w:rsidR="00D1216B" w:rsidRPr="00941BCD" w:rsidRDefault="00D1216B" w:rsidP="00836752">
            <w:pPr>
              <w:pStyle w:val="a5"/>
              <w:jc w:val="center"/>
              <w:rPr>
                <w:rFonts w:ascii="Times New Roman" w:hAnsi="Times New Roman" w:cs="Times New Roman"/>
                <w:sz w:val="18"/>
              </w:rPr>
            </w:pPr>
          </w:p>
          <w:p w14:paraId="1B8CBF3F" w14:textId="77777777" w:rsidR="00D1216B" w:rsidRPr="00941BCD" w:rsidRDefault="00D1216B" w:rsidP="00836752">
            <w:pPr>
              <w:pStyle w:val="a5"/>
              <w:jc w:val="center"/>
              <w:rPr>
                <w:rFonts w:ascii="Times New Roman" w:hAnsi="Times New Roman" w:cs="Times New Roman"/>
                <w:sz w:val="18"/>
              </w:rPr>
            </w:pPr>
          </w:p>
          <w:p w14:paraId="01919AEC" w14:textId="77777777" w:rsidR="00D1216B" w:rsidRPr="00941BCD" w:rsidRDefault="00D1216B" w:rsidP="00836752">
            <w:pPr>
              <w:pStyle w:val="a5"/>
              <w:jc w:val="center"/>
              <w:rPr>
                <w:rFonts w:ascii="Times New Roman" w:hAnsi="Times New Roman" w:cs="Times New Roman"/>
                <w:sz w:val="18"/>
              </w:rPr>
            </w:pPr>
          </w:p>
          <w:p w14:paraId="49F10AB4" w14:textId="77777777" w:rsidR="00D1216B" w:rsidRPr="00941BCD" w:rsidRDefault="00D1216B" w:rsidP="00836752">
            <w:pPr>
              <w:pStyle w:val="a5"/>
              <w:jc w:val="center"/>
              <w:rPr>
                <w:rFonts w:ascii="Times New Roman" w:hAnsi="Times New Roman" w:cs="Times New Roman"/>
                <w:sz w:val="18"/>
              </w:rPr>
            </w:pPr>
          </w:p>
          <w:p w14:paraId="3F34735C" w14:textId="77777777" w:rsidR="00D1216B" w:rsidRPr="00941BCD" w:rsidRDefault="00D1216B" w:rsidP="00836752">
            <w:pPr>
              <w:pStyle w:val="a5"/>
              <w:jc w:val="center"/>
              <w:rPr>
                <w:rFonts w:ascii="Times New Roman" w:hAnsi="Times New Roman" w:cs="Times New Roman"/>
                <w:sz w:val="18"/>
              </w:rPr>
            </w:pPr>
          </w:p>
          <w:p w14:paraId="5A3A58CD" w14:textId="77777777" w:rsidR="00D1216B" w:rsidRPr="00941BCD" w:rsidRDefault="00D1216B" w:rsidP="00836752">
            <w:pPr>
              <w:pStyle w:val="a5"/>
              <w:jc w:val="center"/>
              <w:rPr>
                <w:rFonts w:ascii="Times New Roman" w:hAnsi="Times New Roman" w:cs="Times New Roman"/>
                <w:sz w:val="18"/>
              </w:rPr>
            </w:pPr>
          </w:p>
          <w:p w14:paraId="0B6D9C26" w14:textId="77777777" w:rsidR="00D1216B" w:rsidRPr="00941BCD" w:rsidRDefault="00D1216B" w:rsidP="00836752">
            <w:pPr>
              <w:pStyle w:val="a5"/>
              <w:jc w:val="center"/>
              <w:rPr>
                <w:rFonts w:ascii="Times New Roman" w:hAnsi="Times New Roman" w:cs="Times New Roman"/>
                <w:sz w:val="18"/>
              </w:rPr>
            </w:pPr>
          </w:p>
          <w:p w14:paraId="070C11F5" w14:textId="77777777" w:rsidR="00D1216B" w:rsidRPr="00941BCD" w:rsidRDefault="00D1216B" w:rsidP="00836752">
            <w:pPr>
              <w:pStyle w:val="a5"/>
              <w:jc w:val="center"/>
              <w:rPr>
                <w:rFonts w:ascii="Times New Roman" w:hAnsi="Times New Roman" w:cs="Times New Roman"/>
                <w:sz w:val="18"/>
              </w:rPr>
            </w:pPr>
          </w:p>
          <w:p w14:paraId="7519A7A9" w14:textId="77777777" w:rsidR="00D1216B" w:rsidRPr="00941BCD" w:rsidRDefault="00D1216B" w:rsidP="00836752">
            <w:pPr>
              <w:pStyle w:val="a5"/>
              <w:jc w:val="center"/>
              <w:rPr>
                <w:rFonts w:ascii="Times New Roman" w:hAnsi="Times New Roman" w:cs="Times New Roman"/>
                <w:b/>
                <w:i/>
                <w:sz w:val="40"/>
                <w:szCs w:val="40"/>
              </w:rPr>
            </w:pPr>
            <w:r w:rsidRPr="00941BCD">
              <w:rPr>
                <w:rFonts w:ascii="Times New Roman" w:hAnsi="Times New Roman" w:cs="Times New Roman"/>
                <w:b/>
                <w:i/>
                <w:sz w:val="40"/>
                <w:szCs w:val="40"/>
              </w:rPr>
              <w:t xml:space="preserve">Внесение изменений и дополнений </w:t>
            </w:r>
          </w:p>
          <w:p w14:paraId="7441FF6B" w14:textId="77777777" w:rsidR="00D1216B" w:rsidRPr="00941BCD" w:rsidRDefault="00D1216B" w:rsidP="00836752">
            <w:pPr>
              <w:pStyle w:val="a5"/>
              <w:jc w:val="center"/>
              <w:rPr>
                <w:rFonts w:ascii="Times New Roman" w:hAnsi="Times New Roman" w:cs="Times New Roman"/>
                <w:b/>
                <w:i/>
                <w:sz w:val="40"/>
                <w:szCs w:val="40"/>
              </w:rPr>
            </w:pPr>
            <w:r w:rsidRPr="00941BCD">
              <w:rPr>
                <w:rFonts w:ascii="Times New Roman" w:hAnsi="Times New Roman" w:cs="Times New Roman"/>
                <w:b/>
                <w:i/>
                <w:sz w:val="40"/>
                <w:szCs w:val="40"/>
              </w:rPr>
              <w:t>в Схему территориального планирования</w:t>
            </w:r>
          </w:p>
          <w:p w14:paraId="22F0A3FC" w14:textId="62D763F0" w:rsidR="00D1216B" w:rsidRPr="00941BCD" w:rsidRDefault="00D1216B" w:rsidP="00836752">
            <w:pPr>
              <w:pStyle w:val="a5"/>
              <w:jc w:val="center"/>
              <w:rPr>
                <w:rFonts w:ascii="Times New Roman" w:hAnsi="Times New Roman" w:cs="Times New Roman"/>
                <w:b/>
                <w:i/>
                <w:sz w:val="40"/>
                <w:szCs w:val="40"/>
              </w:rPr>
            </w:pPr>
            <w:r w:rsidRPr="00941BCD">
              <w:rPr>
                <w:rFonts w:ascii="Times New Roman" w:hAnsi="Times New Roman" w:cs="Times New Roman"/>
                <w:b/>
                <w:i/>
                <w:sz w:val="40"/>
                <w:szCs w:val="40"/>
              </w:rPr>
              <w:t>МР «</w:t>
            </w:r>
            <w:r w:rsidR="002C1C49" w:rsidRPr="00941BCD">
              <w:rPr>
                <w:rFonts w:ascii="Times New Roman" w:hAnsi="Times New Roman" w:cs="Times New Roman"/>
                <w:b/>
                <w:i/>
                <w:sz w:val="40"/>
                <w:szCs w:val="40"/>
              </w:rPr>
              <w:t>Медынс</w:t>
            </w:r>
            <w:r w:rsidRPr="00941BCD">
              <w:rPr>
                <w:rFonts w:ascii="Times New Roman" w:hAnsi="Times New Roman" w:cs="Times New Roman"/>
                <w:b/>
                <w:i/>
                <w:sz w:val="40"/>
                <w:szCs w:val="40"/>
              </w:rPr>
              <w:t>кий район»</w:t>
            </w:r>
          </w:p>
          <w:p w14:paraId="04CFB49F" w14:textId="77777777" w:rsidR="00D1216B" w:rsidRPr="00941BCD" w:rsidRDefault="00D1216B" w:rsidP="00836752">
            <w:pPr>
              <w:pStyle w:val="a5"/>
              <w:jc w:val="center"/>
              <w:rPr>
                <w:rFonts w:ascii="Times New Roman" w:hAnsi="Times New Roman" w:cs="Times New Roman"/>
                <w:b/>
                <w:i/>
                <w:sz w:val="40"/>
                <w:szCs w:val="40"/>
              </w:rPr>
            </w:pPr>
            <w:r w:rsidRPr="00941BCD">
              <w:rPr>
                <w:rFonts w:ascii="Times New Roman" w:hAnsi="Times New Roman" w:cs="Times New Roman"/>
                <w:b/>
                <w:i/>
                <w:sz w:val="40"/>
                <w:szCs w:val="40"/>
              </w:rPr>
              <w:t>Калужской области</w:t>
            </w:r>
          </w:p>
          <w:p w14:paraId="2F50E279" w14:textId="54AFDA67" w:rsidR="00D1216B" w:rsidRPr="00941BCD" w:rsidRDefault="0024298C" w:rsidP="00836752">
            <w:pPr>
              <w:pStyle w:val="a5"/>
              <w:jc w:val="center"/>
              <w:rPr>
                <w:rFonts w:ascii="Times New Roman" w:hAnsi="Times New Roman" w:cs="Times New Roman"/>
                <w:sz w:val="18"/>
              </w:rPr>
            </w:pPr>
            <w:r w:rsidRPr="00941BCD">
              <w:rPr>
                <w:rFonts w:ascii="Times New Roman" w:hAnsi="Times New Roman" w:cs="Times New Roman"/>
                <w:b/>
                <w:i/>
                <w:sz w:val="40"/>
                <w:szCs w:val="40"/>
              </w:rPr>
              <w:t>Положение о территориальном планировании</w:t>
            </w:r>
          </w:p>
          <w:p w14:paraId="4D0D03F6" w14:textId="77777777" w:rsidR="00D1216B" w:rsidRPr="00941BCD" w:rsidRDefault="00D1216B" w:rsidP="00836752">
            <w:pPr>
              <w:pStyle w:val="a5"/>
              <w:jc w:val="center"/>
              <w:rPr>
                <w:rFonts w:ascii="Times New Roman" w:hAnsi="Times New Roman" w:cs="Times New Roman"/>
                <w:sz w:val="18"/>
              </w:rPr>
            </w:pPr>
          </w:p>
          <w:p w14:paraId="075DE391" w14:textId="77777777" w:rsidR="00D1216B" w:rsidRPr="00941BCD" w:rsidRDefault="00D1216B" w:rsidP="00836752">
            <w:pPr>
              <w:pStyle w:val="a5"/>
              <w:jc w:val="center"/>
              <w:rPr>
                <w:rFonts w:ascii="Times New Roman" w:hAnsi="Times New Roman" w:cs="Times New Roman"/>
                <w:sz w:val="18"/>
              </w:rPr>
            </w:pPr>
          </w:p>
          <w:p w14:paraId="37EFD412" w14:textId="77777777" w:rsidR="00D1216B" w:rsidRPr="00512790" w:rsidRDefault="00D1216B" w:rsidP="00836752">
            <w:pPr>
              <w:pStyle w:val="a5"/>
              <w:jc w:val="center"/>
              <w:rPr>
                <w:sz w:val="18"/>
              </w:rPr>
            </w:pPr>
          </w:p>
          <w:p w14:paraId="06A77854" w14:textId="77777777" w:rsidR="00D1216B" w:rsidRPr="00512790" w:rsidRDefault="00D1216B" w:rsidP="00836752">
            <w:pPr>
              <w:pStyle w:val="a5"/>
              <w:jc w:val="center"/>
              <w:rPr>
                <w:sz w:val="18"/>
              </w:rPr>
            </w:pPr>
          </w:p>
          <w:p w14:paraId="61BFF46C" w14:textId="77777777" w:rsidR="00D1216B" w:rsidRPr="00512790" w:rsidRDefault="00D1216B" w:rsidP="00836752">
            <w:pPr>
              <w:pStyle w:val="a5"/>
              <w:jc w:val="center"/>
              <w:rPr>
                <w:sz w:val="28"/>
                <w:szCs w:val="28"/>
              </w:rPr>
            </w:pPr>
          </w:p>
          <w:p w14:paraId="1C10BF22" w14:textId="77777777" w:rsidR="00D1216B" w:rsidRPr="00512790" w:rsidRDefault="00D1216B" w:rsidP="00836752">
            <w:pPr>
              <w:pStyle w:val="a5"/>
              <w:jc w:val="center"/>
              <w:rPr>
                <w:sz w:val="28"/>
                <w:szCs w:val="28"/>
              </w:rPr>
            </w:pPr>
          </w:p>
          <w:p w14:paraId="49814468" w14:textId="77777777" w:rsidR="00D1216B" w:rsidRPr="00512790" w:rsidRDefault="00D1216B" w:rsidP="00836752">
            <w:pPr>
              <w:pStyle w:val="a5"/>
              <w:jc w:val="center"/>
              <w:rPr>
                <w:sz w:val="28"/>
                <w:szCs w:val="28"/>
              </w:rPr>
            </w:pPr>
          </w:p>
          <w:p w14:paraId="7F2A2770" w14:textId="77777777" w:rsidR="00D1216B" w:rsidRPr="00512790" w:rsidRDefault="00D1216B" w:rsidP="00836752">
            <w:pPr>
              <w:pStyle w:val="a5"/>
              <w:jc w:val="center"/>
              <w:rPr>
                <w:sz w:val="28"/>
                <w:szCs w:val="28"/>
              </w:rPr>
            </w:pPr>
          </w:p>
          <w:p w14:paraId="0F37F5D7" w14:textId="77777777" w:rsidR="00D1216B" w:rsidRPr="00512790" w:rsidRDefault="00D1216B" w:rsidP="00836752">
            <w:pPr>
              <w:pStyle w:val="a5"/>
              <w:jc w:val="center"/>
              <w:rPr>
                <w:sz w:val="28"/>
                <w:szCs w:val="28"/>
              </w:rPr>
            </w:pPr>
          </w:p>
          <w:p w14:paraId="0E4557A3" w14:textId="77777777" w:rsidR="00D1216B" w:rsidRPr="00512790" w:rsidRDefault="00D1216B" w:rsidP="00D41837">
            <w:pPr>
              <w:pStyle w:val="a5"/>
              <w:rPr>
                <w:sz w:val="18"/>
              </w:rPr>
            </w:pPr>
          </w:p>
          <w:p w14:paraId="153FD206" w14:textId="77777777" w:rsidR="00D1216B" w:rsidRPr="00512790" w:rsidRDefault="00D1216B" w:rsidP="00836752">
            <w:pPr>
              <w:pStyle w:val="a5"/>
              <w:jc w:val="center"/>
              <w:rPr>
                <w:sz w:val="18"/>
              </w:rPr>
            </w:pPr>
          </w:p>
          <w:p w14:paraId="4C68E06F" w14:textId="77777777" w:rsidR="00D1216B" w:rsidRPr="00512790" w:rsidRDefault="00D1216B" w:rsidP="00836752">
            <w:pPr>
              <w:pStyle w:val="a5"/>
              <w:jc w:val="center"/>
              <w:rPr>
                <w:sz w:val="18"/>
              </w:rPr>
            </w:pPr>
          </w:p>
          <w:p w14:paraId="6E76DB43" w14:textId="77777777" w:rsidR="00D1216B" w:rsidRPr="00512790" w:rsidRDefault="00D1216B" w:rsidP="00836752">
            <w:pPr>
              <w:pStyle w:val="a5"/>
              <w:jc w:val="center"/>
              <w:rPr>
                <w:sz w:val="18"/>
              </w:rPr>
            </w:pPr>
          </w:p>
          <w:p w14:paraId="60C68A7B" w14:textId="77777777" w:rsidR="00D1216B" w:rsidRPr="00512790" w:rsidRDefault="00D1216B" w:rsidP="00836752">
            <w:pPr>
              <w:pStyle w:val="a5"/>
              <w:jc w:val="center"/>
              <w:rPr>
                <w:sz w:val="18"/>
              </w:rPr>
            </w:pPr>
          </w:p>
          <w:p w14:paraId="3BBB7550" w14:textId="77777777" w:rsidR="00D1216B" w:rsidRPr="00512790" w:rsidRDefault="00D1216B" w:rsidP="00836752">
            <w:pPr>
              <w:pStyle w:val="a5"/>
              <w:jc w:val="center"/>
              <w:rPr>
                <w:sz w:val="18"/>
              </w:rPr>
            </w:pPr>
          </w:p>
          <w:p w14:paraId="219055BB" w14:textId="77777777" w:rsidR="00D1216B" w:rsidRPr="00512790" w:rsidRDefault="00D1216B" w:rsidP="00836752">
            <w:pPr>
              <w:pStyle w:val="a5"/>
              <w:jc w:val="center"/>
              <w:rPr>
                <w:sz w:val="18"/>
              </w:rPr>
            </w:pPr>
          </w:p>
          <w:p w14:paraId="3935AE57" w14:textId="77777777" w:rsidR="00D1216B" w:rsidRPr="00512790" w:rsidRDefault="00D1216B" w:rsidP="00836752">
            <w:pPr>
              <w:pStyle w:val="a5"/>
              <w:jc w:val="center"/>
              <w:rPr>
                <w:sz w:val="16"/>
                <w:szCs w:val="16"/>
              </w:rPr>
            </w:pPr>
          </w:p>
          <w:p w14:paraId="5B6E1D6A" w14:textId="77777777" w:rsidR="00D1216B" w:rsidRPr="00512790" w:rsidRDefault="00D1216B" w:rsidP="00836752">
            <w:pPr>
              <w:pStyle w:val="a5"/>
              <w:jc w:val="center"/>
              <w:rPr>
                <w:sz w:val="16"/>
                <w:szCs w:val="16"/>
              </w:rPr>
            </w:pPr>
          </w:p>
          <w:p w14:paraId="2A6B553C" w14:textId="77777777" w:rsidR="00D1216B" w:rsidRPr="00941BCD" w:rsidRDefault="00D1216B" w:rsidP="00836752">
            <w:pPr>
              <w:pStyle w:val="a5"/>
              <w:jc w:val="center"/>
              <w:rPr>
                <w:rFonts w:ascii="Times New Roman" w:hAnsi="Times New Roman" w:cs="Times New Roman"/>
                <w:b/>
                <w:i/>
                <w:sz w:val="28"/>
                <w:szCs w:val="28"/>
              </w:rPr>
            </w:pPr>
            <w:r w:rsidRPr="00941BCD">
              <w:rPr>
                <w:rFonts w:ascii="Times New Roman" w:hAnsi="Times New Roman" w:cs="Times New Roman"/>
                <w:b/>
                <w:i/>
                <w:sz w:val="28"/>
                <w:szCs w:val="28"/>
              </w:rPr>
              <w:t>Калуга</w:t>
            </w:r>
          </w:p>
          <w:p w14:paraId="72B19D96" w14:textId="2EEEB115" w:rsidR="00D1216B" w:rsidRPr="00941BCD" w:rsidRDefault="00D1216B" w:rsidP="00836752">
            <w:pPr>
              <w:pStyle w:val="a5"/>
              <w:jc w:val="center"/>
              <w:rPr>
                <w:rFonts w:ascii="Times New Roman" w:hAnsi="Times New Roman" w:cs="Times New Roman"/>
                <w:b/>
                <w:i/>
                <w:sz w:val="28"/>
                <w:szCs w:val="28"/>
              </w:rPr>
            </w:pPr>
            <w:r w:rsidRPr="00941BCD">
              <w:rPr>
                <w:rFonts w:ascii="Times New Roman" w:hAnsi="Times New Roman" w:cs="Times New Roman"/>
                <w:b/>
                <w:i/>
                <w:sz w:val="28"/>
                <w:szCs w:val="28"/>
              </w:rPr>
              <w:t>202</w:t>
            </w:r>
            <w:r w:rsidR="009447AC" w:rsidRPr="00941BCD">
              <w:rPr>
                <w:rFonts w:ascii="Times New Roman" w:hAnsi="Times New Roman" w:cs="Times New Roman"/>
                <w:b/>
                <w:i/>
                <w:sz w:val="28"/>
                <w:szCs w:val="28"/>
              </w:rPr>
              <w:t>4</w:t>
            </w:r>
            <w:r w:rsidRPr="00941BCD">
              <w:rPr>
                <w:rFonts w:ascii="Times New Roman" w:hAnsi="Times New Roman" w:cs="Times New Roman"/>
                <w:b/>
                <w:i/>
                <w:sz w:val="28"/>
                <w:szCs w:val="28"/>
              </w:rPr>
              <w:t xml:space="preserve"> г.</w:t>
            </w:r>
          </w:p>
          <w:p w14:paraId="22F76593" w14:textId="77777777" w:rsidR="00D1216B" w:rsidRPr="00512790" w:rsidRDefault="00D1216B" w:rsidP="00836752">
            <w:pPr>
              <w:pStyle w:val="a5"/>
              <w:jc w:val="center"/>
              <w:rPr>
                <w:sz w:val="28"/>
                <w:szCs w:val="28"/>
              </w:rPr>
            </w:pPr>
          </w:p>
          <w:p w14:paraId="08008967" w14:textId="77777777" w:rsidR="00D1216B" w:rsidRPr="00512790" w:rsidRDefault="00D1216B" w:rsidP="00836752">
            <w:pPr>
              <w:pStyle w:val="a5"/>
              <w:tabs>
                <w:tab w:val="right" w:pos="9100"/>
              </w:tabs>
              <w:rPr>
                <w:sz w:val="18"/>
              </w:rPr>
            </w:pPr>
            <w:r w:rsidRPr="00512790">
              <w:rPr>
                <w:noProof/>
                <w:sz w:val="18"/>
                <w:lang w:bidi="ar-SA"/>
              </w:rPr>
              <mc:AlternateContent>
                <mc:Choice Requires="wps">
                  <w:drawing>
                    <wp:anchor distT="0" distB="0" distL="114300" distR="114300" simplePos="0" relativeHeight="251662336" behindDoc="0" locked="0" layoutInCell="1" allowOverlap="1" wp14:anchorId="0C3F5FC7" wp14:editId="764A0971">
                      <wp:simplePos x="0" y="0"/>
                      <wp:positionH relativeFrom="column">
                        <wp:posOffset>5888990</wp:posOffset>
                      </wp:positionH>
                      <wp:positionV relativeFrom="paragraph">
                        <wp:posOffset>299720</wp:posOffset>
                      </wp:positionV>
                      <wp:extent cx="171450" cy="170815"/>
                      <wp:effectExtent l="7620" t="10795" r="1143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B8865" id="Прямоугольник 3" o:spid="_x0000_s1026" style="position:absolute;margin-left:463.7pt;margin-top:23.6pt;width:13.5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D1RAIAAEwEAAAOAAAAZHJzL2Uyb0RvYy54bWysVM1uEzEQviPxDpbvZLNpQtpVN1WVEoRU&#10;oFLhARyvN2vhtc3YySackHpF4hF4CC6Inz7D5o0Ye9OQwgUh9mDNeOxvvvlmvKdn61qRlQAnjc5p&#10;2utTIjQ3hdSLnL5+NXt0TInzTBdMGS1yuhGOnk0ePjhtbCYGpjKqEEAQRLussTmtvLdZkjheiZq5&#10;nrFCY7A0UDOPLiySAliD6LVKBv3+46QxUFgwXDiHuxddkE4iflkK7l+WpROeqJwiNx9XiOs8rMnk&#10;lGULYLaSfEeD/QOLmkmNSfdQF8wzsgT5B1QtORhnSt/jpk5MWUouYg1YTdr/rZrrilkRa0FxnN3L&#10;5P4fLH+xugIii5weUaJZjS1qP23fbz+239vb7U37ub1tv20/tD/aL+1XchT0aqzL8Nq1vYJQsbOX&#10;hr9xRJtpxfRCnAOYphKsQJZpOJ/cuxAch1fJvHluCkzHlt5E6dYl1AEQRSHr2KHNvkNi7QnHzXSc&#10;DkfYR46hdNw/TkcxA8vuLltw/qkwNQlGTgEHIIKz1aXzgQzL7o5E8kbJYiaVig4s5lMFZMVwWGbx&#10;26G7w2NKkyanJ6PBKCLfi7m/g6ilx6lXss7pcT98IQ/LgmpPdBFtz6TqbKSs9E7GoFzXgbkpNqgi&#10;mG6k8QmiURl4R0mD45xT93bJQFCinmnsxEk6HIb5j85wNB6gA4eR+WGEaY5QOfWUdObUd29maUEu&#10;KsyUxtq1OcfulTIqGzrbsdqRxZGNgu+eV3gTh3489esnMPkJAAD//wMAUEsDBBQABgAIAAAAIQA9&#10;DK4s3gAAAAkBAAAPAAAAZHJzL2Rvd25yZXYueG1sTI/LTsMwEEX3SPyDNUjsqNPIEBriVFCC2LAo&#10;BfZTe0gi/Ihit035+rorWM7M0Z1zq+VkDdvTGHrvJMxnGTByyuvetRI+P15u7oGFiE6j8Y4kHCnA&#10;sr68qLDU/uDeab+JLUshLpQooYtxKDkPqiOLYeYHcun27UeLMY1jy/WIhxRuDc+z7I5b7F360OFA&#10;q47Uz2ZnJawRn9e/r0o9Ncc30dDqqyFvpLy+mh4fgEWa4h8MZ/2kDnVy2vqd04EZCYu8EAmVIIoc&#10;WAIWtyItthIKMQdeV/x/g/oEAAD//wMAUEsBAi0AFAAGAAgAAAAhALaDOJL+AAAA4QEAABMAAAAA&#10;AAAAAAAAAAAAAAAAAFtDb250ZW50X1R5cGVzXS54bWxQSwECLQAUAAYACAAAACEAOP0h/9YAAACU&#10;AQAACwAAAAAAAAAAAAAAAAAvAQAAX3JlbHMvLnJlbHNQSwECLQAUAAYACAAAACEAJdxw9UQCAABM&#10;BAAADgAAAAAAAAAAAAAAAAAuAgAAZHJzL2Uyb0RvYy54bWxQSwECLQAUAAYACAAAACEAPQyuLN4A&#10;AAAJAQAADwAAAAAAAAAAAAAAAACeBAAAZHJzL2Rvd25yZXYueG1sUEsFBgAAAAAEAAQA8wAAAKkF&#10;AAAAAA==&#10;" strokecolor="white"/>
                  </w:pict>
                </mc:Fallback>
              </mc:AlternateContent>
            </w:r>
            <w:r w:rsidRPr="00512790">
              <w:rPr>
                <w:noProof/>
                <w:sz w:val="18"/>
                <w:lang w:bidi="ar-SA"/>
              </w:rPr>
              <mc:AlternateContent>
                <mc:Choice Requires="wps">
                  <w:drawing>
                    <wp:anchor distT="0" distB="0" distL="114300" distR="114300" simplePos="0" relativeHeight="251661312" behindDoc="0" locked="0" layoutInCell="1" allowOverlap="1" wp14:anchorId="11591E14" wp14:editId="22E399A5">
                      <wp:simplePos x="0" y="0"/>
                      <wp:positionH relativeFrom="column">
                        <wp:posOffset>4979035</wp:posOffset>
                      </wp:positionH>
                      <wp:positionV relativeFrom="paragraph">
                        <wp:posOffset>299720</wp:posOffset>
                      </wp:positionV>
                      <wp:extent cx="228600" cy="228600"/>
                      <wp:effectExtent l="2540" t="127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5ED7" id="Прямоугольник 2" o:spid="_x0000_s1026" style="position:absolute;margin-left:392.05pt;margin-top:23.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PkuWM2cAgAACwUAAA4AAAAAAAAAAAAAAAAALgIAAGRycy9l&#10;Mm9Eb2MueG1sUEsBAi0AFAAGAAgAAAAhAGFyyLfeAAAACQEAAA8AAAAAAAAAAAAAAAAA9gQAAGRy&#10;cy9kb3ducmV2LnhtbFBLBQYAAAAABAAEAPMAAAABBgAAAAA=&#10;" stroked="f"/>
                  </w:pict>
                </mc:Fallback>
              </mc:AlternateContent>
            </w:r>
            <w:r w:rsidRPr="00512790">
              <w:rPr>
                <w:sz w:val="18"/>
              </w:rPr>
              <w:tab/>
            </w:r>
          </w:p>
        </w:tc>
      </w:tr>
    </w:tbl>
    <w:p w14:paraId="6E85D1F8" w14:textId="77777777" w:rsidR="00941BCD" w:rsidRDefault="00941BCD" w:rsidP="00C01316">
      <w:pPr>
        <w:widowControl w:val="0"/>
        <w:spacing w:after="120"/>
        <w:jc w:val="center"/>
        <w:rPr>
          <w:rFonts w:eastAsia="SimSun"/>
          <w:b/>
          <w:kern w:val="1"/>
          <w:sz w:val="28"/>
          <w:szCs w:val="28"/>
          <w:lang w:eastAsia="hi-IN" w:bidi="hi-IN"/>
        </w:rPr>
      </w:pPr>
    </w:p>
    <w:p w14:paraId="66040B09" w14:textId="44D52D54" w:rsidR="00C01316" w:rsidRPr="00941BCD" w:rsidRDefault="00C01316" w:rsidP="00C01316">
      <w:pPr>
        <w:widowControl w:val="0"/>
        <w:spacing w:after="120"/>
        <w:jc w:val="center"/>
        <w:rPr>
          <w:rFonts w:ascii="Times New Roman" w:eastAsia="SimSun" w:hAnsi="Times New Roman" w:cs="Times New Roman"/>
          <w:b/>
          <w:kern w:val="1"/>
          <w:sz w:val="28"/>
          <w:szCs w:val="28"/>
          <w:lang w:eastAsia="hi-IN" w:bidi="hi-IN"/>
        </w:rPr>
      </w:pPr>
      <w:r w:rsidRPr="00941BCD">
        <w:rPr>
          <w:rFonts w:ascii="Times New Roman" w:eastAsia="SimSun" w:hAnsi="Times New Roman" w:cs="Times New Roman"/>
          <w:b/>
          <w:kern w:val="1"/>
          <w:sz w:val="28"/>
          <w:szCs w:val="28"/>
          <w:lang w:eastAsia="hi-IN" w:bidi="hi-IN"/>
        </w:rPr>
        <w:lastRenderedPageBreak/>
        <w:t>ПРОЕКТ</w:t>
      </w:r>
    </w:p>
    <w:p w14:paraId="4428460A" w14:textId="77777777" w:rsidR="00C01316" w:rsidRPr="00941BCD" w:rsidRDefault="00C01316" w:rsidP="00C01316">
      <w:pPr>
        <w:widowControl w:val="0"/>
        <w:spacing w:after="120"/>
        <w:jc w:val="center"/>
        <w:rPr>
          <w:rFonts w:ascii="Times New Roman" w:eastAsia="SimSun" w:hAnsi="Times New Roman" w:cs="Times New Roman"/>
          <w:kern w:val="1"/>
          <w:lang w:eastAsia="hi-IN" w:bidi="hi-IN"/>
        </w:rPr>
      </w:pPr>
    </w:p>
    <w:p w14:paraId="5813CB71" w14:textId="391D0E08" w:rsidR="00C01316" w:rsidRPr="00941BCD" w:rsidRDefault="00C01316" w:rsidP="00C01316">
      <w:pPr>
        <w:widowControl w:val="0"/>
        <w:spacing w:after="120" w:line="360" w:lineRule="auto"/>
        <w:jc w:val="center"/>
        <w:rPr>
          <w:rFonts w:ascii="Times New Roman" w:eastAsia="SimSun" w:hAnsi="Times New Roman" w:cs="Times New Roman"/>
          <w:b/>
          <w:i/>
          <w:kern w:val="1"/>
          <w:sz w:val="36"/>
          <w:szCs w:val="36"/>
          <w:lang w:eastAsia="hi-IN" w:bidi="hi-IN"/>
        </w:rPr>
      </w:pPr>
      <w:r w:rsidRPr="00941BCD">
        <w:rPr>
          <w:rFonts w:ascii="Times New Roman" w:hAnsi="Times New Roman" w:cs="Times New Roman"/>
          <w:b/>
          <w:sz w:val="28"/>
          <w:szCs w:val="28"/>
        </w:rPr>
        <w:t>СХЕМА ТЕРРИТОРИАЛЬНОГО ПЛАНИРОВАНИЯ МУНИЦИПАЛЬНОГО РАЙОНА «</w:t>
      </w:r>
      <w:r w:rsidR="002C1C49" w:rsidRPr="00941BCD">
        <w:rPr>
          <w:rFonts w:ascii="Times New Roman" w:hAnsi="Times New Roman" w:cs="Times New Roman"/>
          <w:b/>
          <w:sz w:val="28"/>
          <w:szCs w:val="28"/>
        </w:rPr>
        <w:t>МЕДЫНС</w:t>
      </w:r>
      <w:r w:rsidRPr="00941BCD">
        <w:rPr>
          <w:rFonts w:ascii="Times New Roman" w:hAnsi="Times New Roman" w:cs="Times New Roman"/>
          <w:b/>
          <w:sz w:val="28"/>
          <w:szCs w:val="28"/>
        </w:rPr>
        <w:t>КИЙ РАЙОН»</w:t>
      </w:r>
    </w:p>
    <w:p w14:paraId="0E15E2CF" w14:textId="20974687" w:rsidR="00C01316" w:rsidRPr="00941BCD" w:rsidRDefault="00C01316" w:rsidP="004C33AE">
      <w:pPr>
        <w:widowControl w:val="0"/>
        <w:spacing w:after="120" w:line="360" w:lineRule="auto"/>
        <w:jc w:val="center"/>
        <w:rPr>
          <w:rFonts w:ascii="Times New Roman" w:eastAsia="SimSun" w:hAnsi="Times New Roman" w:cs="Times New Roman"/>
          <w:kern w:val="1"/>
          <w:lang w:eastAsia="hi-IN" w:bidi="hi-IN"/>
        </w:rPr>
      </w:pPr>
      <w:r w:rsidRPr="00941BCD">
        <w:rPr>
          <w:rFonts w:ascii="Times New Roman" w:hAnsi="Times New Roman" w:cs="Times New Roman"/>
          <w:b/>
          <w:sz w:val="28"/>
          <w:szCs w:val="28"/>
        </w:rPr>
        <w:t>КАЛУЖСКОЙ ОБЛАСТИ</w:t>
      </w:r>
    </w:p>
    <w:p w14:paraId="7881FEA0" w14:textId="1B2040D3" w:rsidR="000E30F6" w:rsidRPr="00941BCD" w:rsidRDefault="000E30F6" w:rsidP="000E30F6">
      <w:pPr>
        <w:widowControl w:val="0"/>
        <w:spacing w:after="120"/>
        <w:jc w:val="center"/>
        <w:rPr>
          <w:rFonts w:ascii="Times New Roman" w:hAnsi="Times New Roman" w:cs="Times New Roman"/>
        </w:rPr>
      </w:pPr>
      <w:r w:rsidRPr="00941BCD">
        <w:rPr>
          <w:rFonts w:ascii="Times New Roman" w:eastAsia="SimSun" w:hAnsi="Times New Roman" w:cs="Times New Roman"/>
          <w:kern w:val="1"/>
          <w:lang w:eastAsia="hi-IN" w:bidi="hi-IN"/>
        </w:rPr>
        <w:t xml:space="preserve">Утв. реш. Районного Собрания </w:t>
      </w:r>
      <w:r w:rsidRPr="00941BCD">
        <w:rPr>
          <w:rFonts w:ascii="Times New Roman" w:hAnsi="Times New Roman" w:cs="Times New Roman"/>
        </w:rPr>
        <w:t>от 17.12.2009 № 395</w:t>
      </w:r>
      <w:r w:rsidR="00CC1D56" w:rsidRPr="00941BCD">
        <w:rPr>
          <w:rFonts w:ascii="Times New Roman" w:hAnsi="Times New Roman" w:cs="Times New Roman"/>
        </w:rPr>
        <w:t xml:space="preserve"> </w:t>
      </w:r>
      <w:r w:rsidRPr="00941BCD">
        <w:rPr>
          <w:rFonts w:ascii="Times New Roman" w:hAnsi="Times New Roman" w:cs="Times New Roman"/>
        </w:rPr>
        <w:t> </w:t>
      </w:r>
    </w:p>
    <w:p w14:paraId="2E122EF2" w14:textId="3F639341" w:rsidR="000E30F6" w:rsidRPr="00941BCD" w:rsidRDefault="000E30F6" w:rsidP="000E30F6">
      <w:pPr>
        <w:jc w:val="center"/>
        <w:rPr>
          <w:rFonts w:ascii="Times New Roman" w:hAnsi="Times New Roman" w:cs="Times New Roman"/>
        </w:rPr>
      </w:pPr>
      <w:r w:rsidRPr="00941BCD">
        <w:rPr>
          <w:rFonts w:ascii="Times New Roman" w:eastAsia="SimSun" w:hAnsi="Times New Roman" w:cs="Times New Roman"/>
          <w:kern w:val="1"/>
          <w:lang w:eastAsia="hi-IN" w:bidi="hi-IN"/>
        </w:rPr>
        <w:t>(в ред. утв. реш</w:t>
      </w:r>
      <w:r w:rsidRPr="00941BCD">
        <w:rPr>
          <w:rFonts w:ascii="Times New Roman" w:hAnsi="Times New Roman" w:cs="Times New Roman"/>
        </w:rPr>
        <w:t>. Районного Собрания от 06.12.2012 № 205</w:t>
      </w:r>
      <w:r w:rsidR="00CC1D56" w:rsidRPr="00941BCD">
        <w:rPr>
          <w:rFonts w:ascii="Times New Roman" w:hAnsi="Times New Roman" w:cs="Times New Roman"/>
        </w:rPr>
        <w:t xml:space="preserve"> </w:t>
      </w:r>
    </w:p>
    <w:p w14:paraId="0A9FD4A8" w14:textId="6A14EBB8" w:rsidR="000E30F6" w:rsidRPr="00941BCD" w:rsidRDefault="000E30F6" w:rsidP="000E30F6">
      <w:pPr>
        <w:jc w:val="center"/>
        <w:rPr>
          <w:rFonts w:ascii="Times New Roman" w:hAnsi="Times New Roman" w:cs="Times New Roman"/>
        </w:rPr>
      </w:pPr>
      <w:r w:rsidRPr="00941BCD">
        <w:rPr>
          <w:rFonts w:ascii="Times New Roman" w:hAnsi="Times New Roman" w:cs="Times New Roman"/>
        </w:rPr>
        <w:t>Утв. реш. Районного Собрания от 20.08.2015 № 374</w:t>
      </w:r>
      <w:r w:rsidR="00CC1D56" w:rsidRPr="00941BCD">
        <w:rPr>
          <w:rFonts w:ascii="Times New Roman" w:hAnsi="Times New Roman" w:cs="Times New Roman"/>
        </w:rPr>
        <w:t xml:space="preserve"> </w:t>
      </w:r>
    </w:p>
    <w:p w14:paraId="30ADE33C" w14:textId="17CC3ABA" w:rsidR="000E30F6" w:rsidRPr="00941BCD" w:rsidRDefault="000E30F6" w:rsidP="000E30F6">
      <w:pPr>
        <w:jc w:val="center"/>
        <w:rPr>
          <w:rFonts w:ascii="Times New Roman" w:eastAsia="SimSun" w:hAnsi="Times New Roman" w:cs="Times New Roman"/>
          <w:kern w:val="1"/>
          <w:lang w:eastAsia="hi-IN" w:bidi="hi-IN"/>
        </w:rPr>
      </w:pPr>
      <w:r w:rsidRPr="00941BCD">
        <w:rPr>
          <w:rFonts w:ascii="Times New Roman" w:hAnsi="Times New Roman" w:cs="Times New Roman"/>
        </w:rPr>
        <w:t>Утв. реш. Районного Собрания от 19.07.2018 № 206</w:t>
      </w:r>
      <w:r w:rsidRPr="00941BCD">
        <w:rPr>
          <w:rFonts w:ascii="Times New Roman" w:eastAsia="SimSun" w:hAnsi="Times New Roman" w:cs="Times New Roman"/>
          <w:kern w:val="1"/>
          <w:lang w:eastAsia="hi-IN" w:bidi="hi-IN"/>
        </w:rPr>
        <w:t>,</w:t>
      </w:r>
    </w:p>
    <w:p w14:paraId="10F5A5CC" w14:textId="0F36ED51" w:rsidR="000F431B" w:rsidRPr="00941BCD" w:rsidRDefault="000F431B" w:rsidP="000E30F6">
      <w:pPr>
        <w:jc w:val="center"/>
        <w:rPr>
          <w:rFonts w:ascii="Times New Roman" w:hAnsi="Times New Roman" w:cs="Times New Roman"/>
          <w:b/>
          <w:sz w:val="32"/>
          <w:szCs w:val="32"/>
        </w:rPr>
      </w:pPr>
      <w:r w:rsidRPr="00941BCD">
        <w:rPr>
          <w:rFonts w:ascii="Times New Roman" w:hAnsi="Times New Roman" w:cs="Times New Roman"/>
        </w:rPr>
        <w:t>Утв. реш. Районного Собрания от 30.09.2021 № 70</w:t>
      </w:r>
    </w:p>
    <w:p w14:paraId="19F34319" w14:textId="77777777" w:rsidR="000E30F6" w:rsidRPr="00512790" w:rsidRDefault="000E30F6" w:rsidP="000E30F6">
      <w:pPr>
        <w:widowControl w:val="0"/>
        <w:spacing w:after="120"/>
        <w:jc w:val="center"/>
        <w:rPr>
          <w:rFonts w:eastAsia="SimSun"/>
          <w:kern w:val="1"/>
          <w:lang w:eastAsia="hi-IN" w:bidi="hi-IN"/>
        </w:rPr>
      </w:pPr>
      <w:r w:rsidRPr="00512790">
        <w:rPr>
          <w:rFonts w:eastAsia="SimSun"/>
          <w:kern w:val="1"/>
          <w:lang w:eastAsia="hi-IN" w:bidi="hi-IN"/>
        </w:rPr>
        <w:t>___________________________________)</w:t>
      </w:r>
    </w:p>
    <w:p w14:paraId="6D764E1E" w14:textId="77777777" w:rsidR="000F431B" w:rsidRPr="00512790" w:rsidRDefault="000F431B">
      <w:pPr>
        <w:spacing w:after="200" w:line="276" w:lineRule="auto"/>
        <w:jc w:val="left"/>
        <w:rPr>
          <w:rFonts w:ascii="Times New Roman" w:hAnsi="Times New Roman" w:cs="Times New Roman"/>
          <w:b/>
          <w:color w:val="632423" w:themeColor="accent2" w:themeShade="80"/>
          <w:sz w:val="24"/>
          <w:szCs w:val="24"/>
        </w:rPr>
      </w:pPr>
      <w:r w:rsidRPr="00512790">
        <w:rPr>
          <w:rFonts w:ascii="Times New Roman" w:hAnsi="Times New Roman" w:cs="Times New Roman"/>
          <w:b/>
          <w:color w:val="632423" w:themeColor="accent2" w:themeShade="80"/>
          <w:sz w:val="24"/>
          <w:szCs w:val="24"/>
        </w:rPr>
        <w:br w:type="page"/>
      </w:r>
    </w:p>
    <w:p w14:paraId="3AAE4B2D" w14:textId="113D085B" w:rsidR="003F588E" w:rsidRPr="00512790" w:rsidRDefault="003F588E" w:rsidP="003F588E">
      <w:pPr>
        <w:pStyle w:val="af5"/>
        <w:spacing w:after="0" w:line="240" w:lineRule="auto"/>
        <w:ind w:left="0"/>
        <w:jc w:val="center"/>
        <w:rPr>
          <w:rFonts w:ascii="Times New Roman" w:hAnsi="Times New Roman" w:cs="Times New Roman"/>
          <w:b/>
          <w:color w:val="632423" w:themeColor="accent2" w:themeShade="80"/>
          <w:sz w:val="24"/>
          <w:szCs w:val="24"/>
        </w:rPr>
      </w:pPr>
      <w:r w:rsidRPr="00512790">
        <w:rPr>
          <w:rFonts w:ascii="Times New Roman" w:hAnsi="Times New Roman" w:cs="Times New Roman"/>
          <w:b/>
          <w:color w:val="632423" w:themeColor="accent2" w:themeShade="80"/>
          <w:sz w:val="24"/>
          <w:szCs w:val="24"/>
        </w:rPr>
        <w:lastRenderedPageBreak/>
        <w:t>Состав проекта Схемы территориального планирования</w:t>
      </w:r>
    </w:p>
    <w:p w14:paraId="4B86C128" w14:textId="41A21186" w:rsidR="003F588E" w:rsidRPr="00512790" w:rsidRDefault="002C1C49" w:rsidP="003F588E">
      <w:pPr>
        <w:pStyle w:val="af5"/>
        <w:spacing w:after="0" w:line="240" w:lineRule="auto"/>
        <w:ind w:left="0"/>
        <w:jc w:val="center"/>
        <w:rPr>
          <w:rFonts w:ascii="Times New Roman" w:hAnsi="Times New Roman" w:cs="Times New Roman"/>
          <w:b/>
          <w:color w:val="632423" w:themeColor="accent2" w:themeShade="80"/>
          <w:sz w:val="24"/>
          <w:szCs w:val="24"/>
        </w:rPr>
      </w:pPr>
      <w:r w:rsidRPr="00512790">
        <w:rPr>
          <w:rFonts w:ascii="Times New Roman" w:hAnsi="Times New Roman" w:cs="Times New Roman"/>
          <w:b/>
          <w:color w:val="632423" w:themeColor="accent2" w:themeShade="80"/>
          <w:sz w:val="24"/>
          <w:szCs w:val="24"/>
        </w:rPr>
        <w:t>Медынс</w:t>
      </w:r>
      <w:r w:rsidR="00E46BE4" w:rsidRPr="00512790">
        <w:rPr>
          <w:rFonts w:ascii="Times New Roman" w:hAnsi="Times New Roman" w:cs="Times New Roman"/>
          <w:b/>
          <w:color w:val="632423" w:themeColor="accent2" w:themeShade="80"/>
          <w:sz w:val="24"/>
          <w:szCs w:val="24"/>
        </w:rPr>
        <w:t>кого</w:t>
      </w:r>
      <w:r w:rsidR="003F588E" w:rsidRPr="00512790">
        <w:rPr>
          <w:rFonts w:ascii="Times New Roman" w:hAnsi="Times New Roman" w:cs="Times New Roman"/>
          <w:b/>
          <w:color w:val="632423" w:themeColor="accent2" w:themeShade="80"/>
          <w:sz w:val="24"/>
          <w:szCs w:val="24"/>
        </w:rPr>
        <w:t xml:space="preserve"> района </w:t>
      </w:r>
      <w:r w:rsidR="00E46BE4" w:rsidRPr="00512790">
        <w:rPr>
          <w:rFonts w:ascii="Times New Roman" w:hAnsi="Times New Roman" w:cs="Times New Roman"/>
          <w:b/>
          <w:color w:val="632423" w:themeColor="accent2" w:themeShade="80"/>
          <w:sz w:val="24"/>
          <w:szCs w:val="24"/>
        </w:rPr>
        <w:t>Калужской</w:t>
      </w:r>
      <w:r w:rsidR="003F588E" w:rsidRPr="00512790">
        <w:rPr>
          <w:rFonts w:ascii="Times New Roman" w:hAnsi="Times New Roman" w:cs="Times New Roman"/>
          <w:b/>
          <w:color w:val="632423" w:themeColor="accent2" w:themeShade="80"/>
          <w:sz w:val="24"/>
          <w:szCs w:val="24"/>
        </w:rPr>
        <w:t xml:space="preserve"> области</w:t>
      </w:r>
    </w:p>
    <w:p w14:paraId="0BAD0422" w14:textId="77777777" w:rsidR="003F588E" w:rsidRPr="00512790" w:rsidRDefault="003F588E" w:rsidP="003F588E">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6380"/>
        <w:gridCol w:w="3367"/>
      </w:tblGrid>
      <w:tr w:rsidR="003F588E" w:rsidRPr="00512790" w14:paraId="1C679607" w14:textId="77777777" w:rsidTr="00C81DAF">
        <w:tc>
          <w:tcPr>
            <w:tcW w:w="9747" w:type="dxa"/>
            <w:gridSpan w:val="2"/>
          </w:tcPr>
          <w:p w14:paraId="078455B6" w14:textId="77777777" w:rsidR="003F588E" w:rsidRPr="00512790" w:rsidRDefault="003F588E" w:rsidP="00C81DAF">
            <w:pPr>
              <w:pStyle w:val="a5"/>
              <w:rPr>
                <w:rFonts w:ascii="Times New Roman" w:hAnsi="Times New Roman" w:cs="Times New Roman"/>
                <w:b/>
                <w:sz w:val="24"/>
                <w:szCs w:val="24"/>
              </w:rPr>
            </w:pPr>
          </w:p>
          <w:p w14:paraId="7AD8D3EC" w14:textId="77777777" w:rsidR="003F588E" w:rsidRPr="00512790" w:rsidRDefault="003F588E" w:rsidP="00C81DAF">
            <w:pPr>
              <w:pStyle w:val="a5"/>
              <w:jc w:val="center"/>
              <w:rPr>
                <w:rFonts w:ascii="Times New Roman" w:hAnsi="Times New Roman" w:cs="Times New Roman"/>
                <w:color w:val="632423" w:themeColor="accent2" w:themeShade="80"/>
                <w:sz w:val="24"/>
                <w:szCs w:val="24"/>
              </w:rPr>
            </w:pPr>
            <w:r w:rsidRPr="00512790">
              <w:rPr>
                <w:rFonts w:ascii="Times New Roman" w:hAnsi="Times New Roman" w:cs="Times New Roman"/>
                <w:color w:val="632423" w:themeColor="accent2" w:themeShade="80"/>
                <w:sz w:val="24"/>
                <w:szCs w:val="24"/>
              </w:rPr>
              <w:t>Текстовые материалы:</w:t>
            </w:r>
          </w:p>
          <w:p w14:paraId="6B46F666" w14:textId="77777777" w:rsidR="003F588E" w:rsidRPr="00512790" w:rsidRDefault="003F588E" w:rsidP="00C81DAF">
            <w:pPr>
              <w:pStyle w:val="a5"/>
              <w:jc w:val="center"/>
              <w:rPr>
                <w:rFonts w:ascii="Times New Roman" w:hAnsi="Times New Roman" w:cs="Times New Roman"/>
                <w:b/>
                <w:sz w:val="24"/>
                <w:szCs w:val="24"/>
              </w:rPr>
            </w:pPr>
          </w:p>
        </w:tc>
      </w:tr>
      <w:tr w:rsidR="003F588E" w:rsidRPr="00512790" w14:paraId="4D4A3AEA" w14:textId="77777777" w:rsidTr="00C81DAF">
        <w:tc>
          <w:tcPr>
            <w:tcW w:w="6380" w:type="dxa"/>
          </w:tcPr>
          <w:p w14:paraId="4CF33E78" w14:textId="39487731" w:rsidR="003F588E" w:rsidRPr="00512790" w:rsidRDefault="00102296" w:rsidP="00780515">
            <w:pPr>
              <w:pStyle w:val="a5"/>
              <w:suppressAutoHyphens/>
              <w:spacing w:before="120" w:after="120"/>
              <w:rPr>
                <w:rFonts w:ascii="Times New Roman" w:hAnsi="Times New Roman" w:cs="Times New Roman"/>
                <w:sz w:val="24"/>
                <w:szCs w:val="24"/>
                <w:lang w:eastAsia="ar-SA"/>
              </w:rPr>
            </w:pPr>
            <w:r w:rsidRPr="00512790">
              <w:rPr>
                <w:rFonts w:ascii="Times New Roman" w:hAnsi="Times New Roman" w:cs="Times New Roman"/>
                <w:sz w:val="24"/>
                <w:szCs w:val="24"/>
                <w:lang w:eastAsia="ar-SA"/>
              </w:rPr>
              <w:t>Том I. Положени</w:t>
            </w:r>
            <w:r w:rsidR="00780515" w:rsidRPr="00512790">
              <w:rPr>
                <w:rFonts w:ascii="Times New Roman" w:hAnsi="Times New Roman" w:cs="Times New Roman"/>
                <w:sz w:val="24"/>
                <w:szCs w:val="24"/>
                <w:lang w:eastAsia="ar-SA"/>
              </w:rPr>
              <w:t>е</w:t>
            </w:r>
            <w:r w:rsidRPr="00512790">
              <w:rPr>
                <w:rFonts w:ascii="Times New Roman" w:hAnsi="Times New Roman" w:cs="Times New Roman"/>
                <w:sz w:val="24"/>
                <w:szCs w:val="24"/>
                <w:lang w:eastAsia="ar-SA"/>
              </w:rPr>
              <w:t> о территориальном </w:t>
            </w:r>
            <w:r w:rsidR="003F588E" w:rsidRPr="00512790">
              <w:rPr>
                <w:rFonts w:ascii="Times New Roman" w:hAnsi="Times New Roman" w:cs="Times New Roman"/>
                <w:sz w:val="24"/>
                <w:szCs w:val="24"/>
                <w:lang w:eastAsia="ar-SA"/>
              </w:rPr>
              <w:t xml:space="preserve">планировании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EF692B" w:rsidRPr="00512790">
              <w:rPr>
                <w:rFonts w:ascii="Times New Roman" w:hAnsi="Times New Roman" w:cs="Times New Roman"/>
                <w:sz w:val="24"/>
                <w:szCs w:val="24"/>
              </w:rPr>
              <w:t>ого</w:t>
            </w:r>
            <w:r w:rsidR="003F588E" w:rsidRPr="00512790">
              <w:rPr>
                <w:rFonts w:ascii="Times New Roman" w:hAnsi="Times New Roman" w:cs="Times New Roman"/>
                <w:sz w:val="24"/>
                <w:szCs w:val="24"/>
              </w:rPr>
              <w:t xml:space="preserve"> района </w:t>
            </w:r>
            <w:r w:rsidR="00E46BE4" w:rsidRPr="00512790">
              <w:rPr>
                <w:rFonts w:ascii="Times New Roman" w:hAnsi="Times New Roman" w:cs="Times New Roman"/>
                <w:sz w:val="24"/>
                <w:szCs w:val="24"/>
              </w:rPr>
              <w:t>Калужс</w:t>
            </w:r>
            <w:r w:rsidR="003F588E" w:rsidRPr="00512790">
              <w:rPr>
                <w:rFonts w:ascii="Times New Roman" w:hAnsi="Times New Roman" w:cs="Times New Roman"/>
                <w:sz w:val="24"/>
                <w:szCs w:val="24"/>
              </w:rPr>
              <w:t>кой области</w:t>
            </w:r>
          </w:p>
        </w:tc>
        <w:tc>
          <w:tcPr>
            <w:tcW w:w="3367" w:type="dxa"/>
          </w:tcPr>
          <w:p w14:paraId="2AB056B7" w14:textId="77777777" w:rsidR="003F588E" w:rsidRPr="00512790" w:rsidRDefault="003F588E" w:rsidP="00C81DAF">
            <w:pPr>
              <w:pStyle w:val="a5"/>
              <w:suppressAutoHyphens/>
              <w:jc w:val="center"/>
              <w:rPr>
                <w:rFonts w:ascii="Times New Roman" w:hAnsi="Times New Roman" w:cs="Times New Roman"/>
                <w:sz w:val="24"/>
                <w:szCs w:val="24"/>
                <w:lang w:eastAsia="ar-SA"/>
              </w:rPr>
            </w:pPr>
          </w:p>
          <w:p w14:paraId="49FB6B25" w14:textId="7F167F38" w:rsidR="003F588E" w:rsidRPr="00512790" w:rsidRDefault="003F588E" w:rsidP="00C81DAF">
            <w:pPr>
              <w:pStyle w:val="a5"/>
              <w:suppressAutoHyphens/>
              <w:jc w:val="center"/>
              <w:rPr>
                <w:rFonts w:ascii="Times New Roman" w:hAnsi="Times New Roman" w:cs="Times New Roman"/>
                <w:sz w:val="24"/>
                <w:szCs w:val="24"/>
                <w:lang w:eastAsia="ar-SA"/>
              </w:rPr>
            </w:pPr>
          </w:p>
        </w:tc>
      </w:tr>
      <w:tr w:rsidR="003F588E" w:rsidRPr="00512790" w14:paraId="4BE5DC5B" w14:textId="77777777" w:rsidTr="00C81DAF">
        <w:tc>
          <w:tcPr>
            <w:tcW w:w="6380" w:type="dxa"/>
          </w:tcPr>
          <w:p w14:paraId="33C2FFFF" w14:textId="34C95DF9" w:rsidR="003F588E" w:rsidRPr="00512790" w:rsidRDefault="00102296" w:rsidP="00EF692B">
            <w:pPr>
              <w:pStyle w:val="a5"/>
              <w:spacing w:before="120" w:after="120"/>
              <w:rPr>
                <w:rFonts w:ascii="Times New Roman" w:hAnsi="Times New Roman" w:cs="Times New Roman"/>
                <w:sz w:val="24"/>
                <w:szCs w:val="24"/>
              </w:rPr>
            </w:pPr>
            <w:r w:rsidRPr="00512790">
              <w:rPr>
                <w:rFonts w:ascii="Times New Roman" w:hAnsi="Times New Roman" w:cs="Times New Roman"/>
                <w:sz w:val="24"/>
                <w:szCs w:val="24"/>
              </w:rPr>
              <w:t>Том </w:t>
            </w:r>
            <w:r w:rsidR="003F588E" w:rsidRPr="00512790">
              <w:rPr>
                <w:rFonts w:ascii="Times New Roman" w:hAnsi="Times New Roman" w:cs="Times New Roman"/>
                <w:sz w:val="24"/>
                <w:szCs w:val="24"/>
                <w:lang w:val="en-US"/>
              </w:rPr>
              <w:t>II</w:t>
            </w:r>
            <w:r w:rsidRPr="00512790">
              <w:rPr>
                <w:rFonts w:ascii="Times New Roman" w:hAnsi="Times New Roman" w:cs="Times New Roman"/>
                <w:sz w:val="24"/>
                <w:szCs w:val="24"/>
              </w:rPr>
              <w:t>. Материалы по обоснованию </w:t>
            </w:r>
            <w:r w:rsidR="003F588E" w:rsidRPr="00512790">
              <w:rPr>
                <w:rFonts w:ascii="Times New Roman" w:hAnsi="Times New Roman" w:cs="Times New Roman"/>
                <w:sz w:val="24"/>
                <w:szCs w:val="24"/>
              </w:rPr>
              <w:t xml:space="preserve">Схемы территориального планирования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EF692B" w:rsidRPr="00512790">
              <w:rPr>
                <w:rFonts w:ascii="Times New Roman" w:hAnsi="Times New Roman" w:cs="Times New Roman"/>
                <w:sz w:val="24"/>
                <w:szCs w:val="24"/>
              </w:rPr>
              <w:t>ого</w:t>
            </w:r>
            <w:r w:rsidR="003F588E" w:rsidRPr="00512790">
              <w:rPr>
                <w:rFonts w:ascii="Times New Roman" w:hAnsi="Times New Roman" w:cs="Times New Roman"/>
                <w:sz w:val="24"/>
                <w:szCs w:val="24"/>
              </w:rPr>
              <w:t xml:space="preserve"> района </w:t>
            </w:r>
            <w:r w:rsidR="00E46BE4" w:rsidRPr="00512790">
              <w:rPr>
                <w:rFonts w:ascii="Times New Roman" w:hAnsi="Times New Roman" w:cs="Times New Roman"/>
                <w:sz w:val="24"/>
                <w:szCs w:val="24"/>
              </w:rPr>
              <w:t>Калужс</w:t>
            </w:r>
            <w:r w:rsidR="003F588E" w:rsidRPr="00512790">
              <w:rPr>
                <w:rFonts w:ascii="Times New Roman" w:hAnsi="Times New Roman" w:cs="Times New Roman"/>
                <w:sz w:val="24"/>
                <w:szCs w:val="24"/>
              </w:rPr>
              <w:t>кой области</w:t>
            </w:r>
          </w:p>
        </w:tc>
        <w:tc>
          <w:tcPr>
            <w:tcW w:w="3367" w:type="dxa"/>
          </w:tcPr>
          <w:p w14:paraId="5AE39D12" w14:textId="77777777" w:rsidR="003F588E" w:rsidRPr="00512790" w:rsidRDefault="003F588E" w:rsidP="00C81DAF">
            <w:pPr>
              <w:pStyle w:val="a5"/>
              <w:jc w:val="center"/>
              <w:rPr>
                <w:rFonts w:ascii="Times New Roman" w:hAnsi="Times New Roman" w:cs="Times New Roman"/>
                <w:sz w:val="24"/>
                <w:szCs w:val="24"/>
              </w:rPr>
            </w:pPr>
          </w:p>
          <w:p w14:paraId="690DA7A9" w14:textId="1D1B8513" w:rsidR="003F588E" w:rsidRPr="00512790" w:rsidRDefault="003F588E" w:rsidP="00C81DAF">
            <w:pPr>
              <w:pStyle w:val="a5"/>
              <w:jc w:val="center"/>
              <w:rPr>
                <w:rFonts w:ascii="Times New Roman" w:hAnsi="Times New Roman" w:cs="Times New Roman"/>
                <w:sz w:val="24"/>
                <w:szCs w:val="24"/>
              </w:rPr>
            </w:pPr>
          </w:p>
        </w:tc>
      </w:tr>
    </w:tbl>
    <w:p w14:paraId="4C43605B" w14:textId="77777777" w:rsidR="003F588E" w:rsidRPr="00512790" w:rsidRDefault="003F588E" w:rsidP="003F588E">
      <w:pPr>
        <w:spacing w:after="0" w:line="240" w:lineRule="auto"/>
        <w:rPr>
          <w:rFonts w:ascii="Times New Roman" w:hAnsi="Times New Roman" w:cs="Times New Roman"/>
          <w:sz w:val="24"/>
          <w:szCs w:val="24"/>
        </w:rPr>
      </w:pPr>
    </w:p>
    <w:p w14:paraId="4FD45FF8" w14:textId="77777777" w:rsidR="003F588E" w:rsidRPr="00512790" w:rsidRDefault="003F588E" w:rsidP="003F588E">
      <w:pPr>
        <w:pStyle w:val="af5"/>
        <w:spacing w:after="0" w:line="240" w:lineRule="auto"/>
        <w:ind w:left="0"/>
        <w:jc w:val="center"/>
        <w:rPr>
          <w:rFonts w:ascii="Times New Roman" w:hAnsi="Times New Roman" w:cs="Times New Roman"/>
          <w:sz w:val="24"/>
          <w:szCs w:val="24"/>
        </w:rPr>
      </w:pPr>
    </w:p>
    <w:p w14:paraId="21728FED" w14:textId="77777777" w:rsidR="003F588E" w:rsidRPr="00512790" w:rsidRDefault="003F588E" w:rsidP="003F588E">
      <w:pPr>
        <w:pStyle w:val="af5"/>
        <w:spacing w:after="0" w:line="240" w:lineRule="auto"/>
        <w:ind w:left="0"/>
        <w:jc w:val="center"/>
        <w:rPr>
          <w:rFonts w:ascii="Times New Roman" w:hAnsi="Times New Roman" w:cs="Times New Roman"/>
          <w:color w:val="632423" w:themeColor="accent2" w:themeShade="80"/>
          <w:sz w:val="24"/>
          <w:szCs w:val="24"/>
        </w:rPr>
      </w:pPr>
      <w:r w:rsidRPr="00512790">
        <w:rPr>
          <w:rFonts w:ascii="Times New Roman" w:hAnsi="Times New Roman" w:cs="Times New Roman"/>
          <w:color w:val="632423" w:themeColor="accent2" w:themeShade="80"/>
          <w:sz w:val="24"/>
          <w:szCs w:val="24"/>
        </w:rPr>
        <w:t>Графические материалы</w:t>
      </w:r>
    </w:p>
    <w:p w14:paraId="430840FA" w14:textId="29CEBEE1" w:rsidR="003F588E" w:rsidRPr="00512790" w:rsidRDefault="005B5191" w:rsidP="003F588E">
      <w:pPr>
        <w:pStyle w:val="af5"/>
        <w:spacing w:after="0" w:line="240" w:lineRule="auto"/>
        <w:ind w:left="0"/>
        <w:jc w:val="center"/>
        <w:rPr>
          <w:rFonts w:ascii="Times New Roman" w:hAnsi="Times New Roman" w:cs="Times New Roman"/>
          <w:sz w:val="24"/>
          <w:szCs w:val="24"/>
        </w:rPr>
      </w:pPr>
      <w:r w:rsidRPr="00512790">
        <w:rPr>
          <w:rFonts w:ascii="Times New Roman" w:hAnsi="Times New Roman" w:cs="Times New Roman"/>
          <w:sz w:val="24"/>
          <w:szCs w:val="24"/>
        </w:rPr>
        <w:t>в растровом формате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6243"/>
        <w:gridCol w:w="1466"/>
        <w:gridCol w:w="39"/>
        <w:gridCol w:w="1407"/>
        <w:gridCol w:w="102"/>
      </w:tblGrid>
      <w:tr w:rsidR="003F588E" w:rsidRPr="00512790" w14:paraId="3D8C57FE" w14:textId="77777777" w:rsidTr="000F431B">
        <w:trPr>
          <w:tblHeader/>
        </w:trPr>
        <w:tc>
          <w:tcPr>
            <w:tcW w:w="301" w:type="pct"/>
            <w:tcBorders>
              <w:bottom w:val="single" w:sz="4" w:space="0" w:color="auto"/>
            </w:tcBorders>
          </w:tcPr>
          <w:p w14:paraId="2EB19468" w14:textId="77777777" w:rsidR="003F588E" w:rsidRPr="00512790" w:rsidRDefault="003F588E" w:rsidP="00C81DAF">
            <w:pPr>
              <w:pStyle w:val="Normal10"/>
              <w:ind w:left="0" w:right="0"/>
              <w:rPr>
                <w:b w:val="0"/>
                <w:sz w:val="24"/>
                <w:szCs w:val="24"/>
              </w:rPr>
            </w:pPr>
            <w:r w:rsidRPr="00512790">
              <w:rPr>
                <w:b w:val="0"/>
                <w:sz w:val="24"/>
                <w:szCs w:val="24"/>
              </w:rPr>
              <w:t>№ п.п.</w:t>
            </w:r>
          </w:p>
        </w:tc>
        <w:tc>
          <w:tcPr>
            <w:tcW w:w="3169" w:type="pct"/>
            <w:tcBorders>
              <w:bottom w:val="single" w:sz="4" w:space="0" w:color="auto"/>
            </w:tcBorders>
            <w:vAlign w:val="center"/>
          </w:tcPr>
          <w:p w14:paraId="6D972E99" w14:textId="77777777" w:rsidR="003F588E" w:rsidRPr="00512790" w:rsidRDefault="003F588E" w:rsidP="00C81DAF">
            <w:pPr>
              <w:pStyle w:val="Normal10"/>
              <w:ind w:left="0" w:right="0"/>
              <w:rPr>
                <w:b w:val="0"/>
                <w:sz w:val="24"/>
                <w:szCs w:val="24"/>
              </w:rPr>
            </w:pPr>
            <w:r w:rsidRPr="00512790">
              <w:rPr>
                <w:b w:val="0"/>
                <w:sz w:val="24"/>
                <w:szCs w:val="24"/>
              </w:rPr>
              <w:t>Наименование</w:t>
            </w:r>
          </w:p>
        </w:tc>
        <w:tc>
          <w:tcPr>
            <w:tcW w:w="764" w:type="pct"/>
            <w:gridSpan w:val="2"/>
            <w:tcBorders>
              <w:bottom w:val="single" w:sz="4" w:space="0" w:color="auto"/>
            </w:tcBorders>
            <w:vAlign w:val="center"/>
          </w:tcPr>
          <w:p w14:paraId="5BE39519" w14:textId="77777777" w:rsidR="003F588E" w:rsidRPr="00512790" w:rsidRDefault="003F588E" w:rsidP="00C81DAF">
            <w:pPr>
              <w:pStyle w:val="Normal10"/>
              <w:ind w:left="0" w:right="0"/>
              <w:rPr>
                <w:b w:val="0"/>
                <w:sz w:val="24"/>
                <w:szCs w:val="24"/>
              </w:rPr>
            </w:pPr>
            <w:r w:rsidRPr="00512790">
              <w:rPr>
                <w:b w:val="0"/>
                <w:sz w:val="24"/>
                <w:szCs w:val="24"/>
              </w:rPr>
              <w:t>Гриф секретности</w:t>
            </w:r>
          </w:p>
        </w:tc>
        <w:tc>
          <w:tcPr>
            <w:tcW w:w="766" w:type="pct"/>
            <w:gridSpan w:val="2"/>
            <w:tcBorders>
              <w:bottom w:val="single" w:sz="4" w:space="0" w:color="auto"/>
            </w:tcBorders>
            <w:vAlign w:val="center"/>
          </w:tcPr>
          <w:p w14:paraId="44DBC11D" w14:textId="77777777" w:rsidR="003F588E" w:rsidRPr="00512790" w:rsidRDefault="003F588E" w:rsidP="00C81DAF">
            <w:pPr>
              <w:pStyle w:val="Normal10"/>
              <w:ind w:left="0" w:right="0"/>
              <w:rPr>
                <w:b w:val="0"/>
                <w:sz w:val="24"/>
                <w:szCs w:val="24"/>
              </w:rPr>
            </w:pPr>
            <w:r w:rsidRPr="00512790">
              <w:rPr>
                <w:b w:val="0"/>
                <w:sz w:val="24"/>
                <w:szCs w:val="24"/>
              </w:rPr>
              <w:t>Количество экз.</w:t>
            </w:r>
          </w:p>
        </w:tc>
      </w:tr>
      <w:tr w:rsidR="000F431B" w:rsidRPr="00512790" w14:paraId="756789C0" w14:textId="77777777" w:rsidTr="000F431B">
        <w:trPr>
          <w:gridAfter w:val="1"/>
          <w:wAfter w:w="52" w:type="pct"/>
        </w:trPr>
        <w:tc>
          <w:tcPr>
            <w:tcW w:w="301" w:type="pct"/>
            <w:tcBorders>
              <w:top w:val="single" w:sz="4" w:space="0" w:color="auto"/>
              <w:left w:val="single" w:sz="4" w:space="0" w:color="auto"/>
              <w:bottom w:val="nil"/>
            </w:tcBorders>
          </w:tcPr>
          <w:p w14:paraId="1BF0DF00" w14:textId="77777777" w:rsidR="000F431B" w:rsidRPr="00512790" w:rsidRDefault="000F431B" w:rsidP="000F431B">
            <w:pPr>
              <w:pStyle w:val="2f2"/>
              <w:numPr>
                <w:ilvl w:val="0"/>
                <w:numId w:val="2"/>
              </w:numPr>
              <w:ind w:left="0" w:firstLine="0"/>
              <w:jc w:val="center"/>
              <w:rPr>
                <w:sz w:val="24"/>
                <w:szCs w:val="24"/>
              </w:rPr>
            </w:pPr>
          </w:p>
        </w:tc>
        <w:tc>
          <w:tcPr>
            <w:tcW w:w="3169" w:type="pct"/>
            <w:tcBorders>
              <w:top w:val="single" w:sz="4" w:space="0" w:color="auto"/>
              <w:bottom w:val="nil"/>
            </w:tcBorders>
          </w:tcPr>
          <w:p w14:paraId="02A7B8F4" w14:textId="77777777" w:rsidR="000F431B" w:rsidRPr="00512790" w:rsidRDefault="000F431B" w:rsidP="00D74D41">
            <w:pPr>
              <w:pStyle w:val="2f2"/>
              <w:spacing w:before="120" w:after="120"/>
              <w:jc w:val="both"/>
              <w:rPr>
                <w:sz w:val="24"/>
                <w:szCs w:val="24"/>
              </w:rPr>
            </w:pPr>
            <w:r w:rsidRPr="00512790">
              <w:rPr>
                <w:sz w:val="24"/>
                <w:szCs w:val="24"/>
              </w:rPr>
              <w:t>Карта планируемого размещения объектов местного значения муниципального района, масштаб 1:50 000</w:t>
            </w:r>
          </w:p>
        </w:tc>
        <w:tc>
          <w:tcPr>
            <w:tcW w:w="744" w:type="pct"/>
            <w:tcBorders>
              <w:top w:val="single" w:sz="4" w:space="0" w:color="auto"/>
              <w:bottom w:val="nil"/>
            </w:tcBorders>
            <w:vAlign w:val="center"/>
          </w:tcPr>
          <w:p w14:paraId="776F13B9" w14:textId="77777777" w:rsidR="000F431B" w:rsidRPr="00512790" w:rsidRDefault="000F431B" w:rsidP="00D74D41">
            <w:pPr>
              <w:pStyle w:val="2f2"/>
              <w:jc w:val="center"/>
              <w:rPr>
                <w:sz w:val="24"/>
                <w:szCs w:val="24"/>
              </w:rPr>
            </w:pPr>
            <w:r w:rsidRPr="00512790">
              <w:rPr>
                <w:sz w:val="24"/>
                <w:szCs w:val="24"/>
              </w:rPr>
              <w:t>Н/С</w:t>
            </w:r>
          </w:p>
        </w:tc>
        <w:tc>
          <w:tcPr>
            <w:tcW w:w="734" w:type="pct"/>
            <w:gridSpan w:val="2"/>
            <w:tcBorders>
              <w:top w:val="single" w:sz="4" w:space="0" w:color="auto"/>
              <w:bottom w:val="nil"/>
              <w:right w:val="single" w:sz="4" w:space="0" w:color="auto"/>
            </w:tcBorders>
            <w:vAlign w:val="center"/>
          </w:tcPr>
          <w:p w14:paraId="7B548B0E" w14:textId="77777777" w:rsidR="000F431B" w:rsidRPr="00512790" w:rsidRDefault="000F431B" w:rsidP="00D74D41">
            <w:pPr>
              <w:pStyle w:val="2f2"/>
              <w:jc w:val="center"/>
              <w:rPr>
                <w:sz w:val="24"/>
                <w:szCs w:val="24"/>
              </w:rPr>
            </w:pPr>
            <w:r w:rsidRPr="00512790">
              <w:rPr>
                <w:sz w:val="24"/>
                <w:szCs w:val="24"/>
              </w:rPr>
              <w:t>1</w:t>
            </w:r>
          </w:p>
        </w:tc>
      </w:tr>
      <w:tr w:rsidR="000F431B" w:rsidRPr="00512790" w14:paraId="1AD4BD50" w14:textId="77777777" w:rsidTr="000F431B">
        <w:trPr>
          <w:gridAfter w:val="1"/>
          <w:wAfter w:w="52" w:type="pct"/>
        </w:trPr>
        <w:tc>
          <w:tcPr>
            <w:tcW w:w="301" w:type="pct"/>
            <w:tcBorders>
              <w:top w:val="single" w:sz="4" w:space="0" w:color="auto"/>
              <w:left w:val="single" w:sz="4" w:space="0" w:color="auto"/>
              <w:bottom w:val="nil"/>
            </w:tcBorders>
          </w:tcPr>
          <w:p w14:paraId="201C79B9" w14:textId="77777777" w:rsidR="000F431B" w:rsidRPr="00512790" w:rsidRDefault="000F431B" w:rsidP="000F431B">
            <w:pPr>
              <w:pStyle w:val="2f2"/>
              <w:numPr>
                <w:ilvl w:val="0"/>
                <w:numId w:val="2"/>
              </w:numPr>
              <w:ind w:left="0" w:firstLine="0"/>
              <w:jc w:val="center"/>
              <w:rPr>
                <w:sz w:val="24"/>
                <w:szCs w:val="24"/>
              </w:rPr>
            </w:pPr>
          </w:p>
        </w:tc>
        <w:tc>
          <w:tcPr>
            <w:tcW w:w="3169" w:type="pct"/>
            <w:tcBorders>
              <w:top w:val="single" w:sz="4" w:space="0" w:color="auto"/>
              <w:bottom w:val="nil"/>
            </w:tcBorders>
          </w:tcPr>
          <w:p w14:paraId="7F766221" w14:textId="77777777" w:rsidR="000F431B" w:rsidRPr="00512790" w:rsidRDefault="000F431B" w:rsidP="00D74D41">
            <w:pPr>
              <w:pStyle w:val="2f2"/>
              <w:spacing w:before="120" w:after="120"/>
              <w:jc w:val="both"/>
              <w:rPr>
                <w:sz w:val="24"/>
                <w:szCs w:val="24"/>
              </w:rPr>
            </w:pPr>
            <w:r w:rsidRPr="00512790">
              <w:rPr>
                <w:bCs/>
                <w:sz w:val="24"/>
                <w:szCs w:val="24"/>
              </w:rPr>
              <w:t>Карта границ поселений, населенных пунктов, входящих в состав Медынского района, масштаб 1:50 000</w:t>
            </w:r>
          </w:p>
        </w:tc>
        <w:tc>
          <w:tcPr>
            <w:tcW w:w="744" w:type="pct"/>
            <w:tcBorders>
              <w:top w:val="single" w:sz="4" w:space="0" w:color="auto"/>
              <w:bottom w:val="nil"/>
            </w:tcBorders>
            <w:vAlign w:val="center"/>
          </w:tcPr>
          <w:p w14:paraId="7B9F8777" w14:textId="77777777" w:rsidR="000F431B" w:rsidRPr="00512790" w:rsidRDefault="000F431B" w:rsidP="00D74D41">
            <w:pPr>
              <w:pStyle w:val="2f2"/>
              <w:jc w:val="center"/>
              <w:rPr>
                <w:sz w:val="24"/>
                <w:szCs w:val="24"/>
              </w:rPr>
            </w:pPr>
            <w:r w:rsidRPr="00512790">
              <w:rPr>
                <w:sz w:val="24"/>
                <w:szCs w:val="24"/>
              </w:rPr>
              <w:t>Н/С</w:t>
            </w:r>
          </w:p>
        </w:tc>
        <w:tc>
          <w:tcPr>
            <w:tcW w:w="734" w:type="pct"/>
            <w:gridSpan w:val="2"/>
            <w:tcBorders>
              <w:top w:val="single" w:sz="4" w:space="0" w:color="auto"/>
              <w:bottom w:val="nil"/>
              <w:right w:val="single" w:sz="4" w:space="0" w:color="auto"/>
            </w:tcBorders>
            <w:vAlign w:val="center"/>
          </w:tcPr>
          <w:p w14:paraId="321CED9F" w14:textId="77777777" w:rsidR="000F431B" w:rsidRPr="00512790" w:rsidRDefault="000F431B" w:rsidP="00D74D41">
            <w:pPr>
              <w:pStyle w:val="2f2"/>
              <w:jc w:val="center"/>
              <w:rPr>
                <w:sz w:val="24"/>
                <w:szCs w:val="24"/>
              </w:rPr>
            </w:pPr>
            <w:r w:rsidRPr="00512790">
              <w:rPr>
                <w:sz w:val="24"/>
                <w:szCs w:val="24"/>
              </w:rPr>
              <w:t>1</w:t>
            </w:r>
          </w:p>
        </w:tc>
      </w:tr>
      <w:tr w:rsidR="000F431B" w:rsidRPr="00512790" w14:paraId="7738CA68" w14:textId="77777777" w:rsidTr="000F431B">
        <w:trPr>
          <w:gridAfter w:val="1"/>
          <w:wAfter w:w="52" w:type="pct"/>
        </w:trPr>
        <w:tc>
          <w:tcPr>
            <w:tcW w:w="301" w:type="pct"/>
            <w:tcBorders>
              <w:top w:val="single" w:sz="4" w:space="0" w:color="auto"/>
              <w:bottom w:val="nil"/>
            </w:tcBorders>
          </w:tcPr>
          <w:p w14:paraId="6E6F63A7" w14:textId="77777777" w:rsidR="000F431B" w:rsidRPr="00512790" w:rsidRDefault="000F431B" w:rsidP="000F431B">
            <w:pPr>
              <w:pStyle w:val="2f2"/>
              <w:numPr>
                <w:ilvl w:val="0"/>
                <w:numId w:val="2"/>
              </w:numPr>
              <w:ind w:left="0" w:firstLine="0"/>
              <w:jc w:val="center"/>
              <w:rPr>
                <w:sz w:val="24"/>
                <w:szCs w:val="24"/>
              </w:rPr>
            </w:pPr>
          </w:p>
        </w:tc>
        <w:tc>
          <w:tcPr>
            <w:tcW w:w="3169" w:type="pct"/>
            <w:tcBorders>
              <w:top w:val="single" w:sz="4" w:space="0" w:color="auto"/>
              <w:bottom w:val="nil"/>
            </w:tcBorders>
          </w:tcPr>
          <w:p w14:paraId="424EE359" w14:textId="77777777" w:rsidR="000F431B" w:rsidRPr="00512790" w:rsidRDefault="000F431B" w:rsidP="00D74D41">
            <w:pPr>
              <w:pStyle w:val="2f2"/>
              <w:spacing w:before="120" w:after="120"/>
              <w:rPr>
                <w:sz w:val="24"/>
                <w:szCs w:val="24"/>
              </w:rPr>
            </w:pPr>
            <w:r w:rsidRPr="00512790">
              <w:rPr>
                <w:sz w:val="24"/>
                <w:szCs w:val="24"/>
              </w:rPr>
              <w:t>Карта современного использования территории.</w:t>
            </w:r>
          </w:p>
          <w:p w14:paraId="6774938A" w14:textId="77777777" w:rsidR="000F431B" w:rsidRPr="00512790" w:rsidRDefault="000F431B" w:rsidP="00D74D41">
            <w:pPr>
              <w:pStyle w:val="2f2"/>
              <w:spacing w:before="120" w:after="120"/>
              <w:jc w:val="both"/>
              <w:rPr>
                <w:sz w:val="24"/>
                <w:szCs w:val="24"/>
              </w:rPr>
            </w:pPr>
            <w:r w:rsidRPr="00512790">
              <w:rPr>
                <w:sz w:val="24"/>
                <w:szCs w:val="24"/>
              </w:rPr>
              <w:t xml:space="preserve">Схема зон с особыми условиями использования территории, </w:t>
            </w:r>
            <w:r w:rsidRPr="00512790">
              <w:rPr>
                <w:bCs/>
                <w:sz w:val="24"/>
                <w:szCs w:val="24"/>
              </w:rPr>
              <w:t>масштаб 1:50 000</w:t>
            </w:r>
          </w:p>
        </w:tc>
        <w:tc>
          <w:tcPr>
            <w:tcW w:w="744" w:type="pct"/>
            <w:tcBorders>
              <w:top w:val="single" w:sz="4" w:space="0" w:color="auto"/>
              <w:bottom w:val="nil"/>
            </w:tcBorders>
            <w:vAlign w:val="center"/>
          </w:tcPr>
          <w:p w14:paraId="7E4CF689" w14:textId="77777777" w:rsidR="000F431B" w:rsidRPr="00512790" w:rsidRDefault="000F431B" w:rsidP="00D74D41">
            <w:pPr>
              <w:pStyle w:val="2f2"/>
              <w:jc w:val="center"/>
              <w:rPr>
                <w:sz w:val="24"/>
                <w:szCs w:val="24"/>
              </w:rPr>
            </w:pPr>
            <w:r w:rsidRPr="00512790">
              <w:rPr>
                <w:sz w:val="24"/>
                <w:szCs w:val="24"/>
              </w:rPr>
              <w:t>Н/С</w:t>
            </w:r>
          </w:p>
        </w:tc>
        <w:tc>
          <w:tcPr>
            <w:tcW w:w="734" w:type="pct"/>
            <w:gridSpan w:val="2"/>
            <w:tcBorders>
              <w:top w:val="single" w:sz="4" w:space="0" w:color="auto"/>
              <w:bottom w:val="nil"/>
            </w:tcBorders>
            <w:vAlign w:val="center"/>
          </w:tcPr>
          <w:p w14:paraId="699AEB11" w14:textId="77777777" w:rsidR="000F431B" w:rsidRPr="00512790" w:rsidRDefault="000F431B" w:rsidP="00D74D41">
            <w:pPr>
              <w:pStyle w:val="2f2"/>
              <w:jc w:val="center"/>
              <w:rPr>
                <w:sz w:val="24"/>
                <w:szCs w:val="24"/>
              </w:rPr>
            </w:pPr>
            <w:r w:rsidRPr="00512790">
              <w:rPr>
                <w:sz w:val="24"/>
                <w:szCs w:val="24"/>
              </w:rPr>
              <w:t>1</w:t>
            </w:r>
          </w:p>
        </w:tc>
      </w:tr>
      <w:tr w:rsidR="000F431B" w:rsidRPr="00512790" w14:paraId="032A1348" w14:textId="77777777" w:rsidTr="000F431B">
        <w:trPr>
          <w:gridAfter w:val="1"/>
          <w:wAfter w:w="52" w:type="pct"/>
        </w:trPr>
        <w:tc>
          <w:tcPr>
            <w:tcW w:w="301" w:type="pct"/>
            <w:tcBorders>
              <w:bottom w:val="nil"/>
            </w:tcBorders>
          </w:tcPr>
          <w:p w14:paraId="58B9F2D0" w14:textId="77777777" w:rsidR="000F431B" w:rsidRPr="00512790" w:rsidRDefault="000F431B" w:rsidP="000F431B">
            <w:pPr>
              <w:pStyle w:val="2f2"/>
              <w:numPr>
                <w:ilvl w:val="0"/>
                <w:numId w:val="2"/>
              </w:numPr>
              <w:ind w:left="0" w:firstLine="0"/>
              <w:jc w:val="center"/>
              <w:rPr>
                <w:sz w:val="24"/>
                <w:szCs w:val="24"/>
              </w:rPr>
            </w:pPr>
          </w:p>
        </w:tc>
        <w:tc>
          <w:tcPr>
            <w:tcW w:w="3169" w:type="pct"/>
            <w:tcBorders>
              <w:bottom w:val="single" w:sz="4" w:space="0" w:color="auto"/>
            </w:tcBorders>
          </w:tcPr>
          <w:p w14:paraId="70A4F94A" w14:textId="77777777" w:rsidR="000F431B" w:rsidRPr="00512790" w:rsidRDefault="000F431B" w:rsidP="00D74D41">
            <w:pPr>
              <w:pStyle w:val="2f2"/>
              <w:spacing w:before="120" w:after="120"/>
              <w:rPr>
                <w:sz w:val="24"/>
                <w:szCs w:val="24"/>
              </w:rPr>
            </w:pPr>
            <w:r w:rsidRPr="00512790">
              <w:rPr>
                <w:sz w:val="24"/>
                <w:szCs w:val="24"/>
              </w:rPr>
              <w:t>Карта современного использования территории.</w:t>
            </w:r>
          </w:p>
          <w:p w14:paraId="03FC8306" w14:textId="77777777" w:rsidR="000F431B" w:rsidRPr="00512790" w:rsidRDefault="000F431B" w:rsidP="00D74D41">
            <w:pPr>
              <w:pStyle w:val="2f2"/>
              <w:spacing w:before="120" w:after="120"/>
              <w:rPr>
                <w:sz w:val="24"/>
                <w:szCs w:val="24"/>
              </w:rPr>
            </w:pPr>
            <w:r w:rsidRPr="00512790">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sidRPr="00512790">
              <w:rPr>
                <w:color w:val="000000"/>
                <w:sz w:val="24"/>
                <w:szCs w:val="24"/>
              </w:rPr>
              <w:t xml:space="preserve">, </w:t>
            </w:r>
            <w:r w:rsidRPr="00512790">
              <w:rPr>
                <w:bCs/>
                <w:sz w:val="24"/>
                <w:szCs w:val="24"/>
              </w:rPr>
              <w:t>масштаб 1:50 000</w:t>
            </w:r>
          </w:p>
        </w:tc>
        <w:tc>
          <w:tcPr>
            <w:tcW w:w="744" w:type="pct"/>
            <w:tcBorders>
              <w:bottom w:val="nil"/>
            </w:tcBorders>
            <w:vAlign w:val="center"/>
          </w:tcPr>
          <w:p w14:paraId="093B2977" w14:textId="77777777" w:rsidR="000F431B" w:rsidRPr="00512790" w:rsidRDefault="000F431B" w:rsidP="00D74D41">
            <w:pPr>
              <w:pStyle w:val="2f2"/>
              <w:jc w:val="center"/>
              <w:rPr>
                <w:sz w:val="24"/>
                <w:szCs w:val="24"/>
              </w:rPr>
            </w:pPr>
            <w:r w:rsidRPr="00512790">
              <w:rPr>
                <w:sz w:val="24"/>
                <w:szCs w:val="24"/>
              </w:rPr>
              <w:t>Н/С</w:t>
            </w:r>
          </w:p>
        </w:tc>
        <w:tc>
          <w:tcPr>
            <w:tcW w:w="734" w:type="pct"/>
            <w:gridSpan w:val="2"/>
            <w:tcBorders>
              <w:bottom w:val="nil"/>
            </w:tcBorders>
            <w:vAlign w:val="center"/>
          </w:tcPr>
          <w:p w14:paraId="3DB27B1E" w14:textId="77777777" w:rsidR="000F431B" w:rsidRPr="00512790" w:rsidRDefault="000F431B" w:rsidP="00D74D41">
            <w:pPr>
              <w:pStyle w:val="2f2"/>
              <w:jc w:val="center"/>
              <w:rPr>
                <w:sz w:val="24"/>
                <w:szCs w:val="24"/>
              </w:rPr>
            </w:pPr>
            <w:r w:rsidRPr="00512790">
              <w:rPr>
                <w:sz w:val="24"/>
                <w:szCs w:val="24"/>
              </w:rPr>
              <w:t>1</w:t>
            </w:r>
          </w:p>
        </w:tc>
      </w:tr>
      <w:tr w:rsidR="000F431B" w:rsidRPr="00512790" w14:paraId="2C2FA55C" w14:textId="77777777" w:rsidTr="000F431B">
        <w:trPr>
          <w:gridAfter w:val="1"/>
          <w:wAfter w:w="52" w:type="pct"/>
        </w:trPr>
        <w:tc>
          <w:tcPr>
            <w:tcW w:w="301" w:type="pct"/>
            <w:tcBorders>
              <w:bottom w:val="nil"/>
            </w:tcBorders>
          </w:tcPr>
          <w:p w14:paraId="00325B6C" w14:textId="77777777" w:rsidR="000F431B" w:rsidRPr="00512790" w:rsidRDefault="000F431B" w:rsidP="000F431B">
            <w:pPr>
              <w:pStyle w:val="2f2"/>
              <w:numPr>
                <w:ilvl w:val="0"/>
                <w:numId w:val="2"/>
              </w:numPr>
              <w:ind w:left="0" w:firstLine="0"/>
              <w:jc w:val="center"/>
              <w:rPr>
                <w:sz w:val="24"/>
                <w:szCs w:val="24"/>
              </w:rPr>
            </w:pPr>
          </w:p>
        </w:tc>
        <w:tc>
          <w:tcPr>
            <w:tcW w:w="3169" w:type="pct"/>
            <w:tcBorders>
              <w:bottom w:val="nil"/>
            </w:tcBorders>
          </w:tcPr>
          <w:p w14:paraId="26E9DC6F" w14:textId="77777777" w:rsidR="000F431B" w:rsidRPr="00512790" w:rsidRDefault="000F431B" w:rsidP="00D74D41">
            <w:pPr>
              <w:tabs>
                <w:tab w:val="left" w:pos="851"/>
              </w:tabs>
              <w:autoSpaceDE w:val="0"/>
              <w:autoSpaceDN w:val="0"/>
              <w:adjustRightInd w:val="0"/>
              <w:spacing w:before="120" w:after="120" w:line="240" w:lineRule="auto"/>
              <w:rPr>
                <w:rFonts w:ascii="Times New Roman" w:hAnsi="Times New Roman" w:cs="Times New Roman"/>
                <w:bCs/>
                <w:sz w:val="24"/>
                <w:szCs w:val="24"/>
              </w:rPr>
            </w:pPr>
            <w:r w:rsidRPr="00512790">
              <w:rPr>
                <w:rFonts w:ascii="Times New Roman" w:hAnsi="Times New Roman" w:cs="Times New Roman"/>
                <w:color w:val="000000"/>
                <w:sz w:val="24"/>
                <w:szCs w:val="24"/>
              </w:rPr>
              <w:t xml:space="preserve">Территории, подверженные риску возникновения чрезвычайных ситуаций природного и техногенного характера, </w:t>
            </w:r>
            <w:r w:rsidRPr="00512790">
              <w:rPr>
                <w:rFonts w:ascii="Times New Roman" w:hAnsi="Times New Roman" w:cs="Times New Roman"/>
                <w:bCs/>
                <w:sz w:val="24"/>
                <w:szCs w:val="24"/>
              </w:rPr>
              <w:t>масштаб 1:50 000</w:t>
            </w:r>
          </w:p>
        </w:tc>
        <w:tc>
          <w:tcPr>
            <w:tcW w:w="744" w:type="pct"/>
            <w:tcBorders>
              <w:bottom w:val="nil"/>
            </w:tcBorders>
            <w:vAlign w:val="center"/>
          </w:tcPr>
          <w:p w14:paraId="74BA6083" w14:textId="77777777" w:rsidR="000F431B" w:rsidRPr="00512790" w:rsidRDefault="000F431B" w:rsidP="00D74D41">
            <w:pPr>
              <w:pStyle w:val="2f2"/>
              <w:jc w:val="center"/>
              <w:rPr>
                <w:sz w:val="24"/>
                <w:szCs w:val="24"/>
              </w:rPr>
            </w:pPr>
            <w:r w:rsidRPr="00512790">
              <w:rPr>
                <w:sz w:val="24"/>
                <w:szCs w:val="24"/>
              </w:rPr>
              <w:t>Н/С</w:t>
            </w:r>
          </w:p>
        </w:tc>
        <w:tc>
          <w:tcPr>
            <w:tcW w:w="734" w:type="pct"/>
            <w:gridSpan w:val="2"/>
            <w:tcBorders>
              <w:bottom w:val="nil"/>
            </w:tcBorders>
            <w:vAlign w:val="center"/>
          </w:tcPr>
          <w:p w14:paraId="2D157B80" w14:textId="77777777" w:rsidR="000F431B" w:rsidRPr="00512790" w:rsidRDefault="000F431B" w:rsidP="00D74D41">
            <w:pPr>
              <w:pStyle w:val="2f2"/>
              <w:jc w:val="center"/>
              <w:rPr>
                <w:sz w:val="24"/>
                <w:szCs w:val="24"/>
              </w:rPr>
            </w:pPr>
            <w:r w:rsidRPr="00512790">
              <w:rPr>
                <w:sz w:val="24"/>
                <w:szCs w:val="24"/>
              </w:rPr>
              <w:t>1</w:t>
            </w:r>
          </w:p>
        </w:tc>
      </w:tr>
      <w:tr w:rsidR="000F431B" w:rsidRPr="00512790" w14:paraId="246FDB01" w14:textId="77777777" w:rsidTr="000F431B">
        <w:trPr>
          <w:gridAfter w:val="1"/>
          <w:wAfter w:w="52" w:type="pct"/>
        </w:trPr>
        <w:tc>
          <w:tcPr>
            <w:tcW w:w="301" w:type="pct"/>
          </w:tcPr>
          <w:p w14:paraId="3AE77551" w14:textId="77777777" w:rsidR="000F431B" w:rsidRPr="00512790" w:rsidRDefault="000F431B" w:rsidP="000F431B">
            <w:pPr>
              <w:pStyle w:val="2f2"/>
              <w:numPr>
                <w:ilvl w:val="0"/>
                <w:numId w:val="2"/>
              </w:numPr>
              <w:ind w:left="0" w:firstLine="0"/>
              <w:jc w:val="center"/>
              <w:rPr>
                <w:sz w:val="24"/>
                <w:szCs w:val="24"/>
              </w:rPr>
            </w:pPr>
          </w:p>
        </w:tc>
        <w:tc>
          <w:tcPr>
            <w:tcW w:w="3169" w:type="pct"/>
          </w:tcPr>
          <w:p w14:paraId="5C8C756C" w14:textId="77777777" w:rsidR="000F431B" w:rsidRPr="00512790" w:rsidRDefault="000F431B" w:rsidP="00D74D41">
            <w:pPr>
              <w:tabs>
                <w:tab w:val="left" w:pos="851"/>
              </w:tabs>
              <w:spacing w:before="120" w:after="120" w:line="240" w:lineRule="auto"/>
              <w:rPr>
                <w:rFonts w:ascii="Times New Roman" w:hAnsi="Times New Roman" w:cs="Times New Roman"/>
                <w:color w:val="000000"/>
                <w:sz w:val="24"/>
                <w:szCs w:val="24"/>
              </w:rPr>
            </w:pPr>
            <w:r w:rsidRPr="00512790">
              <w:rPr>
                <w:rFonts w:ascii="Times New Roman" w:hAnsi="Times New Roman" w:cs="Times New Roman"/>
                <w:color w:val="000000"/>
                <w:sz w:val="24"/>
                <w:szCs w:val="24"/>
              </w:rPr>
              <w:t xml:space="preserve">Карта планируемых для размещения объектов федерального и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w:t>
            </w:r>
            <w:r w:rsidRPr="00512790">
              <w:rPr>
                <w:rFonts w:ascii="Times New Roman" w:hAnsi="Times New Roman" w:cs="Times New Roman"/>
                <w:bCs/>
                <w:sz w:val="24"/>
                <w:szCs w:val="24"/>
              </w:rPr>
              <w:t>масштаб 1:50 000</w:t>
            </w:r>
          </w:p>
        </w:tc>
        <w:tc>
          <w:tcPr>
            <w:tcW w:w="744" w:type="pct"/>
            <w:vAlign w:val="center"/>
          </w:tcPr>
          <w:p w14:paraId="138197A3" w14:textId="77777777" w:rsidR="000F431B" w:rsidRPr="00512790" w:rsidRDefault="000F431B" w:rsidP="00D74D41">
            <w:pPr>
              <w:pStyle w:val="2f2"/>
              <w:jc w:val="center"/>
              <w:rPr>
                <w:sz w:val="24"/>
                <w:szCs w:val="24"/>
              </w:rPr>
            </w:pPr>
            <w:r w:rsidRPr="00512790">
              <w:rPr>
                <w:sz w:val="24"/>
                <w:szCs w:val="24"/>
              </w:rPr>
              <w:t>Н/С</w:t>
            </w:r>
          </w:p>
        </w:tc>
        <w:tc>
          <w:tcPr>
            <w:tcW w:w="734" w:type="pct"/>
            <w:gridSpan w:val="2"/>
            <w:vAlign w:val="center"/>
          </w:tcPr>
          <w:p w14:paraId="6DA3152A" w14:textId="77777777" w:rsidR="000F431B" w:rsidRPr="00512790" w:rsidRDefault="000F431B" w:rsidP="00D74D41">
            <w:pPr>
              <w:pStyle w:val="2f2"/>
              <w:jc w:val="center"/>
              <w:rPr>
                <w:sz w:val="24"/>
                <w:szCs w:val="24"/>
              </w:rPr>
            </w:pPr>
            <w:r w:rsidRPr="00512790">
              <w:rPr>
                <w:sz w:val="24"/>
                <w:szCs w:val="24"/>
              </w:rPr>
              <w:t>1</w:t>
            </w:r>
          </w:p>
        </w:tc>
      </w:tr>
    </w:tbl>
    <w:p w14:paraId="6FF58B15" w14:textId="77777777" w:rsidR="00493B76" w:rsidRPr="00512790" w:rsidRDefault="00493B76" w:rsidP="003F588E">
      <w:pPr>
        <w:spacing w:after="0" w:line="240" w:lineRule="auto"/>
        <w:rPr>
          <w:rFonts w:ascii="Times New Roman" w:hAnsi="Times New Roman" w:cs="Times New Roman"/>
          <w:color w:val="0000FF"/>
          <w:sz w:val="24"/>
          <w:szCs w:val="24"/>
        </w:rPr>
      </w:pPr>
    </w:p>
    <w:p w14:paraId="39E587AF" w14:textId="77777777" w:rsidR="00493B76" w:rsidRPr="00512790" w:rsidRDefault="00493B76" w:rsidP="003F588E">
      <w:pPr>
        <w:spacing w:after="0" w:line="240" w:lineRule="auto"/>
        <w:rPr>
          <w:rFonts w:ascii="Times New Roman" w:hAnsi="Times New Roman" w:cs="Times New Roman"/>
          <w:color w:val="0000FF"/>
          <w:sz w:val="24"/>
          <w:szCs w:val="24"/>
        </w:rPr>
      </w:pPr>
    </w:p>
    <w:p w14:paraId="775CCBEF" w14:textId="77777777" w:rsidR="00681908" w:rsidRPr="00512790" w:rsidRDefault="00681908" w:rsidP="00681908">
      <w:pPr>
        <w:pStyle w:val="af5"/>
        <w:spacing w:after="0" w:line="240" w:lineRule="auto"/>
        <w:ind w:left="0"/>
        <w:jc w:val="center"/>
        <w:rPr>
          <w:rFonts w:ascii="Times New Roman" w:hAnsi="Times New Roman" w:cs="Times New Roman"/>
          <w:sz w:val="24"/>
          <w:szCs w:val="24"/>
        </w:rPr>
      </w:pPr>
    </w:p>
    <w:p w14:paraId="3E08974C" w14:textId="77777777" w:rsidR="00681908" w:rsidRPr="00512790" w:rsidRDefault="00681908" w:rsidP="00681908">
      <w:pPr>
        <w:pStyle w:val="af5"/>
        <w:spacing w:after="0" w:line="240" w:lineRule="auto"/>
        <w:ind w:left="0"/>
        <w:jc w:val="center"/>
        <w:rPr>
          <w:rFonts w:ascii="Times New Roman" w:hAnsi="Times New Roman" w:cs="Times New Roman"/>
          <w:color w:val="632423" w:themeColor="accent2" w:themeShade="80"/>
          <w:sz w:val="24"/>
          <w:szCs w:val="24"/>
        </w:rPr>
      </w:pPr>
      <w:r w:rsidRPr="00512790">
        <w:rPr>
          <w:rFonts w:ascii="Times New Roman" w:hAnsi="Times New Roman" w:cs="Times New Roman"/>
          <w:color w:val="632423" w:themeColor="accent2" w:themeShade="80"/>
          <w:sz w:val="24"/>
          <w:szCs w:val="24"/>
        </w:rPr>
        <w:t>Графические материалы</w:t>
      </w:r>
    </w:p>
    <w:p w14:paraId="66965034" w14:textId="23917854" w:rsidR="00681908" w:rsidRPr="00512790" w:rsidRDefault="00681908" w:rsidP="00681908">
      <w:pPr>
        <w:spacing w:after="0" w:line="240" w:lineRule="auto"/>
        <w:jc w:val="center"/>
        <w:rPr>
          <w:rFonts w:ascii="Times New Roman" w:hAnsi="Times New Roman" w:cs="Times New Roman"/>
          <w:sz w:val="24"/>
          <w:szCs w:val="24"/>
        </w:rPr>
      </w:pPr>
      <w:r w:rsidRPr="00512790">
        <w:rPr>
          <w:rFonts w:ascii="Times New Roman" w:hAnsi="Times New Roman" w:cs="Times New Roman"/>
          <w:sz w:val="24"/>
          <w:szCs w:val="24"/>
        </w:rPr>
        <w:t>В векторном формат</w:t>
      </w:r>
      <w:r w:rsidR="00447CC5" w:rsidRPr="00512790">
        <w:rPr>
          <w:rFonts w:ascii="Times New Roman" w:hAnsi="Times New Roman" w:cs="Times New Roman"/>
          <w:sz w:val="24"/>
          <w:szCs w:val="24"/>
        </w:rPr>
        <w:t>е</w:t>
      </w:r>
    </w:p>
    <w:p w14:paraId="7BB0893A" w14:textId="77777777" w:rsidR="00447CC5" w:rsidRPr="00512790" w:rsidRDefault="00447CC5" w:rsidP="00681908">
      <w:pPr>
        <w:spacing w:after="0" w:line="240" w:lineRule="auto"/>
        <w:jc w:val="center"/>
        <w:rPr>
          <w:rFonts w:ascii="Times New Roman" w:hAnsi="Times New Roman" w:cs="Times New Roman"/>
          <w:sz w:val="24"/>
          <w:szCs w:val="24"/>
        </w:rPr>
      </w:pPr>
    </w:p>
    <w:p w14:paraId="3E8D7EF7" w14:textId="77777777" w:rsidR="00447CC5" w:rsidRPr="00512790" w:rsidRDefault="00447CC5" w:rsidP="00681908">
      <w:pPr>
        <w:spacing w:after="0" w:line="240" w:lineRule="auto"/>
        <w:jc w:val="center"/>
        <w:rPr>
          <w:rFonts w:ascii="Times New Roman" w:hAnsi="Times New Roman" w:cs="Times New Roman"/>
          <w:sz w:val="24"/>
          <w:szCs w:val="24"/>
        </w:rPr>
      </w:pPr>
    </w:p>
    <w:p w14:paraId="554C9E2C" w14:textId="03FD339C" w:rsidR="00447CC5" w:rsidRPr="00512790" w:rsidRDefault="00447CC5" w:rsidP="000F431B">
      <w:pPr>
        <w:spacing w:after="0" w:line="240" w:lineRule="auto"/>
        <w:ind w:firstLine="567"/>
        <w:rPr>
          <w:rFonts w:ascii="Times New Roman" w:hAnsi="Times New Roman" w:cs="Times New Roman"/>
          <w:sz w:val="24"/>
          <w:szCs w:val="24"/>
        </w:rPr>
      </w:pPr>
      <w:r w:rsidRPr="00512790">
        <w:rPr>
          <w:rFonts w:ascii="Times New Roman" w:hAnsi="Times New Roman" w:cs="Times New Roman"/>
          <w:sz w:val="24"/>
          <w:szCs w:val="24"/>
        </w:rPr>
        <w:t>Графические материалы (карты) выполняются на картографической</w:t>
      </w:r>
      <w:r w:rsidR="00F14B20" w:rsidRPr="00512790">
        <w:rPr>
          <w:rFonts w:ascii="Times New Roman" w:hAnsi="Times New Roman" w:cs="Times New Roman"/>
          <w:sz w:val="24"/>
          <w:szCs w:val="24"/>
        </w:rPr>
        <w:t xml:space="preserve"> основе</w:t>
      </w:r>
      <w:r w:rsidRPr="00512790">
        <w:rPr>
          <w:rFonts w:ascii="Times New Roman" w:hAnsi="Times New Roman" w:cs="Times New Roman"/>
          <w:sz w:val="24"/>
          <w:szCs w:val="24"/>
        </w:rPr>
        <w:t xml:space="preserve"> в масштабе 1:50 000, система координат МСК-40. Используемое программное обеспечение - ГИС "Терра". Для каждого листа графической части составляются рабочие наборы в виде набора тематических слоев. Цифровое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w:t>
      </w:r>
      <w:r w:rsidR="00E21C27" w:rsidRPr="00512790">
        <w:rPr>
          <w:rFonts w:ascii="Times New Roman" w:hAnsi="Times New Roman" w:cs="Times New Roman"/>
          <w:sz w:val="24"/>
          <w:szCs w:val="24"/>
        </w:rPr>
        <w:t>сии от 7 </w:t>
      </w:r>
      <w:r w:rsidRPr="00512790">
        <w:rPr>
          <w:rFonts w:ascii="Times New Roman" w:hAnsi="Times New Roman" w:cs="Times New Roman"/>
          <w:sz w:val="24"/>
          <w:szCs w:val="24"/>
        </w:rPr>
        <w:t>декабря 2016 г. № 793».</w:t>
      </w:r>
    </w:p>
    <w:p w14:paraId="44C4EB12" w14:textId="10644F63" w:rsidR="000F431B" w:rsidRPr="00512790" w:rsidRDefault="000F431B">
      <w:pPr>
        <w:spacing w:after="200" w:line="276" w:lineRule="auto"/>
        <w:jc w:val="left"/>
        <w:rPr>
          <w:rFonts w:ascii="Times New Roman" w:hAnsi="Times New Roman" w:cs="Times New Roman"/>
          <w:color w:val="0000FF"/>
          <w:sz w:val="24"/>
          <w:szCs w:val="24"/>
        </w:rPr>
      </w:pPr>
      <w:r w:rsidRPr="00512790">
        <w:rPr>
          <w:rFonts w:ascii="Times New Roman" w:hAnsi="Times New Roman" w:cs="Times New Roman"/>
          <w:color w:val="0000FF"/>
          <w:sz w:val="24"/>
          <w:szCs w:val="24"/>
        </w:rPr>
        <w:br w:type="page"/>
      </w:r>
    </w:p>
    <w:sdt>
      <w:sdtPr>
        <w:rPr>
          <w:rFonts w:asciiTheme="minorHAnsi" w:eastAsiaTheme="minorHAnsi" w:hAnsiTheme="minorHAnsi" w:cstheme="minorBidi"/>
          <w:b w:val="0"/>
          <w:bCs w:val="0"/>
          <w:color w:val="632423" w:themeColor="accent2" w:themeShade="80"/>
          <w:sz w:val="22"/>
          <w:szCs w:val="22"/>
          <w:lang w:eastAsia="en-US"/>
        </w:rPr>
        <w:id w:val="73636154"/>
        <w:docPartObj>
          <w:docPartGallery w:val="Table of Contents"/>
          <w:docPartUnique/>
        </w:docPartObj>
      </w:sdtPr>
      <w:sdtEndPr>
        <w:rPr>
          <w:b/>
          <w:color w:val="auto"/>
        </w:rPr>
      </w:sdtEndPr>
      <w:sdtContent>
        <w:p w14:paraId="0CB2464E" w14:textId="29B0A39E" w:rsidR="009A40D4" w:rsidRPr="00512790" w:rsidRDefault="009A40D4" w:rsidP="000F431B">
          <w:pPr>
            <w:pStyle w:val="affd"/>
            <w:pageBreakBefore/>
            <w:tabs>
              <w:tab w:val="left" w:pos="7485"/>
            </w:tabs>
            <w:rPr>
              <w:rFonts w:asciiTheme="minorHAnsi" w:eastAsiaTheme="minorHAnsi" w:hAnsiTheme="minorHAnsi" w:cstheme="minorBidi"/>
              <w:b w:val="0"/>
              <w:bCs w:val="0"/>
              <w:color w:val="632423" w:themeColor="accent2" w:themeShade="80"/>
              <w:szCs w:val="22"/>
              <w:lang w:eastAsia="en-US"/>
            </w:rPr>
          </w:pPr>
          <w:r w:rsidRPr="00512790">
            <w:rPr>
              <w:rFonts w:asciiTheme="minorHAnsi" w:eastAsiaTheme="minorHAnsi" w:hAnsiTheme="minorHAnsi" w:cstheme="minorBidi"/>
              <w:b w:val="0"/>
              <w:bCs w:val="0"/>
              <w:color w:val="632423" w:themeColor="accent2" w:themeShade="80"/>
              <w:szCs w:val="22"/>
              <w:lang w:eastAsia="en-US"/>
            </w:rPr>
            <w:t>Оглавление</w:t>
          </w:r>
          <w:r w:rsidR="000F431B" w:rsidRPr="00512790">
            <w:rPr>
              <w:rFonts w:asciiTheme="minorHAnsi" w:eastAsiaTheme="minorHAnsi" w:hAnsiTheme="minorHAnsi" w:cstheme="minorBidi"/>
              <w:b w:val="0"/>
              <w:bCs w:val="0"/>
              <w:color w:val="632423" w:themeColor="accent2" w:themeShade="80"/>
              <w:szCs w:val="22"/>
              <w:lang w:eastAsia="en-US"/>
            </w:rPr>
            <w:tab/>
          </w:r>
        </w:p>
        <w:p w14:paraId="563F8BBE" w14:textId="40D7BF44" w:rsidR="00FA68FF" w:rsidRDefault="009A40D4">
          <w:pPr>
            <w:pStyle w:val="11"/>
            <w:tabs>
              <w:tab w:val="right" w:pos="9736"/>
            </w:tabs>
            <w:rPr>
              <w:rFonts w:asciiTheme="minorHAnsi" w:eastAsiaTheme="minorEastAsia" w:hAnsiTheme="minorHAnsi"/>
              <w:b w:val="0"/>
              <w:bCs w:val="0"/>
              <w:caps w:val="0"/>
              <w:noProof/>
              <w:sz w:val="22"/>
              <w:szCs w:val="22"/>
              <w:lang w:eastAsia="ru-RU"/>
            </w:rPr>
          </w:pPr>
          <w:r w:rsidRPr="00512790">
            <w:rPr>
              <w:rFonts w:ascii="Times New Roman" w:hAnsi="Times New Roman" w:cs="Times New Roman"/>
              <w:b w:val="0"/>
              <w:caps w:val="0"/>
            </w:rPr>
            <w:fldChar w:fldCharType="begin"/>
          </w:r>
          <w:r w:rsidRPr="00512790">
            <w:rPr>
              <w:rFonts w:ascii="Times New Roman" w:hAnsi="Times New Roman" w:cs="Times New Roman"/>
              <w:b w:val="0"/>
              <w:caps w:val="0"/>
            </w:rPr>
            <w:instrText xml:space="preserve"> TOC \o "1-3" \h \z \u </w:instrText>
          </w:r>
          <w:r w:rsidRPr="00512790">
            <w:rPr>
              <w:rFonts w:ascii="Times New Roman" w:hAnsi="Times New Roman" w:cs="Times New Roman"/>
              <w:b w:val="0"/>
              <w:caps w:val="0"/>
            </w:rPr>
            <w:fldChar w:fldCharType="separate"/>
          </w:r>
          <w:hyperlink w:anchor="_Toc184978233" w:history="1">
            <w:r w:rsidR="00FA68FF" w:rsidRPr="00E96745">
              <w:rPr>
                <w:rStyle w:val="a7"/>
                <w:rFonts w:ascii="Times New Roman" w:hAnsi="Times New Roman" w:cs="Times New Roman"/>
                <w:noProof/>
              </w:rPr>
              <w:t>Введение</w:t>
            </w:r>
            <w:r w:rsidR="00FA68FF">
              <w:rPr>
                <w:noProof/>
                <w:webHidden/>
              </w:rPr>
              <w:tab/>
            </w:r>
            <w:r w:rsidR="00FA68FF">
              <w:rPr>
                <w:noProof/>
                <w:webHidden/>
              </w:rPr>
              <w:fldChar w:fldCharType="begin"/>
            </w:r>
            <w:r w:rsidR="00FA68FF">
              <w:rPr>
                <w:noProof/>
                <w:webHidden/>
              </w:rPr>
              <w:instrText xml:space="preserve"> PAGEREF _Toc184978233 \h </w:instrText>
            </w:r>
            <w:r w:rsidR="00FA68FF">
              <w:rPr>
                <w:noProof/>
                <w:webHidden/>
              </w:rPr>
            </w:r>
            <w:r w:rsidR="00FA68FF">
              <w:rPr>
                <w:noProof/>
                <w:webHidden/>
              </w:rPr>
              <w:fldChar w:fldCharType="separate"/>
            </w:r>
            <w:r w:rsidR="00FA68FF">
              <w:rPr>
                <w:noProof/>
                <w:webHidden/>
              </w:rPr>
              <w:t>6</w:t>
            </w:r>
            <w:r w:rsidR="00FA68FF">
              <w:rPr>
                <w:noProof/>
                <w:webHidden/>
              </w:rPr>
              <w:fldChar w:fldCharType="end"/>
            </w:r>
          </w:hyperlink>
        </w:p>
        <w:p w14:paraId="5EE0D216" w14:textId="23A53F81" w:rsidR="00FA68FF" w:rsidRDefault="00F520A9">
          <w:pPr>
            <w:pStyle w:val="23"/>
            <w:tabs>
              <w:tab w:val="right" w:pos="9736"/>
            </w:tabs>
            <w:rPr>
              <w:rFonts w:eastAsiaTheme="minorEastAsia" w:cstheme="minorBidi"/>
              <w:b w:val="0"/>
              <w:bCs w:val="0"/>
              <w:noProof/>
              <w:sz w:val="22"/>
              <w:szCs w:val="22"/>
              <w:lang w:eastAsia="ru-RU"/>
            </w:rPr>
          </w:pPr>
          <w:hyperlink w:anchor="_Toc184978234" w:history="1">
            <w:r w:rsidR="00FA68FF" w:rsidRPr="00E96745">
              <w:rPr>
                <w:rStyle w:val="a7"/>
                <w:rFonts w:ascii="Times New Roman Полужирный" w:hAnsi="Times New Roman Полужирный" w:cs="Times New Roman"/>
                <w:noProof/>
              </w:rPr>
              <w:t>Требования действующего законодательства</w:t>
            </w:r>
            <w:r w:rsidR="00FA68FF">
              <w:rPr>
                <w:noProof/>
                <w:webHidden/>
              </w:rPr>
              <w:tab/>
            </w:r>
            <w:r w:rsidR="00FA68FF">
              <w:rPr>
                <w:noProof/>
                <w:webHidden/>
              </w:rPr>
              <w:fldChar w:fldCharType="begin"/>
            </w:r>
            <w:r w:rsidR="00FA68FF">
              <w:rPr>
                <w:noProof/>
                <w:webHidden/>
              </w:rPr>
              <w:instrText xml:space="preserve"> PAGEREF _Toc184978234 \h </w:instrText>
            </w:r>
            <w:r w:rsidR="00FA68FF">
              <w:rPr>
                <w:noProof/>
                <w:webHidden/>
              </w:rPr>
            </w:r>
            <w:r w:rsidR="00FA68FF">
              <w:rPr>
                <w:noProof/>
                <w:webHidden/>
              </w:rPr>
              <w:fldChar w:fldCharType="separate"/>
            </w:r>
            <w:r w:rsidR="00FA68FF">
              <w:rPr>
                <w:noProof/>
                <w:webHidden/>
              </w:rPr>
              <w:t>7</w:t>
            </w:r>
            <w:r w:rsidR="00FA68FF">
              <w:rPr>
                <w:noProof/>
                <w:webHidden/>
              </w:rPr>
              <w:fldChar w:fldCharType="end"/>
            </w:r>
          </w:hyperlink>
        </w:p>
        <w:p w14:paraId="71E87C91" w14:textId="7DB114FC" w:rsidR="00FA68FF" w:rsidRDefault="00F520A9">
          <w:pPr>
            <w:pStyle w:val="23"/>
            <w:tabs>
              <w:tab w:val="right" w:pos="9736"/>
            </w:tabs>
            <w:rPr>
              <w:rFonts w:eastAsiaTheme="minorEastAsia" w:cstheme="minorBidi"/>
              <w:b w:val="0"/>
              <w:bCs w:val="0"/>
              <w:noProof/>
              <w:sz w:val="22"/>
              <w:szCs w:val="22"/>
              <w:lang w:eastAsia="ru-RU"/>
            </w:rPr>
          </w:pPr>
          <w:hyperlink w:anchor="_Toc184978235" w:history="1">
            <w:r w:rsidR="00FA68FF" w:rsidRPr="00E96745">
              <w:rPr>
                <w:rStyle w:val="a7"/>
                <w:rFonts w:ascii="Times New Roman Полужирный" w:hAnsi="Times New Roman Полужирный" w:cs="Times New Roman"/>
                <w:noProof/>
              </w:rPr>
              <w:t>Исходная документация и иные графические материалы</w:t>
            </w:r>
            <w:r w:rsidR="00FA68FF">
              <w:rPr>
                <w:noProof/>
                <w:webHidden/>
              </w:rPr>
              <w:tab/>
            </w:r>
            <w:r w:rsidR="00FA68FF">
              <w:rPr>
                <w:noProof/>
                <w:webHidden/>
              </w:rPr>
              <w:fldChar w:fldCharType="begin"/>
            </w:r>
            <w:r w:rsidR="00FA68FF">
              <w:rPr>
                <w:noProof/>
                <w:webHidden/>
              </w:rPr>
              <w:instrText xml:space="preserve"> PAGEREF _Toc184978235 \h </w:instrText>
            </w:r>
            <w:r w:rsidR="00FA68FF">
              <w:rPr>
                <w:noProof/>
                <w:webHidden/>
              </w:rPr>
            </w:r>
            <w:r w:rsidR="00FA68FF">
              <w:rPr>
                <w:noProof/>
                <w:webHidden/>
              </w:rPr>
              <w:fldChar w:fldCharType="separate"/>
            </w:r>
            <w:r w:rsidR="00FA68FF">
              <w:rPr>
                <w:noProof/>
                <w:webHidden/>
              </w:rPr>
              <w:t>9</w:t>
            </w:r>
            <w:r w:rsidR="00FA68FF">
              <w:rPr>
                <w:noProof/>
                <w:webHidden/>
              </w:rPr>
              <w:fldChar w:fldCharType="end"/>
            </w:r>
          </w:hyperlink>
        </w:p>
        <w:p w14:paraId="7EFFBA10" w14:textId="3C69FA4F" w:rsidR="00FA68FF" w:rsidRDefault="00F520A9">
          <w:pPr>
            <w:pStyle w:val="11"/>
            <w:tabs>
              <w:tab w:val="right" w:pos="9736"/>
            </w:tabs>
            <w:rPr>
              <w:rFonts w:asciiTheme="minorHAnsi" w:eastAsiaTheme="minorEastAsia" w:hAnsiTheme="minorHAnsi"/>
              <w:b w:val="0"/>
              <w:bCs w:val="0"/>
              <w:caps w:val="0"/>
              <w:noProof/>
              <w:sz w:val="22"/>
              <w:szCs w:val="22"/>
              <w:lang w:eastAsia="ru-RU"/>
            </w:rPr>
          </w:pPr>
          <w:hyperlink w:anchor="_Toc184978236" w:history="1">
            <w:r w:rsidR="00FA68FF" w:rsidRPr="00E96745">
              <w:rPr>
                <w:rStyle w:val="a7"/>
                <w:rFonts w:ascii="Times New Roman" w:hAnsi="Times New Roman" w:cs="Times New Roman"/>
                <w:noProof/>
              </w:rPr>
              <w:t>1. Сведения о видах, назначении и наименованиях планируемых для размещения объектов местного значения Мр «Медынский район», основные характеристики, их местоположение</w:t>
            </w:r>
            <w:r w:rsidR="00FA68FF">
              <w:rPr>
                <w:noProof/>
                <w:webHidden/>
              </w:rPr>
              <w:tab/>
            </w:r>
            <w:r w:rsidR="00FA68FF">
              <w:rPr>
                <w:noProof/>
                <w:webHidden/>
              </w:rPr>
              <w:fldChar w:fldCharType="begin"/>
            </w:r>
            <w:r w:rsidR="00FA68FF">
              <w:rPr>
                <w:noProof/>
                <w:webHidden/>
              </w:rPr>
              <w:instrText xml:space="preserve"> PAGEREF _Toc184978236 \h </w:instrText>
            </w:r>
            <w:r w:rsidR="00FA68FF">
              <w:rPr>
                <w:noProof/>
                <w:webHidden/>
              </w:rPr>
            </w:r>
            <w:r w:rsidR="00FA68FF">
              <w:rPr>
                <w:noProof/>
                <w:webHidden/>
              </w:rPr>
              <w:fldChar w:fldCharType="separate"/>
            </w:r>
            <w:r w:rsidR="00FA68FF">
              <w:rPr>
                <w:noProof/>
                <w:webHidden/>
              </w:rPr>
              <w:t>10</w:t>
            </w:r>
            <w:r w:rsidR="00FA68FF">
              <w:rPr>
                <w:noProof/>
                <w:webHidden/>
              </w:rPr>
              <w:fldChar w:fldCharType="end"/>
            </w:r>
          </w:hyperlink>
        </w:p>
        <w:p w14:paraId="3391ED87" w14:textId="4B8FD5C8"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37" w:history="1">
            <w:r w:rsidR="00FA68FF" w:rsidRPr="00E96745">
              <w:rPr>
                <w:rStyle w:val="a7"/>
                <w:rFonts w:ascii="Times New Roman Полужирный" w:hAnsi="Times New Roman Полужирный" w:cs="Times New Roman"/>
                <w:noProof/>
              </w:rPr>
              <w:t>1.1.</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местного значения в сфере электроснабжения</w:t>
            </w:r>
            <w:r w:rsidR="00FA68FF">
              <w:rPr>
                <w:noProof/>
                <w:webHidden/>
              </w:rPr>
              <w:tab/>
            </w:r>
            <w:r w:rsidR="00FA68FF">
              <w:rPr>
                <w:noProof/>
                <w:webHidden/>
              </w:rPr>
              <w:fldChar w:fldCharType="begin"/>
            </w:r>
            <w:r w:rsidR="00FA68FF">
              <w:rPr>
                <w:noProof/>
                <w:webHidden/>
              </w:rPr>
              <w:instrText xml:space="preserve"> PAGEREF _Toc184978237 \h </w:instrText>
            </w:r>
            <w:r w:rsidR="00FA68FF">
              <w:rPr>
                <w:noProof/>
                <w:webHidden/>
              </w:rPr>
            </w:r>
            <w:r w:rsidR="00FA68FF">
              <w:rPr>
                <w:noProof/>
                <w:webHidden/>
              </w:rPr>
              <w:fldChar w:fldCharType="separate"/>
            </w:r>
            <w:r w:rsidR="00FA68FF">
              <w:rPr>
                <w:noProof/>
                <w:webHidden/>
              </w:rPr>
              <w:t>10</w:t>
            </w:r>
            <w:r w:rsidR="00FA68FF">
              <w:rPr>
                <w:noProof/>
                <w:webHidden/>
              </w:rPr>
              <w:fldChar w:fldCharType="end"/>
            </w:r>
          </w:hyperlink>
        </w:p>
        <w:p w14:paraId="0052154F" w14:textId="4FBDC7A2"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38" w:history="1">
            <w:r w:rsidR="00FA68FF" w:rsidRPr="00E96745">
              <w:rPr>
                <w:rStyle w:val="a7"/>
                <w:rFonts w:ascii="Times New Roman Полужирный" w:hAnsi="Times New Roman Полужирный" w:cs="Times New Roman"/>
                <w:noProof/>
              </w:rPr>
              <w:t>1.2.</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местного значения в сфере газоснабжения</w:t>
            </w:r>
            <w:r w:rsidR="00FA68FF">
              <w:rPr>
                <w:noProof/>
                <w:webHidden/>
              </w:rPr>
              <w:tab/>
            </w:r>
            <w:r w:rsidR="00FA68FF">
              <w:rPr>
                <w:noProof/>
                <w:webHidden/>
              </w:rPr>
              <w:fldChar w:fldCharType="begin"/>
            </w:r>
            <w:r w:rsidR="00FA68FF">
              <w:rPr>
                <w:noProof/>
                <w:webHidden/>
              </w:rPr>
              <w:instrText xml:space="preserve"> PAGEREF _Toc184978238 \h </w:instrText>
            </w:r>
            <w:r w:rsidR="00FA68FF">
              <w:rPr>
                <w:noProof/>
                <w:webHidden/>
              </w:rPr>
            </w:r>
            <w:r w:rsidR="00FA68FF">
              <w:rPr>
                <w:noProof/>
                <w:webHidden/>
              </w:rPr>
              <w:fldChar w:fldCharType="separate"/>
            </w:r>
            <w:r w:rsidR="00FA68FF">
              <w:rPr>
                <w:noProof/>
                <w:webHidden/>
              </w:rPr>
              <w:t>10</w:t>
            </w:r>
            <w:r w:rsidR="00FA68FF">
              <w:rPr>
                <w:noProof/>
                <w:webHidden/>
              </w:rPr>
              <w:fldChar w:fldCharType="end"/>
            </w:r>
          </w:hyperlink>
        </w:p>
        <w:p w14:paraId="68083331" w14:textId="1CDD1BB5"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39" w:history="1">
            <w:r w:rsidR="00FA68FF" w:rsidRPr="00E96745">
              <w:rPr>
                <w:rStyle w:val="a7"/>
                <w:rFonts w:ascii="Times New Roman Полужирный" w:hAnsi="Times New Roman Полужирный" w:cs="Times New Roman"/>
                <w:noProof/>
              </w:rPr>
              <w:t>1.3.</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автомобильных дорог местного значения вне границ населенных пунктов и объектов транспортного обслуживания населения</w:t>
            </w:r>
            <w:r w:rsidR="00FA68FF">
              <w:rPr>
                <w:noProof/>
                <w:webHidden/>
              </w:rPr>
              <w:tab/>
            </w:r>
            <w:r w:rsidR="00FA68FF">
              <w:rPr>
                <w:noProof/>
                <w:webHidden/>
              </w:rPr>
              <w:fldChar w:fldCharType="begin"/>
            </w:r>
            <w:r w:rsidR="00FA68FF">
              <w:rPr>
                <w:noProof/>
                <w:webHidden/>
              </w:rPr>
              <w:instrText xml:space="preserve"> PAGEREF _Toc184978239 \h </w:instrText>
            </w:r>
            <w:r w:rsidR="00FA68FF">
              <w:rPr>
                <w:noProof/>
                <w:webHidden/>
              </w:rPr>
            </w:r>
            <w:r w:rsidR="00FA68FF">
              <w:rPr>
                <w:noProof/>
                <w:webHidden/>
              </w:rPr>
              <w:fldChar w:fldCharType="separate"/>
            </w:r>
            <w:r w:rsidR="00FA68FF">
              <w:rPr>
                <w:noProof/>
                <w:webHidden/>
              </w:rPr>
              <w:t>13</w:t>
            </w:r>
            <w:r w:rsidR="00FA68FF">
              <w:rPr>
                <w:noProof/>
                <w:webHidden/>
              </w:rPr>
              <w:fldChar w:fldCharType="end"/>
            </w:r>
          </w:hyperlink>
        </w:p>
        <w:p w14:paraId="1DA0C12F" w14:textId="6EB535E0"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40" w:history="1">
            <w:r w:rsidR="00FA68FF" w:rsidRPr="00E96745">
              <w:rPr>
                <w:rStyle w:val="a7"/>
                <w:rFonts w:cs="Times New Roman"/>
                <w:noProof/>
              </w:rPr>
              <w:t>1.4.</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местного значения в сфере образования</w:t>
            </w:r>
            <w:r w:rsidR="00FA68FF">
              <w:rPr>
                <w:noProof/>
                <w:webHidden/>
              </w:rPr>
              <w:tab/>
            </w:r>
            <w:r w:rsidR="00FA68FF">
              <w:rPr>
                <w:noProof/>
                <w:webHidden/>
              </w:rPr>
              <w:fldChar w:fldCharType="begin"/>
            </w:r>
            <w:r w:rsidR="00FA68FF">
              <w:rPr>
                <w:noProof/>
                <w:webHidden/>
              </w:rPr>
              <w:instrText xml:space="preserve"> PAGEREF _Toc184978240 \h </w:instrText>
            </w:r>
            <w:r w:rsidR="00FA68FF">
              <w:rPr>
                <w:noProof/>
                <w:webHidden/>
              </w:rPr>
            </w:r>
            <w:r w:rsidR="00FA68FF">
              <w:rPr>
                <w:noProof/>
                <w:webHidden/>
              </w:rPr>
              <w:fldChar w:fldCharType="separate"/>
            </w:r>
            <w:r w:rsidR="00FA68FF">
              <w:rPr>
                <w:noProof/>
                <w:webHidden/>
              </w:rPr>
              <w:t>14</w:t>
            </w:r>
            <w:r w:rsidR="00FA68FF">
              <w:rPr>
                <w:noProof/>
                <w:webHidden/>
              </w:rPr>
              <w:fldChar w:fldCharType="end"/>
            </w:r>
          </w:hyperlink>
        </w:p>
        <w:p w14:paraId="3B1FFCE5" w14:textId="17431004"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41" w:history="1">
            <w:r w:rsidR="00FA68FF" w:rsidRPr="00E96745">
              <w:rPr>
                <w:rStyle w:val="a7"/>
                <w:rFonts w:cs="Times New Roman"/>
                <w:noProof/>
              </w:rPr>
              <w:t>1.5.</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местного значения в сфере здравоохранения, физической культуры и массового спорта</w:t>
            </w:r>
            <w:r w:rsidR="00FA68FF">
              <w:rPr>
                <w:noProof/>
                <w:webHidden/>
              </w:rPr>
              <w:tab/>
            </w:r>
            <w:r w:rsidR="00FA68FF">
              <w:rPr>
                <w:noProof/>
                <w:webHidden/>
              </w:rPr>
              <w:fldChar w:fldCharType="begin"/>
            </w:r>
            <w:r w:rsidR="00FA68FF">
              <w:rPr>
                <w:noProof/>
                <w:webHidden/>
              </w:rPr>
              <w:instrText xml:space="preserve"> PAGEREF _Toc184978241 \h </w:instrText>
            </w:r>
            <w:r w:rsidR="00FA68FF">
              <w:rPr>
                <w:noProof/>
                <w:webHidden/>
              </w:rPr>
            </w:r>
            <w:r w:rsidR="00FA68FF">
              <w:rPr>
                <w:noProof/>
                <w:webHidden/>
              </w:rPr>
              <w:fldChar w:fldCharType="separate"/>
            </w:r>
            <w:r w:rsidR="00FA68FF">
              <w:rPr>
                <w:noProof/>
                <w:webHidden/>
              </w:rPr>
              <w:t>15</w:t>
            </w:r>
            <w:r w:rsidR="00FA68FF">
              <w:rPr>
                <w:noProof/>
                <w:webHidden/>
              </w:rPr>
              <w:fldChar w:fldCharType="end"/>
            </w:r>
          </w:hyperlink>
        </w:p>
        <w:p w14:paraId="5535A858" w14:textId="5FC55469"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42" w:history="1">
            <w:r w:rsidR="00FA68FF" w:rsidRPr="00E96745">
              <w:rPr>
                <w:rStyle w:val="a7"/>
                <w:rFonts w:cs="Times New Roman"/>
                <w:noProof/>
              </w:rPr>
              <w:t>1.6.</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местного значения в сфере культурно-бытового обслуживания</w:t>
            </w:r>
            <w:r w:rsidR="00FA68FF">
              <w:rPr>
                <w:noProof/>
                <w:webHidden/>
              </w:rPr>
              <w:tab/>
            </w:r>
            <w:r w:rsidR="00FA68FF">
              <w:rPr>
                <w:noProof/>
                <w:webHidden/>
              </w:rPr>
              <w:fldChar w:fldCharType="begin"/>
            </w:r>
            <w:r w:rsidR="00FA68FF">
              <w:rPr>
                <w:noProof/>
                <w:webHidden/>
              </w:rPr>
              <w:instrText xml:space="preserve"> PAGEREF _Toc184978242 \h </w:instrText>
            </w:r>
            <w:r w:rsidR="00FA68FF">
              <w:rPr>
                <w:noProof/>
                <w:webHidden/>
              </w:rPr>
            </w:r>
            <w:r w:rsidR="00FA68FF">
              <w:rPr>
                <w:noProof/>
                <w:webHidden/>
              </w:rPr>
              <w:fldChar w:fldCharType="separate"/>
            </w:r>
            <w:r w:rsidR="00FA68FF">
              <w:rPr>
                <w:noProof/>
                <w:webHidden/>
              </w:rPr>
              <w:t>17</w:t>
            </w:r>
            <w:r w:rsidR="00FA68FF">
              <w:rPr>
                <w:noProof/>
                <w:webHidden/>
              </w:rPr>
              <w:fldChar w:fldCharType="end"/>
            </w:r>
          </w:hyperlink>
        </w:p>
        <w:p w14:paraId="068818EE" w14:textId="6D9ADEB2"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43" w:history="1">
            <w:r w:rsidR="00FA68FF" w:rsidRPr="00E96745">
              <w:rPr>
                <w:rStyle w:val="a7"/>
                <w:rFonts w:ascii="Times New Roman Полужирный" w:hAnsi="Times New Roman Полужирный" w:cs="Times New Roman"/>
                <w:noProof/>
              </w:rPr>
              <w:t>1.7.</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местного значения в сфере обращения с отходами</w:t>
            </w:r>
            <w:r w:rsidR="00FA68FF">
              <w:rPr>
                <w:noProof/>
                <w:webHidden/>
              </w:rPr>
              <w:tab/>
            </w:r>
            <w:r w:rsidR="00FA68FF">
              <w:rPr>
                <w:noProof/>
                <w:webHidden/>
              </w:rPr>
              <w:fldChar w:fldCharType="begin"/>
            </w:r>
            <w:r w:rsidR="00FA68FF">
              <w:rPr>
                <w:noProof/>
                <w:webHidden/>
              </w:rPr>
              <w:instrText xml:space="preserve"> PAGEREF _Toc184978243 \h </w:instrText>
            </w:r>
            <w:r w:rsidR="00FA68FF">
              <w:rPr>
                <w:noProof/>
                <w:webHidden/>
              </w:rPr>
            </w:r>
            <w:r w:rsidR="00FA68FF">
              <w:rPr>
                <w:noProof/>
                <w:webHidden/>
              </w:rPr>
              <w:fldChar w:fldCharType="separate"/>
            </w:r>
            <w:r w:rsidR="00FA68FF">
              <w:rPr>
                <w:noProof/>
                <w:webHidden/>
              </w:rPr>
              <w:t>18</w:t>
            </w:r>
            <w:r w:rsidR="00FA68FF">
              <w:rPr>
                <w:noProof/>
                <w:webHidden/>
              </w:rPr>
              <w:fldChar w:fldCharType="end"/>
            </w:r>
          </w:hyperlink>
        </w:p>
        <w:p w14:paraId="2E311796" w14:textId="7CEE04CC" w:rsidR="00FA68FF" w:rsidRDefault="00F520A9">
          <w:pPr>
            <w:pStyle w:val="23"/>
            <w:tabs>
              <w:tab w:val="left" w:pos="660"/>
              <w:tab w:val="right" w:pos="9736"/>
            </w:tabs>
            <w:rPr>
              <w:rFonts w:eastAsiaTheme="minorEastAsia" w:cstheme="minorBidi"/>
              <w:b w:val="0"/>
              <w:bCs w:val="0"/>
              <w:noProof/>
              <w:sz w:val="22"/>
              <w:szCs w:val="22"/>
              <w:lang w:eastAsia="ru-RU"/>
            </w:rPr>
          </w:pPr>
          <w:hyperlink w:anchor="_Toc184978244" w:history="1">
            <w:r w:rsidR="00FA68FF" w:rsidRPr="00E96745">
              <w:rPr>
                <w:rStyle w:val="a7"/>
                <w:rFonts w:ascii="Times New Roman Полужирный" w:hAnsi="Times New Roman Полужирный" w:cs="Times New Roman"/>
                <w:noProof/>
              </w:rPr>
              <w:t>1.8.</w:t>
            </w:r>
            <w:r w:rsidR="00FA68FF">
              <w:rPr>
                <w:rFonts w:eastAsiaTheme="minorEastAsia" w:cstheme="minorBidi"/>
                <w:b w:val="0"/>
                <w:bCs w:val="0"/>
                <w:noProof/>
                <w:sz w:val="22"/>
                <w:szCs w:val="22"/>
                <w:lang w:eastAsia="ru-RU"/>
              </w:rPr>
              <w:tab/>
            </w:r>
            <w:r w:rsidR="00FA68FF" w:rsidRPr="00E96745">
              <w:rPr>
                <w:rStyle w:val="a7"/>
                <w:rFonts w:ascii="Times New Roman Полужирный" w:hAnsi="Times New Roman Полужирный" w:cs="Times New Roman"/>
                <w:noProof/>
              </w:rPr>
              <w:t>Планируемые для размещения на территории Медынского района объекты в сфере водоснабжения и водоотведения</w:t>
            </w:r>
            <w:r w:rsidR="00FA68FF">
              <w:rPr>
                <w:noProof/>
                <w:webHidden/>
              </w:rPr>
              <w:tab/>
            </w:r>
            <w:r w:rsidR="00FA68FF">
              <w:rPr>
                <w:noProof/>
                <w:webHidden/>
              </w:rPr>
              <w:fldChar w:fldCharType="begin"/>
            </w:r>
            <w:r w:rsidR="00FA68FF">
              <w:rPr>
                <w:noProof/>
                <w:webHidden/>
              </w:rPr>
              <w:instrText xml:space="preserve"> PAGEREF _Toc184978244 \h </w:instrText>
            </w:r>
            <w:r w:rsidR="00FA68FF">
              <w:rPr>
                <w:noProof/>
                <w:webHidden/>
              </w:rPr>
            </w:r>
            <w:r w:rsidR="00FA68FF">
              <w:rPr>
                <w:noProof/>
                <w:webHidden/>
              </w:rPr>
              <w:fldChar w:fldCharType="separate"/>
            </w:r>
            <w:r w:rsidR="00FA68FF">
              <w:rPr>
                <w:noProof/>
                <w:webHidden/>
              </w:rPr>
              <w:t>20</w:t>
            </w:r>
            <w:r w:rsidR="00FA68FF">
              <w:rPr>
                <w:noProof/>
                <w:webHidden/>
              </w:rPr>
              <w:fldChar w:fldCharType="end"/>
            </w:r>
          </w:hyperlink>
        </w:p>
        <w:p w14:paraId="472CD09F" w14:textId="0E7915A1" w:rsidR="009A40D4" w:rsidRPr="00512790" w:rsidRDefault="009A40D4" w:rsidP="009A40D4">
          <w:pPr>
            <w:spacing w:after="0" w:line="240" w:lineRule="auto"/>
          </w:pPr>
          <w:r w:rsidRPr="00512790">
            <w:rPr>
              <w:rFonts w:ascii="Times New Roman" w:hAnsi="Times New Roman" w:cs="Times New Roman"/>
              <w:caps/>
              <w:sz w:val="24"/>
              <w:szCs w:val="24"/>
            </w:rPr>
            <w:fldChar w:fldCharType="end"/>
          </w:r>
        </w:p>
      </w:sdtContent>
    </w:sdt>
    <w:p w14:paraId="1D4C47DE" w14:textId="77777777" w:rsidR="003F588E" w:rsidRPr="00512790" w:rsidRDefault="003F588E" w:rsidP="003F588E">
      <w:pPr>
        <w:spacing w:after="0" w:line="240" w:lineRule="auto"/>
        <w:ind w:firstLine="709"/>
        <w:rPr>
          <w:rFonts w:ascii="Times New Roman" w:hAnsi="Times New Roman" w:cs="Times New Roman"/>
          <w:sz w:val="24"/>
          <w:szCs w:val="24"/>
        </w:rPr>
      </w:pPr>
    </w:p>
    <w:p w14:paraId="126DDCE7" w14:textId="42926CE4" w:rsidR="003F588E" w:rsidRPr="00512790" w:rsidRDefault="003C0D27" w:rsidP="000A1B61">
      <w:pPr>
        <w:pStyle w:val="1"/>
        <w:pageBreakBefore/>
        <w:spacing w:after="120"/>
        <w:ind w:left="714"/>
        <w:jc w:val="center"/>
        <w:rPr>
          <w:rFonts w:ascii="Times New Roman" w:hAnsi="Times New Roman" w:cs="Times New Roman"/>
          <w:b/>
          <w:caps/>
          <w:color w:val="632423" w:themeColor="accent2" w:themeShade="80"/>
          <w:sz w:val="24"/>
          <w:szCs w:val="24"/>
        </w:rPr>
      </w:pPr>
      <w:bookmarkStart w:id="0" w:name="dst101637"/>
      <w:bookmarkStart w:id="1" w:name="_Toc184978233"/>
      <w:bookmarkEnd w:id="0"/>
      <w:r w:rsidRPr="00512790">
        <w:rPr>
          <w:rFonts w:ascii="Times New Roman" w:hAnsi="Times New Roman" w:cs="Times New Roman"/>
          <w:b/>
          <w:caps/>
          <w:color w:val="632423" w:themeColor="accent2" w:themeShade="80"/>
          <w:sz w:val="24"/>
          <w:szCs w:val="24"/>
        </w:rPr>
        <w:lastRenderedPageBreak/>
        <w:t>В</w:t>
      </w:r>
      <w:r w:rsidR="000E5DDB" w:rsidRPr="00512790">
        <w:rPr>
          <w:rFonts w:ascii="Times New Roman" w:hAnsi="Times New Roman" w:cs="Times New Roman"/>
          <w:b/>
          <w:caps/>
          <w:color w:val="632423" w:themeColor="accent2" w:themeShade="80"/>
          <w:sz w:val="24"/>
          <w:szCs w:val="24"/>
        </w:rPr>
        <w:t>ведение</w:t>
      </w:r>
      <w:bookmarkEnd w:id="1"/>
    </w:p>
    <w:p w14:paraId="3A8FAB63" w14:textId="7A93433D" w:rsidR="0044654A" w:rsidRPr="00512790" w:rsidRDefault="0044654A" w:rsidP="0044654A">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Основная цель проекта СТП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EF692B" w:rsidRPr="00512790">
        <w:rPr>
          <w:rFonts w:ascii="Times New Roman" w:hAnsi="Times New Roman" w:cs="Times New Roman"/>
          <w:sz w:val="24"/>
          <w:szCs w:val="24"/>
        </w:rPr>
        <w:t>ого</w:t>
      </w:r>
      <w:r w:rsidRPr="00512790">
        <w:rPr>
          <w:rFonts w:ascii="Times New Roman" w:hAnsi="Times New Roman" w:cs="Times New Roman"/>
          <w:sz w:val="24"/>
          <w:szCs w:val="24"/>
        </w:rPr>
        <w:t xml:space="preserve"> района - устойчивое развитие территории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EF692B" w:rsidRPr="00512790">
        <w:rPr>
          <w:rFonts w:ascii="Times New Roman" w:hAnsi="Times New Roman" w:cs="Times New Roman"/>
          <w:sz w:val="24"/>
          <w:szCs w:val="24"/>
        </w:rPr>
        <w:t>ого</w:t>
      </w:r>
      <w:r w:rsidRPr="00512790">
        <w:rPr>
          <w:rFonts w:ascii="Times New Roman" w:hAnsi="Times New Roman" w:cs="Times New Roman"/>
          <w:sz w:val="24"/>
          <w:szCs w:val="24"/>
        </w:rPr>
        <w:t xml:space="preserve"> района путём развития инженерной, транспортной, социальной инфраструктур, обеспечение безопасных и благоприятных условий жизнедеятельности человека, охраны и рационального использования природных ресурсов в интересах настоящего и будущих поколений, адаптация территориального развития к современным условиям, пространственное обеспечение мероприятий стратегии социально-экономического развития и муниципальных программ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EF692B" w:rsidRPr="00512790">
        <w:rPr>
          <w:rFonts w:ascii="Times New Roman" w:hAnsi="Times New Roman" w:cs="Times New Roman"/>
          <w:sz w:val="24"/>
          <w:szCs w:val="24"/>
        </w:rPr>
        <w:t>ого</w:t>
      </w:r>
      <w:r w:rsidRPr="00512790">
        <w:rPr>
          <w:rFonts w:ascii="Times New Roman" w:hAnsi="Times New Roman" w:cs="Times New Roman"/>
          <w:sz w:val="24"/>
          <w:szCs w:val="24"/>
        </w:rPr>
        <w:t xml:space="preserve"> района до 204</w:t>
      </w:r>
      <w:r w:rsidR="002A0332" w:rsidRPr="00512790">
        <w:rPr>
          <w:rFonts w:ascii="Times New Roman" w:hAnsi="Times New Roman" w:cs="Times New Roman"/>
          <w:sz w:val="24"/>
          <w:szCs w:val="24"/>
        </w:rPr>
        <w:t>4</w:t>
      </w:r>
      <w:r w:rsidRPr="00512790">
        <w:rPr>
          <w:rFonts w:ascii="Times New Roman" w:hAnsi="Times New Roman" w:cs="Times New Roman"/>
          <w:sz w:val="24"/>
          <w:szCs w:val="24"/>
        </w:rPr>
        <w:t xml:space="preserve"> года.</w:t>
      </w:r>
    </w:p>
    <w:p w14:paraId="27B41808" w14:textId="29DA01CD"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Основанием для внесения изменений и дополнений СТП Медынского района является МУНИЦИПАЛЬНЫЙ КОНТРАКТ № </w:t>
      </w:r>
      <w:r w:rsidR="002A0332" w:rsidRPr="00512790">
        <w:rPr>
          <w:rFonts w:ascii="Times New Roman" w:hAnsi="Times New Roman" w:cs="Times New Roman"/>
          <w:sz w:val="24"/>
          <w:szCs w:val="24"/>
        </w:rPr>
        <w:t>13</w:t>
      </w:r>
      <w:r w:rsidRPr="00512790">
        <w:rPr>
          <w:rFonts w:ascii="Times New Roman" w:hAnsi="Times New Roman" w:cs="Times New Roman"/>
          <w:sz w:val="24"/>
          <w:szCs w:val="24"/>
        </w:rPr>
        <w:t xml:space="preserve"> от 08.07.202</w:t>
      </w:r>
      <w:r w:rsidR="002A0332" w:rsidRPr="00512790">
        <w:rPr>
          <w:rFonts w:ascii="Times New Roman" w:hAnsi="Times New Roman" w:cs="Times New Roman"/>
          <w:sz w:val="24"/>
          <w:szCs w:val="24"/>
        </w:rPr>
        <w:t>4</w:t>
      </w:r>
      <w:r w:rsidRPr="00512790">
        <w:rPr>
          <w:rFonts w:ascii="Times New Roman" w:hAnsi="Times New Roman" w:cs="Times New Roman"/>
          <w:sz w:val="24"/>
          <w:szCs w:val="24"/>
        </w:rPr>
        <w:t>.</w:t>
      </w:r>
    </w:p>
    <w:p w14:paraId="430AB17D" w14:textId="43859D10" w:rsidR="00AE3020" w:rsidRPr="00512790" w:rsidRDefault="00AE3020" w:rsidP="00AE3020">
      <w:pPr>
        <w:spacing w:after="0" w:line="240" w:lineRule="auto"/>
        <w:ind w:firstLine="709"/>
        <w:rPr>
          <w:rFonts w:ascii="Times New Roman" w:hAnsi="Times New Roman" w:cs="Times New Roman"/>
          <w:i/>
          <w:sz w:val="24"/>
          <w:szCs w:val="24"/>
        </w:rPr>
      </w:pPr>
      <w:r w:rsidRPr="00512790">
        <w:rPr>
          <w:rFonts w:ascii="Times New Roman" w:hAnsi="Times New Roman" w:cs="Times New Roman"/>
          <w:i/>
          <w:sz w:val="24"/>
          <w:szCs w:val="24"/>
        </w:rPr>
        <w:t>Проект по внесению изменений и допо</w:t>
      </w:r>
      <w:r w:rsidR="000F431B" w:rsidRPr="00512790">
        <w:rPr>
          <w:rFonts w:ascii="Times New Roman" w:hAnsi="Times New Roman" w:cs="Times New Roman"/>
          <w:i/>
          <w:sz w:val="24"/>
          <w:szCs w:val="24"/>
        </w:rPr>
        <w:t xml:space="preserve">лнений в СТП Медынского района </w:t>
      </w:r>
      <w:r w:rsidRPr="00512790">
        <w:rPr>
          <w:rFonts w:ascii="Times New Roman" w:hAnsi="Times New Roman" w:cs="Times New Roman"/>
          <w:i/>
          <w:sz w:val="24"/>
          <w:szCs w:val="24"/>
        </w:rPr>
        <w:t>Калужской области включает следующий перечень изменений:</w:t>
      </w:r>
    </w:p>
    <w:p w14:paraId="3D5ABBF0" w14:textId="77777777"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внесение изменений в части приведения проекта в соответствие с Приказом Минэкономразвития РФ № 10 от 09.01.2018 г.;</w:t>
      </w:r>
    </w:p>
    <w:p w14:paraId="76C555BC" w14:textId="77777777" w:rsidR="002A0332" w:rsidRPr="00512790" w:rsidRDefault="002A0332" w:rsidP="002A0332">
      <w:pPr>
        <w:ind w:firstLine="709"/>
      </w:pPr>
      <w:r w:rsidRPr="00512790">
        <w:rPr>
          <w:rFonts w:ascii="Times New Roman" w:hAnsi="Times New Roman"/>
          <w:sz w:val="24"/>
          <w:szCs w:val="24"/>
        </w:rPr>
        <w:t xml:space="preserve">- отобразить построенные, проектируемые и планируемые объекты газоснабжения, водоснабжения, водоотведения, электроэнергетики, связи, автомобильные дороги, их охранные зоны (в т.ч. для  магистрального газопровода </w:t>
      </w:r>
      <w:r w:rsidRPr="00512790">
        <w:rPr>
          <w:rFonts w:ascii="Times New Roman" w:hAnsi="Times New Roman" w:cs="Times New Roman"/>
          <w:sz w:val="24"/>
          <w:szCs w:val="24"/>
        </w:rPr>
        <w:t>«Газопровод-отвод АГРС Медынь», расположенного по адресу: Калужская область, Медынский район</w:t>
      </w:r>
      <w:r w:rsidRPr="00512790">
        <w:rPr>
          <w:rFonts w:ascii="Times New Roman" w:hAnsi="Times New Roman"/>
          <w:sz w:val="24"/>
          <w:szCs w:val="24"/>
        </w:rPr>
        <w:t>, проходящий по территории СП «Деревня Михеево», с границами его охранной зоны и зоны минимальных расстояний до границ магистрального газопровода), объекты капитального строительства, предусмотренные документами территориального планирования Российской Федерации, Калужской области, муниципальных образований Медынского района, а также федеральными, региональными и муниципальными программами;</w:t>
      </w:r>
    </w:p>
    <w:p w14:paraId="0B76FAD8" w14:textId="77777777" w:rsidR="002A0332" w:rsidRPr="00512790" w:rsidRDefault="002A0332" w:rsidP="002A0332">
      <w:pPr>
        <w:ind w:firstLine="709"/>
      </w:pPr>
      <w:r w:rsidRPr="00512790">
        <w:rPr>
          <w:rFonts w:ascii="Times New Roman" w:hAnsi="Times New Roman"/>
          <w:sz w:val="24"/>
          <w:szCs w:val="24"/>
        </w:rPr>
        <w:t>- </w:t>
      </w:r>
      <w:r w:rsidRPr="00512790">
        <w:rPr>
          <w:rFonts w:ascii="Times New Roman" w:hAnsi="Times New Roman" w:cs="Times New Roman"/>
          <w:sz w:val="24"/>
          <w:szCs w:val="24"/>
        </w:rPr>
        <w:t>включить как объект местного значения муниципального района «Медынский район» объект газификации: «Газопровод межпоселковый к дер. Косово Медынского района Калужской области»;</w:t>
      </w:r>
    </w:p>
    <w:p w14:paraId="6E81F985" w14:textId="77777777" w:rsidR="002A0332" w:rsidRPr="00512790" w:rsidRDefault="002A0332" w:rsidP="002A0332">
      <w:pPr>
        <w:ind w:firstLine="709"/>
      </w:pPr>
      <w:r w:rsidRPr="00512790">
        <w:rPr>
          <w:rFonts w:ascii="Times New Roman" w:hAnsi="Times New Roman"/>
          <w:sz w:val="24"/>
          <w:szCs w:val="24"/>
        </w:rPr>
        <w:t xml:space="preserve">- отобразить изменение границ населенных пунктов, предусмотренных генеральными планами </w:t>
      </w:r>
      <w:r w:rsidRPr="00512790">
        <w:rPr>
          <w:rFonts w:ascii="Times New Roman" w:hAnsi="Times New Roman" w:cs="Times New Roman"/>
          <w:sz w:val="24"/>
          <w:szCs w:val="24"/>
        </w:rPr>
        <w:t>муниципальных образований Медынского района (д.Уланово, д.Подолино, д.Михеево, д.Клины, д.Пушкино, д.Павлищево ,д.Гусево,  д.Рокотино, д.Вотчинка, д.Коняево, д.Мешково,  и др.);</w:t>
      </w:r>
    </w:p>
    <w:p w14:paraId="0B4E6758" w14:textId="77777777" w:rsidR="002A0332" w:rsidRPr="00512790" w:rsidRDefault="002A0332" w:rsidP="002A0332">
      <w:pPr>
        <w:ind w:firstLine="709"/>
      </w:pPr>
      <w:r w:rsidRPr="00512790">
        <w:rPr>
          <w:rFonts w:ascii="Times New Roman" w:hAnsi="Times New Roman" w:cs="Times New Roman"/>
          <w:sz w:val="24"/>
          <w:szCs w:val="24"/>
        </w:rPr>
        <w:t xml:space="preserve">- отобразить переводы земель из одной категории в другую категорию в соответствие с генеральными планами поселений Медынского района, разработанными после 2021года, не отраженными в действующей схеме территориального планирования; </w:t>
      </w:r>
    </w:p>
    <w:p w14:paraId="59DF508B" w14:textId="77777777" w:rsidR="002A0332" w:rsidRPr="00512790" w:rsidRDefault="002A0332" w:rsidP="002A0332">
      <w:pPr>
        <w:ind w:firstLine="709"/>
      </w:pPr>
      <w:r w:rsidRPr="00512790">
        <w:rPr>
          <w:rFonts w:ascii="Times New Roman" w:hAnsi="Times New Roman" w:cs="Times New Roman"/>
          <w:sz w:val="24"/>
          <w:szCs w:val="24"/>
        </w:rPr>
        <w:t xml:space="preserve">- отобразить сведения об особо охраняемых природных территориях регионального значения, их границах и границах их охранных зон; </w:t>
      </w:r>
    </w:p>
    <w:p w14:paraId="6721B976" w14:textId="65CDDFAE" w:rsidR="002A0332" w:rsidRPr="00512790" w:rsidRDefault="002A0332" w:rsidP="002A0332">
      <w:pPr>
        <w:ind w:firstLine="709"/>
      </w:pPr>
      <w:r w:rsidRPr="00512790">
        <w:rPr>
          <w:rFonts w:ascii="Times New Roman" w:hAnsi="Times New Roman" w:cs="Times New Roman"/>
          <w:sz w:val="24"/>
          <w:szCs w:val="24"/>
        </w:rPr>
        <w:t>- предусмотреть функциональное зонирование для территории вблизи с селом Адуево, как земель промышленности:</w:t>
      </w:r>
    </w:p>
    <w:p w14:paraId="69219981" w14:textId="26C91B1F" w:rsidR="002A0332" w:rsidRPr="00512790" w:rsidRDefault="002A0332" w:rsidP="002A0332">
      <w:pPr>
        <w:ind w:firstLine="709"/>
      </w:pPr>
      <w:r w:rsidRPr="00512790">
        <w:rPr>
          <w:rFonts w:ascii="Times New Roman" w:hAnsi="Times New Roman"/>
          <w:sz w:val="24"/>
          <w:szCs w:val="24"/>
        </w:rPr>
        <w:t xml:space="preserve"> - </w:t>
      </w:r>
      <w:r w:rsidRPr="00512790">
        <w:rPr>
          <w:rFonts w:ascii="Times New Roman" w:hAnsi="Times New Roman" w:cs="Times New Roman"/>
          <w:sz w:val="24"/>
          <w:szCs w:val="24"/>
        </w:rPr>
        <w:t xml:space="preserve">предусмотреть функциональное зонирование для территории Авиадеревни «Михеево» </w:t>
      </w:r>
    </w:p>
    <w:p w14:paraId="490AC61A" w14:textId="240A15A5" w:rsidR="002A0332" w:rsidRPr="00512790" w:rsidRDefault="002A0332" w:rsidP="002A0332">
      <w:pPr>
        <w:jc w:val="center"/>
        <w:rPr>
          <w:rFonts w:ascii="Times New Roman" w:hAnsi="Times New Roman"/>
        </w:rPr>
      </w:pPr>
    </w:p>
    <w:p w14:paraId="692F91CC" w14:textId="4C3C28D3"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lastRenderedPageBreak/>
        <w:t>В схеме территориального планирования не применяются положения статьи 19 Градостроительного кодекса Российской Федерации в части пункта 3 и 4 части 1 и пункта 2 части 2, в связи с тем, что на т</w:t>
      </w:r>
      <w:r w:rsidR="000F431B" w:rsidRPr="00512790">
        <w:rPr>
          <w:rFonts w:ascii="Times New Roman" w:hAnsi="Times New Roman" w:cs="Times New Roman"/>
          <w:sz w:val="24"/>
          <w:szCs w:val="24"/>
        </w:rPr>
        <w:t>ерритории муниципального района</w:t>
      </w:r>
      <w:r w:rsidRPr="00512790">
        <w:rPr>
          <w:rFonts w:ascii="Times New Roman" w:hAnsi="Times New Roman" w:cs="Times New Roman"/>
          <w:sz w:val="24"/>
          <w:szCs w:val="24"/>
        </w:rPr>
        <w:t xml:space="preserve"> меж</w:t>
      </w:r>
      <w:r w:rsidR="000F431B" w:rsidRPr="00512790">
        <w:rPr>
          <w:rFonts w:ascii="Times New Roman" w:hAnsi="Times New Roman" w:cs="Times New Roman"/>
          <w:sz w:val="24"/>
          <w:szCs w:val="24"/>
        </w:rPr>
        <w:t>селенные территории отсутствуют (не отображаются планируемые границы населенных пунктов, не производится функциональное зонирование террит</w:t>
      </w:r>
      <w:r w:rsidR="00941BCD">
        <w:rPr>
          <w:rFonts w:ascii="Times New Roman" w:hAnsi="Times New Roman" w:cs="Times New Roman"/>
          <w:sz w:val="24"/>
          <w:szCs w:val="24"/>
        </w:rPr>
        <w:t>о</w:t>
      </w:r>
      <w:r w:rsidR="000F431B" w:rsidRPr="00512790">
        <w:rPr>
          <w:rFonts w:ascii="Times New Roman" w:hAnsi="Times New Roman" w:cs="Times New Roman"/>
          <w:sz w:val="24"/>
          <w:szCs w:val="24"/>
        </w:rPr>
        <w:t>рии).</w:t>
      </w:r>
    </w:p>
    <w:p w14:paraId="60F932DF" w14:textId="1ECA1373"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Положения, содержащиеся в проекте СТП Медынского района, нацелены на территориальное обеспечение расширения процессов технологической модернизации экономики района, создание необходимых условий для формирования и последующего функционирования модели экономического роста, предусматривающей стимулирование инноваций и человеческого потенциала и роста на их основе.</w:t>
      </w:r>
    </w:p>
    <w:p w14:paraId="53218734" w14:textId="77777777"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Проект разработан на период 20 лет. </w:t>
      </w:r>
    </w:p>
    <w:p w14:paraId="484CA8D6" w14:textId="4F9E8DD0"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Расчетный срок – 204</w:t>
      </w:r>
      <w:r w:rsidR="002A0332" w:rsidRPr="00512790">
        <w:rPr>
          <w:rFonts w:ascii="Times New Roman" w:hAnsi="Times New Roman" w:cs="Times New Roman"/>
          <w:sz w:val="24"/>
          <w:szCs w:val="24"/>
        </w:rPr>
        <w:t>4</w:t>
      </w:r>
      <w:r w:rsidRPr="00512790">
        <w:rPr>
          <w:rFonts w:ascii="Times New Roman" w:hAnsi="Times New Roman" w:cs="Times New Roman"/>
          <w:sz w:val="24"/>
          <w:szCs w:val="24"/>
        </w:rPr>
        <w:t xml:space="preserve"> год.</w:t>
      </w:r>
    </w:p>
    <w:p w14:paraId="3FF5F681" w14:textId="72B84F68"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Проектные предложения сформированы на основе анализа современного использования территории Медынского района, возможных направлений ее развития и прогнозируемых ограничений ее использования. </w:t>
      </w:r>
    </w:p>
    <w:p w14:paraId="59FE87C1" w14:textId="77666A91" w:rsidR="00AE3020" w:rsidRPr="00512790" w:rsidRDefault="00AE3020" w:rsidP="00AE302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В период подготовки проекта СТП Медынского района рассмотрены документы территориального планирования федерального и регионального уровня, имеющие отношение к территории района.</w:t>
      </w:r>
      <w:r w:rsidRPr="00512790">
        <w:t xml:space="preserve"> </w:t>
      </w:r>
      <w:r w:rsidRPr="00512790">
        <w:rPr>
          <w:rFonts w:ascii="Times New Roman" w:hAnsi="Times New Roman" w:cs="Times New Roman"/>
          <w:sz w:val="24"/>
          <w:szCs w:val="24"/>
        </w:rPr>
        <w:t>При осуществлении территориального планирования Медынского района в числе прочих учтены планируемые объекты и мероприятия федерального и регионального значения.</w:t>
      </w:r>
    </w:p>
    <w:p w14:paraId="193A2BAA" w14:textId="77777777" w:rsidR="000E5DDB" w:rsidRPr="00512790" w:rsidRDefault="000E5DDB" w:rsidP="00E56507">
      <w:pPr>
        <w:spacing w:after="0" w:line="240" w:lineRule="auto"/>
        <w:rPr>
          <w:rFonts w:ascii="Times New Roman" w:hAnsi="Times New Roman" w:cs="Times New Roman"/>
          <w:sz w:val="24"/>
          <w:szCs w:val="24"/>
        </w:rPr>
      </w:pPr>
    </w:p>
    <w:p w14:paraId="77C7EE92" w14:textId="01EEE0AB" w:rsidR="003F588E" w:rsidRPr="00512790" w:rsidRDefault="003F588E" w:rsidP="00BF137D">
      <w:pPr>
        <w:pStyle w:val="2"/>
        <w:spacing w:before="360" w:after="120" w:line="240" w:lineRule="auto"/>
        <w:ind w:left="777"/>
        <w:rPr>
          <w:rFonts w:ascii="Times New Roman Полужирный" w:hAnsi="Times New Roman Полужирный" w:cs="Times New Roman"/>
          <w:b/>
          <w:color w:val="632423" w:themeColor="accent2" w:themeShade="80"/>
          <w:sz w:val="24"/>
          <w:szCs w:val="24"/>
        </w:rPr>
      </w:pPr>
      <w:bookmarkStart w:id="2" w:name="dst101638"/>
      <w:bookmarkStart w:id="3" w:name="_Toc7108895"/>
      <w:bookmarkStart w:id="4" w:name="_Toc184978234"/>
      <w:bookmarkEnd w:id="2"/>
      <w:r w:rsidRPr="00512790">
        <w:rPr>
          <w:rFonts w:ascii="Times New Roman Полужирный" w:hAnsi="Times New Roman Полужирный" w:cs="Times New Roman"/>
          <w:b/>
          <w:color w:val="632423" w:themeColor="accent2" w:themeShade="80"/>
          <w:sz w:val="24"/>
          <w:szCs w:val="24"/>
        </w:rPr>
        <w:t>Требования действующего законодательства</w:t>
      </w:r>
      <w:bookmarkEnd w:id="3"/>
      <w:bookmarkEnd w:id="4"/>
    </w:p>
    <w:p w14:paraId="4C18469B"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bookmarkStart w:id="5" w:name="_Toc7108896"/>
      <w:r w:rsidRPr="00512790">
        <w:rPr>
          <w:rFonts w:ascii="Times New Roman" w:eastAsia="Lucida Sans Unicode" w:hAnsi="Times New Roman" w:cs="Times New Roman"/>
          <w:sz w:val="24"/>
          <w:szCs w:val="24"/>
        </w:rPr>
        <w:t xml:space="preserve">Разработку проекта изменений в Схему осуществлять в соответствии </w:t>
      </w:r>
      <w:r w:rsidRPr="00512790">
        <w:rPr>
          <w:rFonts w:ascii="Times New Roman" w:eastAsia="Lucida Sans Unicode" w:hAnsi="Times New Roman" w:cs="Times New Roman"/>
          <w:sz w:val="24"/>
          <w:szCs w:val="24"/>
        </w:rPr>
        <w:br/>
        <w:t>с требованиями действующего законодательства:</w:t>
      </w:r>
    </w:p>
    <w:p w14:paraId="5A5993FB"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Градостроительного кодекса Российской Федерации от 29.12.2004 N 190-ФЗ (с последующими изменениями);</w:t>
      </w:r>
    </w:p>
    <w:p w14:paraId="39023CB0" w14:textId="5482210C" w:rsidR="00EF692B" w:rsidRPr="00512790" w:rsidRDefault="005B5191"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w:t>
      </w:r>
      <w:r w:rsidR="00EF692B" w:rsidRPr="00512790">
        <w:rPr>
          <w:rFonts w:ascii="Times New Roman" w:eastAsia="Lucida Sans Unicode" w:hAnsi="Times New Roman" w:cs="Times New Roman"/>
          <w:sz w:val="24"/>
          <w:szCs w:val="24"/>
        </w:rPr>
        <w:t>Земельного кодекса Российской Федерации от 25.10.2001 N 136-ФЗ (с последующими изменениями);</w:t>
      </w:r>
    </w:p>
    <w:p w14:paraId="06CEB70A" w14:textId="77777777" w:rsidR="000E760C" w:rsidRPr="00512790" w:rsidRDefault="000E760C" w:rsidP="000E760C">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Водного кодекса Российской Федерации от 03.06.2006 N 74-ФЗ (с последующими изменениями);</w:t>
      </w:r>
    </w:p>
    <w:p w14:paraId="2235D8E6" w14:textId="0AD7E6F7" w:rsidR="000E760C" w:rsidRPr="00512790" w:rsidRDefault="000E760C" w:rsidP="000E760C">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Воздушного кодекса Российской Федерации» от 19.03.1997 г. № 60-ФЗ (с последующими изменениями);</w:t>
      </w:r>
    </w:p>
    <w:p w14:paraId="25DF069A"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Лесного кодекса Российской Федерации от 04.12.2006 N 200-ФЗ (с последующими изменениями);</w:t>
      </w:r>
    </w:p>
    <w:p w14:paraId="7831C7BE" w14:textId="358BE6E2" w:rsidR="0008211C" w:rsidRPr="00512790" w:rsidRDefault="0008211C" w:rsidP="0008211C">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29.12.2004 N 191-ФЗ «О введении в действие Градостроительного кодекса Российской Федерации» (с последующими изменениями);</w:t>
      </w:r>
    </w:p>
    <w:p w14:paraId="780D138A"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10.01.2002 N 7-ФЗ «Об охране окружающей среды» (с последующими изменениями);</w:t>
      </w:r>
    </w:p>
    <w:p w14:paraId="28B38DEB"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25.06.2002 N 73-ФЗ «Об объектах культурного наследия (памятники истории и культуры) народов Российской Федерации» (с последующими изменениями);</w:t>
      </w:r>
    </w:p>
    <w:p w14:paraId="0B5842B9"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24.11.1996 N 132-ФЗ «Об основах туристской деятельности в Российской Федерации» (с последующими изменениями);</w:t>
      </w:r>
    </w:p>
    <w:p w14:paraId="54045839"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31.03.1999 N 69-ФЗ «О газоснабжении в Российской Федерации» (с последующими изменениями);</w:t>
      </w:r>
    </w:p>
    <w:p w14:paraId="45B95235"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29.12.2012 N 273-ФЗ «Об образовании в Российской Федерации» (с последующими изменениями);</w:t>
      </w:r>
    </w:p>
    <w:p w14:paraId="45553701" w14:textId="09FCE100" w:rsidR="00DD7E36" w:rsidRPr="00512790" w:rsidRDefault="00DD7E36" w:rsidP="00DD7E36">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lastRenderedPageBreak/>
        <w:t>-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14:paraId="712BEED6" w14:textId="1E045F9C" w:rsidR="00DD7E36" w:rsidRPr="00512790" w:rsidRDefault="00DD7E36" w:rsidP="00DD7E36">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Федерального закона от 30.03.1999 г. № 52-ФЗ «О санитарно-эпидемиологическом благополучии населения» (с последующими изменениями);</w:t>
      </w:r>
    </w:p>
    <w:p w14:paraId="2C793262" w14:textId="4AA67E22" w:rsidR="00DD7E36" w:rsidRPr="00512790" w:rsidRDefault="00DD7E36" w:rsidP="00DD7E36">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Федеральн</w:t>
      </w:r>
      <w:r w:rsidR="001303A3" w:rsidRPr="00512790">
        <w:rPr>
          <w:rFonts w:ascii="Times New Roman" w:eastAsia="Lucida Sans Unicode" w:hAnsi="Times New Roman" w:cs="Times New Roman"/>
          <w:sz w:val="24"/>
          <w:szCs w:val="24"/>
        </w:rPr>
        <w:t>ого</w:t>
      </w:r>
      <w:r w:rsidRPr="00512790">
        <w:rPr>
          <w:rFonts w:ascii="Times New Roman" w:eastAsia="Lucida Sans Unicode" w:hAnsi="Times New Roman" w:cs="Times New Roman"/>
          <w:sz w:val="24"/>
          <w:szCs w:val="24"/>
        </w:rPr>
        <w:t xml:space="preserve"> закон</w:t>
      </w:r>
      <w:r w:rsidR="001303A3" w:rsidRPr="00512790">
        <w:rPr>
          <w:rFonts w:ascii="Times New Roman" w:eastAsia="Lucida Sans Unicode" w:hAnsi="Times New Roman" w:cs="Times New Roman"/>
          <w:sz w:val="24"/>
          <w:szCs w:val="24"/>
        </w:rPr>
        <w:t>а от 21.12.</w:t>
      </w:r>
      <w:r w:rsidRPr="00512790">
        <w:rPr>
          <w:rFonts w:ascii="Times New Roman" w:eastAsia="Lucida Sans Unicode" w:hAnsi="Times New Roman" w:cs="Times New Roman"/>
          <w:sz w:val="24"/>
          <w:szCs w:val="24"/>
        </w:rPr>
        <w:t>1994 г. № 68-ФЗ «О защите населения и территорий от чрезвычайных ситуаций природного и техногенного характера» (с последующими изменениями);</w:t>
      </w:r>
    </w:p>
    <w:p w14:paraId="71938A60"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Указа Президента Российской Федерации от 24.12.2014 N 808 «Об утверждении Основ государственной культурной политики»;</w:t>
      </w:r>
    </w:p>
    <w:p w14:paraId="44307DE2"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Постановления Правительства Российской Федерации от 12.04.2012 N 289 «О Федеральной государственной информационной системе территориального планирования» (с последующими изменениями);</w:t>
      </w:r>
    </w:p>
    <w:p w14:paraId="7A1970F3" w14:textId="150FFE0B" w:rsidR="004913DA" w:rsidRPr="00512790" w:rsidRDefault="004913DA"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Постановление Правительства Российской Федерации от 13.03.2020 N 279 "Об информационном обеспечении градостроительной деятельности" (с последующими изменениями);</w:t>
      </w:r>
    </w:p>
    <w:p w14:paraId="05B3F7F3"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Приказа Минэкономразвития России от 09.01.2018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(с последующими изменениями);</w:t>
      </w:r>
    </w:p>
    <w:p w14:paraId="6F8E76AB" w14:textId="77777777" w:rsidR="003857E6" w:rsidRPr="00512790" w:rsidRDefault="003857E6" w:rsidP="003857E6">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Приказа Министерства экономического развития РФ от 17.06.2021 г. N 349 «</w:t>
      </w:r>
      <w:r w:rsidRPr="00512790">
        <w:rPr>
          <w:rFonts w:ascii="Times New Roman" w:hAnsi="Times New Roman" w:cs="Times New Roman"/>
          <w:sz w:val="24"/>
          <w:szCs w:val="24"/>
        </w:rPr>
        <w:t>об утверждении требований к стркутуре и форматам информации, пердусмотренной частью 2 статьи 57.1 ГК РФ, составляющей информационный ресурс федеральной государственной информационной системы территориального планирования</w:t>
      </w:r>
      <w:r w:rsidRPr="00512790">
        <w:rPr>
          <w:rFonts w:ascii="Times New Roman" w:eastAsia="Lucida Sans Unicode" w:hAnsi="Times New Roman" w:cs="Times New Roman"/>
          <w:sz w:val="24"/>
          <w:szCs w:val="24"/>
        </w:rPr>
        <w:t xml:space="preserve">»; </w:t>
      </w:r>
    </w:p>
    <w:p w14:paraId="64F78CCE" w14:textId="77777777" w:rsidR="00EF692B" w:rsidRPr="00512790" w:rsidRDefault="00EF692B" w:rsidP="00EF692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Приказа Министерства регионального развития РФ от 02.04.2013 г. N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755CD97A" w14:textId="16750283" w:rsidR="002E0054" w:rsidRPr="00512790" w:rsidRDefault="002E0054" w:rsidP="00DF09EB">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Приказ</w:t>
      </w:r>
      <w:r w:rsidR="00DF09EB" w:rsidRPr="00512790">
        <w:rPr>
          <w:rFonts w:ascii="Times New Roman" w:eastAsia="Lucida Sans Unicode" w:hAnsi="Times New Roman" w:cs="Times New Roman"/>
          <w:sz w:val="24"/>
          <w:szCs w:val="24"/>
        </w:rPr>
        <w:t>а</w:t>
      </w:r>
      <w:r w:rsidRPr="00512790">
        <w:rPr>
          <w:rFonts w:ascii="Times New Roman" w:eastAsia="Lucida Sans Unicode" w:hAnsi="Times New Roman" w:cs="Times New Roman"/>
          <w:sz w:val="24"/>
          <w:szCs w:val="24"/>
        </w:rPr>
        <w:t xml:space="preserve"> </w:t>
      </w:r>
      <w:r w:rsidR="00DF09EB" w:rsidRPr="00512790">
        <w:rPr>
          <w:rFonts w:ascii="Times New Roman" w:eastAsia="Lucida Sans Unicode" w:hAnsi="Times New Roman" w:cs="Times New Roman"/>
          <w:sz w:val="24"/>
          <w:szCs w:val="24"/>
        </w:rPr>
        <w:t>У</w:t>
      </w:r>
      <w:r w:rsidRPr="00512790">
        <w:rPr>
          <w:rFonts w:ascii="Times New Roman" w:eastAsia="Lucida Sans Unicode" w:hAnsi="Times New Roman" w:cs="Times New Roman"/>
          <w:sz w:val="24"/>
          <w:szCs w:val="24"/>
        </w:rPr>
        <w:t>правления архитектуры и градостроительства Калужской области от 17.07.2015 N</w:t>
      </w:r>
      <w:r w:rsidR="001F4F62" w:rsidRPr="00512790">
        <w:rPr>
          <w:rFonts w:ascii="Times New Roman" w:eastAsia="Lucida Sans Unicode" w:hAnsi="Times New Roman" w:cs="Times New Roman"/>
          <w:sz w:val="24"/>
          <w:szCs w:val="24"/>
        </w:rPr>
        <w:t> </w:t>
      </w:r>
      <w:r w:rsidRPr="00512790">
        <w:rPr>
          <w:rFonts w:ascii="Times New Roman" w:eastAsia="Lucida Sans Unicode" w:hAnsi="Times New Roman" w:cs="Times New Roman"/>
          <w:sz w:val="24"/>
          <w:szCs w:val="24"/>
        </w:rPr>
        <w:t>59 «Об утверждении региональных нормативов градостроительного проектирования Калужской области»;</w:t>
      </w:r>
    </w:p>
    <w:p w14:paraId="48DD42B3" w14:textId="77777777" w:rsidR="003857E6" w:rsidRPr="00512790" w:rsidRDefault="003857E6" w:rsidP="003857E6">
      <w:pPr>
        <w:autoSpaceDE w:val="0"/>
        <w:autoSpaceDN w:val="0"/>
        <w:adjustRightInd w:val="0"/>
        <w:spacing w:after="0" w:line="240" w:lineRule="auto"/>
        <w:ind w:firstLine="709"/>
        <w:rPr>
          <w:rFonts w:ascii="Times New Roman" w:hAnsi="Times New Roman" w:cs="Times New Roman"/>
          <w:sz w:val="24"/>
          <w:szCs w:val="24"/>
        </w:rPr>
      </w:pPr>
      <w:r w:rsidRPr="00512790">
        <w:rPr>
          <w:rFonts w:ascii="Times New Roman" w:eastAsia="Calibri" w:hAnsi="Times New Roman" w:cs="Times New Roman"/>
          <w:sz w:val="24"/>
          <w:szCs w:val="24"/>
        </w:rPr>
        <w:t xml:space="preserve">- </w:t>
      </w:r>
      <w:hyperlink r:id="rId9" w:history="1">
        <w:r w:rsidRPr="00512790">
          <w:rPr>
            <w:rFonts w:ascii="Times New Roman" w:eastAsia="Calibri" w:hAnsi="Times New Roman" w:cs="Times New Roman"/>
            <w:sz w:val="24"/>
            <w:szCs w:val="24"/>
          </w:rPr>
          <w:t>Закон</w:t>
        </w:r>
      </w:hyperlink>
      <w:r w:rsidRPr="00512790">
        <w:rPr>
          <w:rFonts w:ascii="Times New Roman" w:eastAsia="Calibri" w:hAnsi="Times New Roman" w:cs="Times New Roman"/>
          <w:sz w:val="24"/>
          <w:szCs w:val="24"/>
        </w:rPr>
        <w:t xml:space="preserve">а Калужской области </w:t>
      </w:r>
      <w:r w:rsidRPr="00512790">
        <w:rPr>
          <w:rFonts w:ascii="Times New Roman" w:hAnsi="Times New Roman" w:cs="Times New Roman"/>
          <w:sz w:val="24"/>
          <w:szCs w:val="24"/>
        </w:rPr>
        <w:t>от 21 октября 2004 г. N 978</w:t>
      </w:r>
      <w:r w:rsidRPr="00512790">
        <w:rPr>
          <w:rFonts w:ascii="Times New Roman" w:eastAsia="Calibri" w:hAnsi="Times New Roman" w:cs="Times New Roman"/>
          <w:sz w:val="24"/>
          <w:szCs w:val="24"/>
        </w:rPr>
        <w:t xml:space="preserve"> «Об объектах культурного наследия (памятниках истории и культуры) народов Российский Федерации, расположенных на территории Калужской области» (с последующими изменениями); </w:t>
      </w:r>
    </w:p>
    <w:p w14:paraId="6B549DCC" w14:textId="77777777" w:rsidR="003857E6" w:rsidRPr="00512790" w:rsidRDefault="003857E6" w:rsidP="003857E6">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Решения Районного собрания депутатов МР "Медынский район" Калужской области от 30.03.2023 года  № 165 "Об утверждении местных нормативов градостроительного проектирования муниципального района "Медынский район";</w:t>
      </w:r>
    </w:p>
    <w:p w14:paraId="283693F8" w14:textId="23AE2940" w:rsidR="003857E6" w:rsidRPr="00512790" w:rsidRDefault="003857E6" w:rsidP="003857E6">
      <w:pPr>
        <w:spacing w:after="0" w:line="240" w:lineRule="auto"/>
        <w:ind w:right="113" w:firstLine="709"/>
        <w:contextualSpacing/>
        <w:rPr>
          <w:rFonts w:ascii="Times New Roman" w:eastAsia="Lucida Sans Unicode" w:hAnsi="Times New Roman" w:cs="Times New Roman"/>
          <w:sz w:val="24"/>
          <w:szCs w:val="24"/>
        </w:rPr>
      </w:pPr>
      <w:r w:rsidRPr="00512790">
        <w:rPr>
          <w:rFonts w:ascii="Times New Roman" w:eastAsia="Lucida Sans Unicode" w:hAnsi="Times New Roman" w:cs="Times New Roman"/>
          <w:sz w:val="24"/>
          <w:szCs w:val="24"/>
        </w:rPr>
        <w:t>-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p>
    <w:p w14:paraId="6B7134AB" w14:textId="0E0525E3" w:rsidR="000F431B" w:rsidRPr="00512790" w:rsidRDefault="000F431B" w:rsidP="000F431B">
      <w:pPr>
        <w:autoSpaceDE w:val="0"/>
        <w:autoSpaceDN w:val="0"/>
        <w:adjustRightInd w:val="0"/>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 xml:space="preserve">- </w:t>
      </w:r>
      <w:hyperlink r:id="rId10" w:tgtFrame="_blank" w:history="1">
        <w:r w:rsidRPr="00512790">
          <w:rPr>
            <w:rFonts w:ascii="Times New Roman" w:eastAsia="Calibri" w:hAnsi="Times New Roman" w:cs="Times New Roman"/>
            <w:sz w:val="24"/>
            <w:szCs w:val="24"/>
          </w:rPr>
          <w:t>Приказ Минэкономразвития Российской Федерации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hyperlink>
    </w:p>
    <w:p w14:paraId="21EE2698" w14:textId="77777777" w:rsidR="001F4F62" w:rsidRPr="00512790" w:rsidRDefault="001F4F62" w:rsidP="000F431B">
      <w:pPr>
        <w:autoSpaceDE w:val="0"/>
        <w:autoSpaceDN w:val="0"/>
        <w:adjustRightInd w:val="0"/>
        <w:spacing w:after="0" w:line="240" w:lineRule="auto"/>
        <w:ind w:firstLine="709"/>
        <w:rPr>
          <w:rFonts w:ascii="Times New Roman" w:eastAsia="Calibri" w:hAnsi="Times New Roman" w:cs="Times New Roman"/>
          <w:sz w:val="24"/>
          <w:szCs w:val="24"/>
        </w:rPr>
      </w:pPr>
    </w:p>
    <w:p w14:paraId="75CC745D" w14:textId="3C58E2A8" w:rsidR="001F4F62" w:rsidRPr="00512790" w:rsidRDefault="00457467" w:rsidP="00BF137D">
      <w:pPr>
        <w:pStyle w:val="2"/>
        <w:spacing w:before="360" w:after="120" w:line="240" w:lineRule="auto"/>
        <w:ind w:left="777"/>
        <w:rPr>
          <w:rFonts w:ascii="Times New Roman Полужирный" w:hAnsi="Times New Roman Полужирный" w:cs="Times New Roman"/>
          <w:b/>
          <w:color w:val="632423" w:themeColor="accent2" w:themeShade="80"/>
          <w:sz w:val="24"/>
          <w:szCs w:val="24"/>
        </w:rPr>
      </w:pPr>
      <w:r w:rsidRPr="00512790">
        <w:rPr>
          <w:rFonts w:ascii="Times New Roman Полужирный" w:hAnsi="Times New Roman Полужирный" w:cs="Times New Roman"/>
          <w:b/>
          <w:color w:val="632423" w:themeColor="accent2" w:themeShade="80"/>
          <w:sz w:val="24"/>
          <w:szCs w:val="24"/>
        </w:rPr>
        <w:lastRenderedPageBreak/>
        <w:t xml:space="preserve"> </w:t>
      </w:r>
      <w:bookmarkStart w:id="6" w:name="_Toc184978235"/>
      <w:r w:rsidR="003F588E" w:rsidRPr="00512790">
        <w:rPr>
          <w:rFonts w:ascii="Times New Roman Полужирный" w:hAnsi="Times New Roman Полужирный" w:cs="Times New Roman"/>
          <w:b/>
          <w:color w:val="632423" w:themeColor="accent2" w:themeShade="80"/>
          <w:sz w:val="24"/>
          <w:szCs w:val="24"/>
        </w:rPr>
        <w:t>Исходная документация и иные графические материалы</w:t>
      </w:r>
      <w:bookmarkEnd w:id="5"/>
      <w:bookmarkEnd w:id="6"/>
    </w:p>
    <w:p w14:paraId="1AFF657C" w14:textId="77777777" w:rsidR="003857E6" w:rsidRPr="00512790" w:rsidRDefault="003857E6" w:rsidP="003857E6">
      <w:pPr>
        <w:pStyle w:val="a3"/>
        <w:autoSpaceDE w:val="0"/>
        <w:autoSpaceDN w:val="0"/>
        <w:adjustRightInd w:val="0"/>
        <w:spacing w:after="0" w:line="240" w:lineRule="auto"/>
        <w:ind w:left="1495" w:right="113"/>
        <w:rPr>
          <w:rFonts w:ascii="Times New Roman" w:eastAsia="Calibri" w:hAnsi="Times New Roman" w:cs="Times New Roman"/>
          <w:sz w:val="24"/>
          <w:szCs w:val="24"/>
        </w:rPr>
      </w:pPr>
      <w:r w:rsidRPr="00512790">
        <w:rPr>
          <w:rFonts w:ascii="Times New Roman" w:eastAsia="Calibri" w:hAnsi="Times New Roman" w:cs="Times New Roman"/>
          <w:sz w:val="24"/>
          <w:szCs w:val="24"/>
        </w:rPr>
        <w:t>- Утвержденные схемы территориального планирования Российской Федерации (по информации, размещенной в Федеральной государственной информационной системе территориального планирования (далее - ФГИС ТП));</w:t>
      </w:r>
    </w:p>
    <w:p w14:paraId="52E501EA" w14:textId="77777777" w:rsidR="003857E6" w:rsidRPr="00512790" w:rsidRDefault="003857E6" w:rsidP="003857E6">
      <w:pPr>
        <w:pStyle w:val="a3"/>
        <w:autoSpaceDE w:val="0"/>
        <w:autoSpaceDN w:val="0"/>
        <w:adjustRightInd w:val="0"/>
        <w:spacing w:after="0" w:line="240" w:lineRule="auto"/>
        <w:ind w:left="1495" w:right="113"/>
        <w:rPr>
          <w:rFonts w:ascii="Times New Roman" w:eastAsia="Calibri" w:hAnsi="Times New Roman" w:cs="Times New Roman"/>
          <w:sz w:val="24"/>
          <w:szCs w:val="24"/>
        </w:rPr>
      </w:pPr>
      <w:r w:rsidRPr="00512790">
        <w:rPr>
          <w:rFonts w:ascii="Times New Roman" w:eastAsia="Calibri" w:hAnsi="Times New Roman" w:cs="Times New Roman"/>
          <w:sz w:val="24"/>
          <w:szCs w:val="24"/>
        </w:rPr>
        <w:t>- Схема территориального планирования Калужской области, утвержденная постановлением Правительства Калужской области от 05.09.2022 № 669 (с последующими изменениями), размещенная в ФГИС ТП и на официальном сайте Управления архитектуры и градостроительства Калужской области;</w:t>
      </w:r>
    </w:p>
    <w:p w14:paraId="36874CDE" w14:textId="77777777" w:rsidR="003857E6" w:rsidRPr="00512790" w:rsidRDefault="003857E6" w:rsidP="003857E6">
      <w:pPr>
        <w:pStyle w:val="a3"/>
        <w:autoSpaceDE w:val="0"/>
        <w:autoSpaceDN w:val="0"/>
        <w:adjustRightInd w:val="0"/>
        <w:spacing w:after="0" w:line="240" w:lineRule="auto"/>
        <w:ind w:left="1495" w:right="113"/>
        <w:rPr>
          <w:rFonts w:ascii="Times New Roman" w:eastAsia="Calibri" w:hAnsi="Times New Roman" w:cs="Times New Roman"/>
          <w:sz w:val="24"/>
          <w:szCs w:val="24"/>
        </w:rPr>
      </w:pPr>
      <w:r w:rsidRPr="00512790">
        <w:rPr>
          <w:rFonts w:ascii="Times New Roman" w:eastAsia="Calibri" w:hAnsi="Times New Roman" w:cs="Times New Roman"/>
          <w:sz w:val="24"/>
          <w:szCs w:val="24"/>
        </w:rPr>
        <w:t>- Схема территориального планирования Медынского района Калужской области, утвержденная решением Районного Собрания от 17.12.2009 № 3952 (с последующими изменениями);</w:t>
      </w:r>
    </w:p>
    <w:p w14:paraId="469688AA" w14:textId="51819144" w:rsidR="00C8373F" w:rsidRPr="00512790" w:rsidRDefault="000F431B" w:rsidP="00C8373F">
      <w:pPr>
        <w:pStyle w:val="1"/>
        <w:pageBreakBefore/>
        <w:spacing w:after="120"/>
        <w:ind w:left="714"/>
        <w:jc w:val="center"/>
        <w:rPr>
          <w:rFonts w:ascii="Times New Roman" w:hAnsi="Times New Roman" w:cs="Times New Roman"/>
          <w:b/>
          <w:caps/>
          <w:color w:val="632423" w:themeColor="accent2" w:themeShade="80"/>
          <w:sz w:val="24"/>
          <w:szCs w:val="24"/>
        </w:rPr>
      </w:pPr>
      <w:bookmarkStart w:id="7" w:name="_Toc184978236"/>
      <w:r w:rsidRPr="00512790">
        <w:rPr>
          <w:rFonts w:ascii="Times New Roman" w:hAnsi="Times New Roman" w:cs="Times New Roman"/>
          <w:b/>
          <w:caps/>
          <w:color w:val="632423" w:themeColor="accent2" w:themeShade="80"/>
          <w:sz w:val="24"/>
          <w:szCs w:val="24"/>
        </w:rPr>
        <w:lastRenderedPageBreak/>
        <w:t xml:space="preserve">1. </w:t>
      </w:r>
      <w:r w:rsidR="00C8373F" w:rsidRPr="00512790">
        <w:rPr>
          <w:rFonts w:ascii="Times New Roman" w:hAnsi="Times New Roman" w:cs="Times New Roman"/>
          <w:b/>
          <w:caps/>
          <w:color w:val="632423" w:themeColor="accent2" w:themeShade="80"/>
          <w:sz w:val="24"/>
          <w:szCs w:val="24"/>
        </w:rPr>
        <w:t>Сведения о видах, назначении и наименованиях планируемых для размещения объектов местного значения Мр «</w:t>
      </w:r>
      <w:r w:rsidR="009447AC" w:rsidRPr="00512790">
        <w:rPr>
          <w:rFonts w:ascii="Times New Roman" w:hAnsi="Times New Roman" w:cs="Times New Roman"/>
          <w:b/>
          <w:caps/>
          <w:color w:val="632423" w:themeColor="accent2" w:themeShade="80"/>
          <w:sz w:val="24"/>
          <w:szCs w:val="24"/>
        </w:rPr>
        <w:t>Медынский</w:t>
      </w:r>
      <w:r w:rsidR="00C8373F" w:rsidRPr="00512790">
        <w:rPr>
          <w:rFonts w:ascii="Times New Roman" w:hAnsi="Times New Roman" w:cs="Times New Roman"/>
          <w:b/>
          <w:caps/>
          <w:color w:val="632423" w:themeColor="accent2" w:themeShade="80"/>
          <w:sz w:val="24"/>
          <w:szCs w:val="24"/>
        </w:rPr>
        <w:t xml:space="preserve"> район», </w:t>
      </w:r>
      <w:r w:rsidR="009447AC" w:rsidRPr="00512790">
        <w:rPr>
          <w:rFonts w:ascii="Times New Roman" w:hAnsi="Times New Roman" w:cs="Times New Roman"/>
          <w:b/>
          <w:caps/>
          <w:color w:val="632423" w:themeColor="accent2" w:themeShade="80"/>
          <w:sz w:val="24"/>
          <w:szCs w:val="24"/>
        </w:rPr>
        <w:t>основные</w:t>
      </w:r>
      <w:r w:rsidR="00C8373F" w:rsidRPr="00512790">
        <w:rPr>
          <w:rFonts w:ascii="Times New Roman" w:hAnsi="Times New Roman" w:cs="Times New Roman"/>
          <w:b/>
          <w:caps/>
          <w:color w:val="632423" w:themeColor="accent2" w:themeShade="80"/>
          <w:sz w:val="24"/>
          <w:szCs w:val="24"/>
        </w:rPr>
        <w:t xml:space="preserve"> хар</w:t>
      </w:r>
      <w:r w:rsidR="009447AC" w:rsidRPr="00512790">
        <w:rPr>
          <w:rFonts w:ascii="Times New Roman" w:hAnsi="Times New Roman" w:cs="Times New Roman"/>
          <w:b/>
          <w:caps/>
          <w:color w:val="632423" w:themeColor="accent2" w:themeShade="80"/>
          <w:sz w:val="24"/>
          <w:szCs w:val="24"/>
        </w:rPr>
        <w:t>актеристики, их местоположение</w:t>
      </w:r>
      <w:bookmarkEnd w:id="7"/>
    </w:p>
    <w:p w14:paraId="43B5E076" w14:textId="5747D749" w:rsidR="00E26458" w:rsidRPr="00512790" w:rsidRDefault="00E26458" w:rsidP="00E26458">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Предлагаемые настоящим проектом для размещения на территории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09615C" w:rsidRPr="00512790">
        <w:rPr>
          <w:rFonts w:ascii="Times New Roman" w:hAnsi="Times New Roman" w:cs="Times New Roman"/>
          <w:sz w:val="24"/>
          <w:szCs w:val="24"/>
        </w:rPr>
        <w:t>ого</w:t>
      </w:r>
      <w:r w:rsidRPr="00512790">
        <w:rPr>
          <w:rFonts w:ascii="Times New Roman" w:hAnsi="Times New Roman" w:cs="Times New Roman"/>
          <w:sz w:val="24"/>
          <w:szCs w:val="24"/>
        </w:rPr>
        <w:t xml:space="preserve"> района объекты местного значения (объекты электро- и газоснабжения поселений; автомобильные дороги местного значения вне границ населенных пунктов; объекты образования; физической культуры и массового спорта; обработки, утилизации, обезвреживания, размещения твердых коммунальных отходов и иных областях в связи с решением вопросов местного значения района) компенсируют разницу между количеством существующих объектов местного значения муниципального района и минимально допустимым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14:paraId="3370F9DE" w14:textId="77B52260" w:rsidR="0044654A" w:rsidRPr="00512790" w:rsidRDefault="0044654A" w:rsidP="00A91976">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8" w:name="_Toc184978237"/>
      <w:r w:rsidRPr="00512790">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EF692B" w:rsidRPr="00512790">
        <w:rPr>
          <w:rFonts w:ascii="Times New Roman Полужирный" w:hAnsi="Times New Roman Полужирный" w:cs="Times New Roman"/>
          <w:b/>
          <w:color w:val="632423" w:themeColor="accent2" w:themeShade="80"/>
          <w:sz w:val="24"/>
          <w:szCs w:val="24"/>
        </w:rPr>
        <w:t>ого</w:t>
      </w:r>
      <w:r w:rsidRPr="00512790">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электроснабжения</w:t>
      </w:r>
      <w:bookmarkEnd w:id="8"/>
    </w:p>
    <w:p w14:paraId="7A843829" w14:textId="27A633C8" w:rsidR="007E7EDF" w:rsidRPr="00512790" w:rsidRDefault="007E7EDF" w:rsidP="007E7EDF">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Основными направлениями развития электроэнергетики района на перспективный период являются:</w:t>
      </w:r>
    </w:p>
    <w:p w14:paraId="3D6B67AB" w14:textId="77777777" w:rsidR="007E7EDF" w:rsidRPr="00512790" w:rsidRDefault="007E7EDF" w:rsidP="007E7EDF">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снижение потерь электрической энергии при передаче, трансформации и потреблении;</w:t>
      </w:r>
    </w:p>
    <w:p w14:paraId="5C74DED1" w14:textId="77777777" w:rsidR="007E7EDF" w:rsidRPr="00512790" w:rsidRDefault="007E7EDF" w:rsidP="007E7EDF">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снижение удельных расходов топлива при производстве электроэнергии;</w:t>
      </w:r>
    </w:p>
    <w:p w14:paraId="0A94CDA6" w14:textId="77777777" w:rsidR="007E7EDF" w:rsidRPr="00512790" w:rsidRDefault="007E7EDF" w:rsidP="007E7EDF">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 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   </w:t>
      </w:r>
    </w:p>
    <w:p w14:paraId="0718D97E" w14:textId="5C47CE8F" w:rsidR="00CD10C6" w:rsidRPr="00512790" w:rsidRDefault="007E7EDF" w:rsidP="007E7EDF">
      <w:pPr>
        <w:ind w:firstLine="709"/>
        <w:rPr>
          <w:rFonts w:ascii="Times New Roman" w:hAnsi="Times New Roman" w:cs="Times New Roman"/>
          <w:b/>
          <w:sz w:val="24"/>
          <w:szCs w:val="24"/>
        </w:rPr>
      </w:pPr>
      <w:r w:rsidRPr="00512790">
        <w:rPr>
          <w:rFonts w:ascii="Times New Roman" w:hAnsi="Times New Roman" w:cs="Times New Roman"/>
          <w:b/>
          <w:sz w:val="24"/>
          <w:szCs w:val="24"/>
        </w:rPr>
        <w:t xml:space="preserve">На территории </w:t>
      </w:r>
      <w:r w:rsidR="002C1C49" w:rsidRPr="00512790">
        <w:rPr>
          <w:rFonts w:ascii="Times New Roman" w:hAnsi="Times New Roman" w:cs="Times New Roman"/>
          <w:b/>
          <w:sz w:val="24"/>
          <w:szCs w:val="24"/>
        </w:rPr>
        <w:t>Медынс</w:t>
      </w:r>
      <w:r w:rsidRPr="00512790">
        <w:rPr>
          <w:rFonts w:ascii="Times New Roman" w:hAnsi="Times New Roman" w:cs="Times New Roman"/>
          <w:b/>
          <w:sz w:val="24"/>
          <w:szCs w:val="24"/>
        </w:rPr>
        <w:t xml:space="preserve">кого района </w:t>
      </w:r>
      <w:r w:rsidR="003857E6" w:rsidRPr="00512790">
        <w:rPr>
          <w:rFonts w:ascii="Times New Roman" w:hAnsi="Times New Roman" w:cs="Times New Roman"/>
          <w:b/>
          <w:sz w:val="24"/>
          <w:szCs w:val="24"/>
        </w:rPr>
        <w:t xml:space="preserve">не </w:t>
      </w:r>
      <w:r w:rsidR="00712CB8" w:rsidRPr="00512790">
        <w:rPr>
          <w:rFonts w:ascii="Times New Roman" w:hAnsi="Times New Roman" w:cs="Times New Roman"/>
          <w:b/>
          <w:sz w:val="24"/>
          <w:szCs w:val="24"/>
        </w:rPr>
        <w:t xml:space="preserve">планируются </w:t>
      </w:r>
      <w:r w:rsidR="003857E6" w:rsidRPr="00512790">
        <w:rPr>
          <w:rFonts w:ascii="Times New Roman" w:hAnsi="Times New Roman" w:cs="Times New Roman"/>
          <w:b/>
          <w:sz w:val="24"/>
          <w:szCs w:val="24"/>
        </w:rPr>
        <w:t>размещение</w:t>
      </w:r>
      <w:r w:rsidR="00712CB8" w:rsidRPr="00512790">
        <w:rPr>
          <w:rFonts w:ascii="Times New Roman" w:hAnsi="Times New Roman" w:cs="Times New Roman"/>
          <w:b/>
          <w:sz w:val="24"/>
          <w:szCs w:val="24"/>
        </w:rPr>
        <w:t xml:space="preserve"> </w:t>
      </w:r>
      <w:r w:rsidRPr="00512790">
        <w:rPr>
          <w:rFonts w:ascii="Times New Roman" w:hAnsi="Times New Roman" w:cs="Times New Roman"/>
          <w:b/>
          <w:sz w:val="24"/>
          <w:szCs w:val="24"/>
        </w:rPr>
        <w:t>объект</w:t>
      </w:r>
      <w:r w:rsidR="003857E6" w:rsidRPr="00512790">
        <w:rPr>
          <w:rFonts w:ascii="Times New Roman" w:hAnsi="Times New Roman" w:cs="Times New Roman"/>
          <w:b/>
          <w:sz w:val="24"/>
          <w:szCs w:val="24"/>
        </w:rPr>
        <w:t>ов</w:t>
      </w:r>
      <w:r w:rsidRPr="00512790">
        <w:rPr>
          <w:rFonts w:ascii="Times New Roman" w:hAnsi="Times New Roman" w:cs="Times New Roman"/>
          <w:b/>
          <w:sz w:val="24"/>
          <w:szCs w:val="24"/>
        </w:rPr>
        <w:t xml:space="preserve"> местного значения</w:t>
      </w:r>
      <w:r w:rsidR="003857E6" w:rsidRPr="00512790">
        <w:rPr>
          <w:rFonts w:ascii="Times New Roman" w:hAnsi="Times New Roman" w:cs="Times New Roman"/>
          <w:b/>
          <w:sz w:val="24"/>
          <w:szCs w:val="24"/>
        </w:rPr>
        <w:t xml:space="preserve"> района</w:t>
      </w:r>
      <w:r w:rsidRPr="00512790">
        <w:rPr>
          <w:rFonts w:ascii="Times New Roman" w:hAnsi="Times New Roman" w:cs="Times New Roman"/>
          <w:b/>
          <w:sz w:val="24"/>
          <w:szCs w:val="24"/>
        </w:rPr>
        <w:t xml:space="preserve"> в сфере эле</w:t>
      </w:r>
      <w:r w:rsidR="00B85E51" w:rsidRPr="00512790">
        <w:rPr>
          <w:rFonts w:ascii="Times New Roman" w:hAnsi="Times New Roman" w:cs="Times New Roman"/>
          <w:b/>
          <w:sz w:val="24"/>
          <w:szCs w:val="24"/>
        </w:rPr>
        <w:t>к</w:t>
      </w:r>
      <w:r w:rsidR="006F2AB1" w:rsidRPr="00512790">
        <w:rPr>
          <w:rFonts w:ascii="Times New Roman" w:hAnsi="Times New Roman" w:cs="Times New Roman"/>
          <w:b/>
          <w:sz w:val="24"/>
          <w:szCs w:val="24"/>
        </w:rPr>
        <w:t>троснабжения.</w:t>
      </w:r>
    </w:p>
    <w:p w14:paraId="38601EA0" w14:textId="77777777" w:rsidR="00712CB8" w:rsidRPr="00512790" w:rsidRDefault="00712CB8" w:rsidP="007E7EDF">
      <w:pPr>
        <w:ind w:firstLine="709"/>
        <w:rPr>
          <w:rFonts w:ascii="Times New Roman" w:hAnsi="Times New Roman" w:cs="Times New Roman"/>
          <w:b/>
          <w:color w:val="FF0000"/>
          <w:sz w:val="24"/>
          <w:szCs w:val="24"/>
        </w:rPr>
      </w:pPr>
    </w:p>
    <w:p w14:paraId="62509CF2" w14:textId="5E0E2AF4" w:rsidR="00775BDB" w:rsidRPr="00512790" w:rsidRDefault="00775BDB" w:rsidP="00775BDB">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9" w:name="_Toc184978238"/>
      <w:r w:rsidRPr="00512790">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EF692B" w:rsidRPr="00512790">
        <w:rPr>
          <w:rFonts w:ascii="Times New Roman Полужирный" w:hAnsi="Times New Roman Полужирный" w:cs="Times New Roman"/>
          <w:b/>
          <w:color w:val="632423" w:themeColor="accent2" w:themeShade="80"/>
          <w:sz w:val="24"/>
          <w:szCs w:val="24"/>
        </w:rPr>
        <w:t>ого</w:t>
      </w:r>
      <w:r w:rsidRPr="00512790">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газоснабжения</w:t>
      </w:r>
      <w:bookmarkEnd w:id="9"/>
    </w:p>
    <w:p w14:paraId="42849F3A" w14:textId="4FACE61E" w:rsidR="005D7341" w:rsidRPr="00512790" w:rsidRDefault="008A302D" w:rsidP="003857E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EF692B" w:rsidRPr="00512790">
        <w:rPr>
          <w:rFonts w:ascii="Times New Roman" w:hAnsi="Times New Roman" w:cs="Times New Roman"/>
          <w:sz w:val="24"/>
          <w:szCs w:val="24"/>
        </w:rPr>
        <w:t>ий</w:t>
      </w:r>
      <w:r w:rsidR="00C73DB6" w:rsidRPr="00512790">
        <w:rPr>
          <w:rFonts w:ascii="Times New Roman" w:hAnsi="Times New Roman" w:cs="Times New Roman"/>
          <w:sz w:val="24"/>
          <w:szCs w:val="24"/>
        </w:rPr>
        <w:t xml:space="preserve"> район имеет высокий процент газоснабжения природным и сжиженным газом. Однако уровень газоснабжения сельского населения ряда </w:t>
      </w:r>
      <w:r w:rsidR="005D7341" w:rsidRPr="00512790">
        <w:rPr>
          <w:rFonts w:ascii="Times New Roman" w:hAnsi="Times New Roman" w:cs="Times New Roman"/>
          <w:sz w:val="24"/>
          <w:szCs w:val="24"/>
        </w:rPr>
        <w:t xml:space="preserve">населенных пунктов </w:t>
      </w:r>
      <w:r w:rsidR="00C73DB6" w:rsidRPr="00512790">
        <w:rPr>
          <w:rFonts w:ascii="Times New Roman" w:hAnsi="Times New Roman" w:cs="Times New Roman"/>
          <w:sz w:val="24"/>
          <w:szCs w:val="24"/>
        </w:rPr>
        <w:t xml:space="preserve">недостаточно и требуется строительство распределительных газопроводов. </w:t>
      </w:r>
    </w:p>
    <w:p w14:paraId="3EC34200" w14:textId="77777777" w:rsidR="00D74D41" w:rsidRPr="00512790" w:rsidRDefault="00D74D41" w:rsidP="00D74D41">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Предлагаемые к размещению объекты будут способствовать надежному обеспечению поселений района, социальных, промышленных, коммунальных и иных объектов района газоснабжением; созданию условий для освоения новых территорий в целях гражданского, жилищного и промышленного строительства; созданию условий для развития малых и средних предприятий; повышению инвестиционной привлекательности территории поселений и района в целом.</w:t>
      </w:r>
    </w:p>
    <w:p w14:paraId="460222FA" w14:textId="77777777" w:rsidR="00D74D41" w:rsidRPr="00512790" w:rsidRDefault="00D74D41">
      <w:pPr>
        <w:spacing w:after="200" w:line="276" w:lineRule="auto"/>
        <w:jc w:val="left"/>
        <w:rPr>
          <w:rFonts w:ascii="Times New Roman" w:hAnsi="Times New Roman" w:cs="Times New Roman"/>
          <w:b/>
          <w:sz w:val="24"/>
          <w:szCs w:val="24"/>
        </w:rPr>
      </w:pPr>
      <w:r w:rsidRPr="00512790">
        <w:rPr>
          <w:rFonts w:ascii="Times New Roman" w:hAnsi="Times New Roman" w:cs="Times New Roman"/>
          <w:b/>
          <w:sz w:val="24"/>
          <w:szCs w:val="24"/>
        </w:rPr>
        <w:br w:type="page"/>
      </w:r>
    </w:p>
    <w:p w14:paraId="4CD1D3BC" w14:textId="48502757" w:rsidR="00775BDB" w:rsidRPr="00512790" w:rsidRDefault="00396725" w:rsidP="00396725">
      <w:pPr>
        <w:ind w:firstLine="709"/>
        <w:rPr>
          <w:rFonts w:ascii="Times New Roman" w:hAnsi="Times New Roman" w:cs="Times New Roman"/>
          <w:b/>
          <w:sz w:val="24"/>
          <w:szCs w:val="24"/>
        </w:rPr>
      </w:pPr>
      <w:r w:rsidRPr="00512790">
        <w:rPr>
          <w:rFonts w:ascii="Times New Roman" w:hAnsi="Times New Roman" w:cs="Times New Roman"/>
          <w:b/>
          <w:sz w:val="24"/>
          <w:szCs w:val="24"/>
        </w:rPr>
        <w:lastRenderedPageBreak/>
        <w:t xml:space="preserve">На территории Медынского района </w:t>
      </w:r>
      <w:r w:rsidR="00EF52AB" w:rsidRPr="00512790">
        <w:rPr>
          <w:rFonts w:ascii="Times New Roman" w:hAnsi="Times New Roman" w:cs="Times New Roman"/>
          <w:b/>
          <w:sz w:val="24"/>
          <w:szCs w:val="24"/>
        </w:rPr>
        <w:t xml:space="preserve">предлагаются к строительству </w:t>
      </w:r>
      <w:r w:rsidR="00D74D41" w:rsidRPr="00512790">
        <w:rPr>
          <w:rFonts w:ascii="Times New Roman" w:hAnsi="Times New Roman" w:cs="Times New Roman"/>
          <w:b/>
          <w:sz w:val="24"/>
          <w:szCs w:val="24"/>
        </w:rPr>
        <w:t xml:space="preserve">следующие </w:t>
      </w:r>
      <w:r w:rsidRPr="00512790">
        <w:rPr>
          <w:rFonts w:ascii="Times New Roman" w:hAnsi="Times New Roman" w:cs="Times New Roman"/>
          <w:b/>
          <w:sz w:val="24"/>
          <w:szCs w:val="24"/>
        </w:rPr>
        <w:t>объекты местного значения в сфере газоснабжения</w:t>
      </w:r>
      <w:r w:rsidR="00D74D41" w:rsidRPr="00512790">
        <w:rPr>
          <w:rFonts w:ascii="Times New Roman" w:hAnsi="Times New Roman" w:cs="Times New Roman"/>
          <w:b/>
          <w:sz w:val="24"/>
          <w:szCs w:val="24"/>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701"/>
        <w:gridCol w:w="2835"/>
        <w:gridCol w:w="1134"/>
        <w:gridCol w:w="1701"/>
      </w:tblGrid>
      <w:tr w:rsidR="00F63758" w:rsidRPr="00512790" w14:paraId="6C366144" w14:textId="77777777" w:rsidTr="00F63758">
        <w:tc>
          <w:tcPr>
            <w:tcW w:w="709" w:type="dxa"/>
            <w:shd w:val="clear" w:color="auto" w:fill="auto"/>
          </w:tcPr>
          <w:p w14:paraId="465D7972" w14:textId="6C769E66" w:rsidR="00F63758" w:rsidRPr="00512790" w:rsidRDefault="00F63758" w:rsidP="00F63758">
            <w:pPr>
              <w:pStyle w:val="TableParagraph"/>
              <w:jc w:val="center"/>
              <w:rPr>
                <w:rFonts w:ascii="Times New Roman" w:hAnsi="Times New Roman" w:cs="Times New Roman"/>
                <w:sz w:val="20"/>
                <w:szCs w:val="20"/>
              </w:rPr>
            </w:pPr>
            <w:r w:rsidRPr="00512790">
              <w:rPr>
                <w:rFonts w:ascii="Times New Roman" w:hAnsi="Times New Roman" w:cs="Times New Roman"/>
              </w:rPr>
              <w:t>№ п.п</w:t>
            </w:r>
          </w:p>
        </w:tc>
        <w:tc>
          <w:tcPr>
            <w:tcW w:w="2410" w:type="dxa"/>
            <w:shd w:val="clear" w:color="auto" w:fill="auto"/>
          </w:tcPr>
          <w:p w14:paraId="0B08E1C9" w14:textId="2EFB96EC" w:rsidR="00F63758" w:rsidRPr="00512790" w:rsidRDefault="00F63758" w:rsidP="00F63758">
            <w:pPr>
              <w:pStyle w:val="TableParagraph"/>
              <w:jc w:val="center"/>
              <w:rPr>
                <w:rFonts w:ascii="Times New Roman" w:hAnsi="Times New Roman" w:cs="Times New Roman"/>
                <w:sz w:val="20"/>
                <w:szCs w:val="20"/>
              </w:rPr>
            </w:pPr>
            <w:r w:rsidRPr="00512790">
              <w:rPr>
                <w:rFonts w:ascii="Times New Roman" w:hAnsi="Times New Roman" w:cs="Times New Roman"/>
              </w:rPr>
              <w:t>Наименование объекта</w:t>
            </w:r>
          </w:p>
        </w:tc>
        <w:tc>
          <w:tcPr>
            <w:tcW w:w="1701" w:type="dxa"/>
            <w:shd w:val="clear" w:color="auto" w:fill="auto"/>
          </w:tcPr>
          <w:p w14:paraId="6ECA878D" w14:textId="35D7B362" w:rsidR="00F63758" w:rsidRPr="00512790" w:rsidRDefault="00F63758" w:rsidP="00F63758">
            <w:pPr>
              <w:pStyle w:val="TableParagraph"/>
              <w:jc w:val="center"/>
              <w:rPr>
                <w:rFonts w:ascii="Times New Roman" w:hAnsi="Times New Roman" w:cs="Times New Roman"/>
              </w:rPr>
            </w:pPr>
            <w:r w:rsidRPr="00512790">
              <w:rPr>
                <w:rFonts w:ascii="Times New Roman" w:hAnsi="Times New Roman" w:cs="Times New Roman"/>
              </w:rPr>
              <w:t>Основные характеристики объекта</w:t>
            </w:r>
          </w:p>
        </w:tc>
        <w:tc>
          <w:tcPr>
            <w:tcW w:w="2835" w:type="dxa"/>
            <w:shd w:val="clear" w:color="auto" w:fill="auto"/>
          </w:tcPr>
          <w:p w14:paraId="6ABF1A84" w14:textId="1200E43F" w:rsidR="00F63758" w:rsidRPr="00512790" w:rsidRDefault="00F63758" w:rsidP="00F63758">
            <w:pPr>
              <w:pStyle w:val="TableParagraph"/>
              <w:jc w:val="center"/>
              <w:rPr>
                <w:rFonts w:ascii="Times New Roman" w:hAnsi="Times New Roman" w:cs="Times New Roman"/>
              </w:rPr>
            </w:pPr>
            <w:r w:rsidRPr="00512790">
              <w:rPr>
                <w:rFonts w:ascii="Times New Roman" w:hAnsi="Times New Roman" w:cs="Times New Roman"/>
              </w:rPr>
              <w:t>Местоположение объекта</w:t>
            </w:r>
          </w:p>
        </w:tc>
        <w:tc>
          <w:tcPr>
            <w:tcW w:w="1134" w:type="dxa"/>
            <w:shd w:val="clear" w:color="auto" w:fill="auto"/>
            <w:vAlign w:val="center"/>
          </w:tcPr>
          <w:p w14:paraId="4069222E" w14:textId="46A02F9A" w:rsidR="00F63758" w:rsidRPr="00512790" w:rsidRDefault="00F63758" w:rsidP="00F63758">
            <w:pPr>
              <w:pStyle w:val="TableParagraph"/>
              <w:jc w:val="center"/>
              <w:rPr>
                <w:rFonts w:ascii="Times New Roman" w:hAnsi="Times New Roman" w:cs="Times New Roman"/>
                <w:sz w:val="20"/>
                <w:szCs w:val="20"/>
              </w:rPr>
            </w:pPr>
            <w:r w:rsidRPr="00512790">
              <w:rPr>
                <w:rFonts w:ascii="Times New Roman" w:hAnsi="Times New Roman" w:cs="Times New Roman"/>
              </w:rPr>
              <w:t>Планируемый срок реализации</w:t>
            </w:r>
          </w:p>
        </w:tc>
        <w:tc>
          <w:tcPr>
            <w:tcW w:w="1701" w:type="dxa"/>
            <w:shd w:val="clear" w:color="auto" w:fill="auto"/>
          </w:tcPr>
          <w:p w14:paraId="1C510B97" w14:textId="5BC2BB7C" w:rsidR="00F63758" w:rsidRPr="00512790" w:rsidRDefault="00F63758" w:rsidP="00F63758">
            <w:pPr>
              <w:pStyle w:val="TableParagraph"/>
              <w:jc w:val="center"/>
              <w:rPr>
                <w:rFonts w:ascii="Times New Roman" w:hAnsi="Times New Roman" w:cs="Times New Roman"/>
              </w:rPr>
            </w:pPr>
            <w:r w:rsidRPr="00512790">
              <w:rPr>
                <w:rFonts w:ascii="Times New Roman" w:hAnsi="Times New Roman" w:cs="Times New Roman"/>
              </w:rPr>
              <w:t>Характеристики ЗОУИТ</w:t>
            </w:r>
          </w:p>
        </w:tc>
      </w:tr>
      <w:tr w:rsidR="00C55251" w:rsidRPr="00512790" w14:paraId="3B907241" w14:textId="77777777" w:rsidTr="00F63758">
        <w:tc>
          <w:tcPr>
            <w:tcW w:w="709" w:type="dxa"/>
            <w:shd w:val="clear" w:color="auto" w:fill="auto"/>
          </w:tcPr>
          <w:p w14:paraId="61864549" w14:textId="51D0E640"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2DB594F1" w14:textId="20A038D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2A1FB53F" w14:textId="0F40AF5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1D79079B" w14:textId="5280B73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Кременское» с. Кременское</w:t>
            </w:r>
          </w:p>
        </w:tc>
        <w:tc>
          <w:tcPr>
            <w:tcW w:w="1134" w:type="dxa"/>
            <w:shd w:val="clear" w:color="auto" w:fill="auto"/>
            <w:vAlign w:val="center"/>
          </w:tcPr>
          <w:p w14:paraId="4725975B" w14:textId="555F7BDC"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082C53EE" w14:textId="20CE581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3599FDAE" w14:textId="77777777" w:rsidTr="001F29CD">
        <w:tc>
          <w:tcPr>
            <w:tcW w:w="709" w:type="dxa"/>
            <w:shd w:val="clear" w:color="auto" w:fill="auto"/>
          </w:tcPr>
          <w:p w14:paraId="1DEB0E54"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5D916AC8"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2EBA5253" w14:textId="1D4A5D9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3CF5018F" w14:textId="3EDF0AD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Кременское» дер. Тишинино</w:t>
            </w:r>
          </w:p>
        </w:tc>
        <w:tc>
          <w:tcPr>
            <w:tcW w:w="1134" w:type="dxa"/>
            <w:shd w:val="clear" w:color="auto" w:fill="auto"/>
          </w:tcPr>
          <w:p w14:paraId="1E49A8C3" w14:textId="7CF776A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0ADC0434" w14:textId="199402B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474EA06A" w14:textId="77777777" w:rsidTr="001F29CD">
        <w:tc>
          <w:tcPr>
            <w:tcW w:w="709" w:type="dxa"/>
            <w:shd w:val="clear" w:color="auto" w:fill="auto"/>
          </w:tcPr>
          <w:p w14:paraId="29EB2B02"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DDDC125" w14:textId="42F9710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7F4784F9" w14:textId="7B1BB7F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1км</w:t>
            </w:r>
          </w:p>
        </w:tc>
        <w:tc>
          <w:tcPr>
            <w:tcW w:w="2835" w:type="dxa"/>
            <w:shd w:val="clear" w:color="auto" w:fill="auto"/>
          </w:tcPr>
          <w:p w14:paraId="75C5512B" w14:textId="6118154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«Село Кременское» дер. Дураково, </w:t>
            </w:r>
          </w:p>
        </w:tc>
        <w:tc>
          <w:tcPr>
            <w:tcW w:w="1134" w:type="dxa"/>
            <w:shd w:val="clear" w:color="auto" w:fill="auto"/>
          </w:tcPr>
          <w:p w14:paraId="2DC7E39F" w14:textId="6D48041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68740E1F" w14:textId="77DAC01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36A13256" w14:textId="77777777" w:rsidTr="001F29CD">
        <w:tc>
          <w:tcPr>
            <w:tcW w:w="709" w:type="dxa"/>
            <w:shd w:val="clear" w:color="auto" w:fill="auto"/>
            <w:vAlign w:val="center"/>
          </w:tcPr>
          <w:p w14:paraId="54395B9D"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77C8322" w14:textId="22963AB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3EBF74CF" w14:textId="024B94D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1км</w:t>
            </w:r>
          </w:p>
        </w:tc>
        <w:tc>
          <w:tcPr>
            <w:tcW w:w="2835" w:type="dxa"/>
            <w:shd w:val="clear" w:color="auto" w:fill="auto"/>
            <w:vAlign w:val="center"/>
          </w:tcPr>
          <w:p w14:paraId="51F111A6"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Кременское» дер. Ердово</w:t>
            </w:r>
          </w:p>
        </w:tc>
        <w:tc>
          <w:tcPr>
            <w:tcW w:w="1134" w:type="dxa"/>
            <w:shd w:val="clear" w:color="auto" w:fill="auto"/>
            <w:vAlign w:val="center"/>
          </w:tcPr>
          <w:p w14:paraId="283EEF16" w14:textId="14B4F23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1166FA68" w14:textId="5B9158A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0E6CD424" w14:textId="77777777" w:rsidTr="001F29CD">
        <w:tc>
          <w:tcPr>
            <w:tcW w:w="709" w:type="dxa"/>
            <w:shd w:val="clear" w:color="auto" w:fill="auto"/>
            <w:vAlign w:val="center"/>
          </w:tcPr>
          <w:p w14:paraId="6114DCD0"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78681404" w14:textId="291A8D1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BD4D257" w14:textId="209FE08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1км</w:t>
            </w:r>
          </w:p>
        </w:tc>
        <w:tc>
          <w:tcPr>
            <w:tcW w:w="2835" w:type="dxa"/>
            <w:shd w:val="clear" w:color="auto" w:fill="auto"/>
            <w:vAlign w:val="center"/>
          </w:tcPr>
          <w:p w14:paraId="3E963B3B" w14:textId="0E9F9C5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Передел» дер. Ильинка</w:t>
            </w:r>
          </w:p>
        </w:tc>
        <w:tc>
          <w:tcPr>
            <w:tcW w:w="1134" w:type="dxa"/>
            <w:shd w:val="clear" w:color="auto" w:fill="auto"/>
            <w:vAlign w:val="center"/>
          </w:tcPr>
          <w:p w14:paraId="246B284B" w14:textId="088CCB0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3DF58144" w14:textId="752CC2E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0E01C4E0" w14:textId="77777777" w:rsidTr="00F63758">
        <w:tc>
          <w:tcPr>
            <w:tcW w:w="709" w:type="dxa"/>
            <w:shd w:val="clear" w:color="auto" w:fill="auto"/>
          </w:tcPr>
          <w:p w14:paraId="71D55955"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20D10652" w14:textId="720AF4D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0DEC35C2" w14:textId="6311ED9C"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39D70F45" w14:textId="5D1EF6E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«Село Брюхово» дер. Брюхово, </w:t>
            </w:r>
          </w:p>
        </w:tc>
        <w:tc>
          <w:tcPr>
            <w:tcW w:w="1134" w:type="dxa"/>
            <w:shd w:val="clear" w:color="auto" w:fill="auto"/>
            <w:vAlign w:val="center"/>
          </w:tcPr>
          <w:p w14:paraId="0A71A1F6" w14:textId="39F9A21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445F1051" w14:textId="37F04B6A"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334BC895" w14:textId="77777777" w:rsidTr="00F63758">
        <w:tc>
          <w:tcPr>
            <w:tcW w:w="709" w:type="dxa"/>
            <w:shd w:val="clear" w:color="auto" w:fill="auto"/>
          </w:tcPr>
          <w:p w14:paraId="67B9F391"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63C1FF41" w14:textId="7D042A5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246A4AF0" w14:textId="56A8F79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3км</w:t>
            </w:r>
          </w:p>
        </w:tc>
        <w:tc>
          <w:tcPr>
            <w:tcW w:w="2835" w:type="dxa"/>
            <w:shd w:val="clear" w:color="auto" w:fill="auto"/>
          </w:tcPr>
          <w:p w14:paraId="1CC9A95D" w14:textId="1990B96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«Село Брюхово» дер. Сазоново, </w:t>
            </w:r>
          </w:p>
        </w:tc>
        <w:tc>
          <w:tcPr>
            <w:tcW w:w="1134" w:type="dxa"/>
            <w:shd w:val="clear" w:color="auto" w:fill="auto"/>
            <w:vAlign w:val="center"/>
          </w:tcPr>
          <w:p w14:paraId="7F7315E5" w14:textId="52BC8D8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7D1BEC79" w14:textId="7DFB53D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10912EBB" w14:textId="77777777" w:rsidTr="00F63758">
        <w:tc>
          <w:tcPr>
            <w:tcW w:w="709" w:type="dxa"/>
            <w:shd w:val="clear" w:color="auto" w:fill="auto"/>
          </w:tcPr>
          <w:p w14:paraId="019C26C7"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5E885783" w14:textId="533AE2E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2F9237C6" w14:textId="337551C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17727D8D" w14:textId="3A1A6B7A"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«Село Брюхово» с. Троицкое, </w:t>
            </w:r>
          </w:p>
        </w:tc>
        <w:tc>
          <w:tcPr>
            <w:tcW w:w="1134" w:type="dxa"/>
            <w:shd w:val="clear" w:color="auto" w:fill="auto"/>
            <w:vAlign w:val="center"/>
          </w:tcPr>
          <w:p w14:paraId="1E473CCD" w14:textId="344AD75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2DF44F41" w14:textId="141DCF4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1D234213" w14:textId="77777777" w:rsidTr="00F63758">
        <w:tc>
          <w:tcPr>
            <w:tcW w:w="709" w:type="dxa"/>
            <w:shd w:val="clear" w:color="auto" w:fill="auto"/>
          </w:tcPr>
          <w:p w14:paraId="22679516"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7ACF2868" w14:textId="1F40635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784E1F8E" w14:textId="36CF4D8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681D7B80" w14:textId="2DC5E97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Брюхово» дер. Свердлово</w:t>
            </w:r>
          </w:p>
        </w:tc>
        <w:tc>
          <w:tcPr>
            <w:tcW w:w="1134" w:type="dxa"/>
            <w:shd w:val="clear" w:color="auto" w:fill="auto"/>
            <w:vAlign w:val="center"/>
          </w:tcPr>
          <w:p w14:paraId="4E17D383" w14:textId="2AD689C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031A25A8" w14:textId="24A58E0C"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2D53F322" w14:textId="77777777" w:rsidTr="001F29CD">
        <w:tc>
          <w:tcPr>
            <w:tcW w:w="709" w:type="dxa"/>
            <w:shd w:val="clear" w:color="auto" w:fill="auto"/>
            <w:vAlign w:val="center"/>
          </w:tcPr>
          <w:p w14:paraId="7A8CDCCD"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08FF8BE1" w14:textId="2613687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EA5DD53" w14:textId="322F75B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1км</w:t>
            </w:r>
          </w:p>
        </w:tc>
        <w:tc>
          <w:tcPr>
            <w:tcW w:w="2835" w:type="dxa"/>
            <w:shd w:val="clear" w:color="auto" w:fill="auto"/>
            <w:vAlign w:val="center"/>
          </w:tcPr>
          <w:p w14:paraId="4C28A7E5"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Брюхово» дер. Нероново</w:t>
            </w:r>
          </w:p>
        </w:tc>
        <w:tc>
          <w:tcPr>
            <w:tcW w:w="1134" w:type="dxa"/>
            <w:shd w:val="clear" w:color="auto" w:fill="auto"/>
            <w:vAlign w:val="center"/>
          </w:tcPr>
          <w:p w14:paraId="4EBDE7DD" w14:textId="0301E24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2024-2025</w:t>
            </w:r>
          </w:p>
        </w:tc>
        <w:tc>
          <w:tcPr>
            <w:tcW w:w="1701" w:type="dxa"/>
            <w:shd w:val="clear" w:color="auto" w:fill="auto"/>
          </w:tcPr>
          <w:p w14:paraId="6674E3CC" w14:textId="09EC4F9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7613026C" w14:textId="77777777" w:rsidTr="00F63758">
        <w:tc>
          <w:tcPr>
            <w:tcW w:w="709" w:type="dxa"/>
            <w:shd w:val="clear" w:color="auto" w:fill="auto"/>
          </w:tcPr>
          <w:p w14:paraId="16A4D7A6"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4CF1AE7B" w14:textId="58F3A88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6EBF80D8" w14:textId="13AF5B1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43BEC858" w14:textId="12BA5A3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Никитское» дер. Никитск</w:t>
            </w:r>
          </w:p>
        </w:tc>
        <w:tc>
          <w:tcPr>
            <w:tcW w:w="1134" w:type="dxa"/>
            <w:shd w:val="clear" w:color="auto" w:fill="auto"/>
            <w:vAlign w:val="center"/>
          </w:tcPr>
          <w:p w14:paraId="0918A4C6" w14:textId="0DC9732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1175FA60" w14:textId="7103294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7012DE4F" w14:textId="77777777" w:rsidTr="00F63758">
        <w:tc>
          <w:tcPr>
            <w:tcW w:w="709" w:type="dxa"/>
            <w:shd w:val="clear" w:color="auto" w:fill="auto"/>
          </w:tcPr>
          <w:p w14:paraId="5F0523F4"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63413928" w14:textId="522B24B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583A947D" w14:textId="3D45DC9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4км</w:t>
            </w:r>
          </w:p>
        </w:tc>
        <w:tc>
          <w:tcPr>
            <w:tcW w:w="2835" w:type="dxa"/>
            <w:shd w:val="clear" w:color="auto" w:fill="auto"/>
          </w:tcPr>
          <w:p w14:paraId="5A5F5AE5" w14:textId="4989CDC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Никитское» с. Никитское</w:t>
            </w:r>
          </w:p>
        </w:tc>
        <w:tc>
          <w:tcPr>
            <w:tcW w:w="1134" w:type="dxa"/>
            <w:shd w:val="clear" w:color="auto" w:fill="auto"/>
            <w:vAlign w:val="center"/>
          </w:tcPr>
          <w:p w14:paraId="172EFB14" w14:textId="002B54D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0062F9B9" w14:textId="3244B85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25C2E906" w14:textId="77777777" w:rsidTr="001F29CD">
        <w:tc>
          <w:tcPr>
            <w:tcW w:w="709" w:type="dxa"/>
            <w:shd w:val="clear" w:color="auto" w:fill="auto"/>
            <w:vAlign w:val="center"/>
          </w:tcPr>
          <w:p w14:paraId="04362A31"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2CFD5C43" w14:textId="36EEF61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0EC9549A" w14:textId="1425071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3км</w:t>
            </w:r>
          </w:p>
        </w:tc>
        <w:tc>
          <w:tcPr>
            <w:tcW w:w="2835" w:type="dxa"/>
            <w:shd w:val="clear" w:color="auto" w:fill="auto"/>
            <w:vAlign w:val="center"/>
          </w:tcPr>
          <w:p w14:paraId="5CBF5EC0"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Никитское» дер. Левино</w:t>
            </w:r>
          </w:p>
        </w:tc>
        <w:tc>
          <w:tcPr>
            <w:tcW w:w="1134" w:type="dxa"/>
            <w:shd w:val="clear" w:color="auto" w:fill="auto"/>
            <w:vAlign w:val="center"/>
          </w:tcPr>
          <w:p w14:paraId="34A2DE8B" w14:textId="53419AB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2023-2024</w:t>
            </w:r>
          </w:p>
        </w:tc>
        <w:tc>
          <w:tcPr>
            <w:tcW w:w="1701" w:type="dxa"/>
            <w:shd w:val="clear" w:color="auto" w:fill="auto"/>
          </w:tcPr>
          <w:p w14:paraId="67403876" w14:textId="420A6F6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2AF23C1C" w14:textId="77777777" w:rsidTr="001F29CD">
        <w:trPr>
          <w:trHeight w:val="515"/>
        </w:trPr>
        <w:tc>
          <w:tcPr>
            <w:tcW w:w="709" w:type="dxa"/>
            <w:shd w:val="clear" w:color="auto" w:fill="auto"/>
            <w:vAlign w:val="center"/>
          </w:tcPr>
          <w:p w14:paraId="6C314F8F"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AC621AE" w14:textId="77563A5A"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5E06DD03" w14:textId="7F4E713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1км</w:t>
            </w:r>
          </w:p>
        </w:tc>
        <w:tc>
          <w:tcPr>
            <w:tcW w:w="2835" w:type="dxa"/>
            <w:shd w:val="clear" w:color="auto" w:fill="auto"/>
            <w:vAlign w:val="center"/>
          </w:tcPr>
          <w:p w14:paraId="48599CE6"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Никитское» дер. Кобелево</w:t>
            </w:r>
          </w:p>
        </w:tc>
        <w:tc>
          <w:tcPr>
            <w:tcW w:w="1134" w:type="dxa"/>
            <w:shd w:val="clear" w:color="auto" w:fill="auto"/>
            <w:vAlign w:val="center"/>
          </w:tcPr>
          <w:p w14:paraId="30E4F11B" w14:textId="18F541D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5A027292" w14:textId="61692B0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262C531C" w14:textId="77777777" w:rsidTr="00F63758">
        <w:tc>
          <w:tcPr>
            <w:tcW w:w="709" w:type="dxa"/>
            <w:shd w:val="clear" w:color="auto" w:fill="auto"/>
          </w:tcPr>
          <w:p w14:paraId="35E78FB0"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0F802B48" w14:textId="032F05B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309228D" w14:textId="2D4BF5A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4км</w:t>
            </w:r>
          </w:p>
        </w:tc>
        <w:tc>
          <w:tcPr>
            <w:tcW w:w="2835" w:type="dxa"/>
            <w:shd w:val="clear" w:color="auto" w:fill="auto"/>
          </w:tcPr>
          <w:p w14:paraId="507F5A4E" w14:textId="73A62E8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Передел» с. Передел</w:t>
            </w:r>
          </w:p>
        </w:tc>
        <w:tc>
          <w:tcPr>
            <w:tcW w:w="1134" w:type="dxa"/>
            <w:shd w:val="clear" w:color="auto" w:fill="auto"/>
            <w:vAlign w:val="center"/>
          </w:tcPr>
          <w:p w14:paraId="40B84F6F" w14:textId="5AB8D21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2025-2030</w:t>
            </w:r>
          </w:p>
        </w:tc>
        <w:tc>
          <w:tcPr>
            <w:tcW w:w="1701" w:type="dxa"/>
            <w:shd w:val="clear" w:color="auto" w:fill="auto"/>
          </w:tcPr>
          <w:p w14:paraId="79CC1AC8" w14:textId="0E176DF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5C06607E" w14:textId="77777777" w:rsidTr="001F29CD">
        <w:tc>
          <w:tcPr>
            <w:tcW w:w="709" w:type="dxa"/>
            <w:shd w:val="clear" w:color="auto" w:fill="auto"/>
            <w:vAlign w:val="center"/>
          </w:tcPr>
          <w:p w14:paraId="5A455E83"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247B822" w14:textId="62842FF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046FC373" w14:textId="387BE47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4EA9D71D"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Предел» с. Никольское</w:t>
            </w:r>
          </w:p>
        </w:tc>
        <w:tc>
          <w:tcPr>
            <w:tcW w:w="1134" w:type="dxa"/>
            <w:shd w:val="clear" w:color="auto" w:fill="auto"/>
            <w:vAlign w:val="center"/>
          </w:tcPr>
          <w:p w14:paraId="64AE402F" w14:textId="486718D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0BE14450" w14:textId="37977ED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64845C81" w14:textId="77777777" w:rsidTr="00F63758">
        <w:tc>
          <w:tcPr>
            <w:tcW w:w="709" w:type="dxa"/>
            <w:shd w:val="clear" w:color="auto" w:fill="auto"/>
          </w:tcPr>
          <w:p w14:paraId="0E5FF55C"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4F20EA35" w14:textId="409B808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3CC5D9AE" w14:textId="03F7B77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70AACA59" w14:textId="4B0AB38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Михеево» дер. Самсоново</w:t>
            </w:r>
          </w:p>
        </w:tc>
        <w:tc>
          <w:tcPr>
            <w:tcW w:w="1134" w:type="dxa"/>
            <w:shd w:val="clear" w:color="auto" w:fill="auto"/>
            <w:vAlign w:val="center"/>
          </w:tcPr>
          <w:p w14:paraId="63219F22" w14:textId="51CDA92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2022-2024</w:t>
            </w:r>
          </w:p>
        </w:tc>
        <w:tc>
          <w:tcPr>
            <w:tcW w:w="1701" w:type="dxa"/>
            <w:shd w:val="clear" w:color="auto" w:fill="auto"/>
          </w:tcPr>
          <w:p w14:paraId="1BE2BD49" w14:textId="11B0B4BC"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16C8EA0A" w14:textId="77777777" w:rsidTr="00F63758">
        <w:tc>
          <w:tcPr>
            <w:tcW w:w="709" w:type="dxa"/>
            <w:shd w:val="clear" w:color="auto" w:fill="auto"/>
          </w:tcPr>
          <w:p w14:paraId="2F7C0859" w14:textId="561E15B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76C4B584" w14:textId="0D7F759A"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73749059" w14:textId="5147319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tcPr>
          <w:p w14:paraId="7CD95ABA" w14:textId="20DD0AF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Михеево» дер. Агеевка</w:t>
            </w:r>
          </w:p>
        </w:tc>
        <w:tc>
          <w:tcPr>
            <w:tcW w:w="1134" w:type="dxa"/>
            <w:shd w:val="clear" w:color="auto" w:fill="auto"/>
            <w:vAlign w:val="center"/>
          </w:tcPr>
          <w:p w14:paraId="397A869C" w14:textId="3AD67D1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2022-2024</w:t>
            </w:r>
          </w:p>
        </w:tc>
        <w:tc>
          <w:tcPr>
            <w:tcW w:w="1701" w:type="dxa"/>
            <w:shd w:val="clear" w:color="auto" w:fill="auto"/>
          </w:tcPr>
          <w:p w14:paraId="2C8ADE06" w14:textId="3281C94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47E20938" w14:textId="77777777" w:rsidTr="00F63758">
        <w:tc>
          <w:tcPr>
            <w:tcW w:w="709" w:type="dxa"/>
            <w:shd w:val="clear" w:color="auto" w:fill="auto"/>
          </w:tcPr>
          <w:p w14:paraId="401FBBEC"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1C791FFB" w14:textId="464D8F8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6DCCB274" w14:textId="33465F5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60E6F6E9"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Михеево» дер. Клины</w:t>
            </w:r>
          </w:p>
        </w:tc>
        <w:tc>
          <w:tcPr>
            <w:tcW w:w="1134" w:type="dxa"/>
            <w:shd w:val="clear" w:color="auto" w:fill="auto"/>
            <w:vAlign w:val="center"/>
          </w:tcPr>
          <w:p w14:paraId="179B42B5" w14:textId="7807570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2024-2025</w:t>
            </w:r>
          </w:p>
        </w:tc>
        <w:tc>
          <w:tcPr>
            <w:tcW w:w="1701" w:type="dxa"/>
            <w:shd w:val="clear" w:color="auto" w:fill="auto"/>
          </w:tcPr>
          <w:p w14:paraId="3A5AC91C" w14:textId="5F8A326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37ABDCEA" w14:textId="77777777" w:rsidTr="00F63758">
        <w:tc>
          <w:tcPr>
            <w:tcW w:w="709" w:type="dxa"/>
            <w:shd w:val="clear" w:color="auto" w:fill="auto"/>
          </w:tcPr>
          <w:p w14:paraId="28256CFF"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ED34AE7" w14:textId="33452D3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AED58B5" w14:textId="28005D1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3км</w:t>
            </w:r>
          </w:p>
        </w:tc>
        <w:tc>
          <w:tcPr>
            <w:tcW w:w="2835" w:type="dxa"/>
            <w:shd w:val="clear" w:color="auto" w:fill="auto"/>
            <w:vAlign w:val="center"/>
          </w:tcPr>
          <w:p w14:paraId="0E70FAF6" w14:textId="23F07EE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Адуево» дер. Марютино</w:t>
            </w:r>
          </w:p>
        </w:tc>
        <w:tc>
          <w:tcPr>
            <w:tcW w:w="1134" w:type="dxa"/>
            <w:shd w:val="clear" w:color="auto" w:fill="auto"/>
            <w:vAlign w:val="center"/>
          </w:tcPr>
          <w:p w14:paraId="1F5875BA" w14:textId="69F4942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2023-2024</w:t>
            </w:r>
          </w:p>
        </w:tc>
        <w:tc>
          <w:tcPr>
            <w:tcW w:w="1701" w:type="dxa"/>
            <w:shd w:val="clear" w:color="auto" w:fill="auto"/>
          </w:tcPr>
          <w:p w14:paraId="1FA9298E" w14:textId="736FA8F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7738FF5B" w14:textId="77777777" w:rsidTr="00F63758">
        <w:tc>
          <w:tcPr>
            <w:tcW w:w="709" w:type="dxa"/>
            <w:shd w:val="clear" w:color="auto" w:fill="auto"/>
          </w:tcPr>
          <w:p w14:paraId="0747695D" w14:textId="74EFBBE9"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2DC34D11" w14:textId="59BD2B0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38704C22" w14:textId="7773C02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Протяженность </w:t>
            </w:r>
            <w:r w:rsidRPr="00512790">
              <w:rPr>
                <w:rFonts w:ascii="Times New Roman" w:hAnsi="Times New Roman" w:cs="Times New Roman"/>
                <w:sz w:val="20"/>
                <w:szCs w:val="20"/>
              </w:rPr>
              <w:lastRenderedPageBreak/>
              <w:t>1км</w:t>
            </w:r>
          </w:p>
        </w:tc>
        <w:tc>
          <w:tcPr>
            <w:tcW w:w="2835" w:type="dxa"/>
            <w:shd w:val="clear" w:color="auto" w:fill="auto"/>
            <w:vAlign w:val="center"/>
          </w:tcPr>
          <w:p w14:paraId="47258EB7" w14:textId="0E2428A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lastRenderedPageBreak/>
              <w:t xml:space="preserve">МО СП «Деревня Адуево» </w:t>
            </w:r>
            <w:r w:rsidRPr="00512790">
              <w:rPr>
                <w:rFonts w:ascii="Times New Roman" w:hAnsi="Times New Roman" w:cs="Times New Roman"/>
                <w:sz w:val="20"/>
                <w:szCs w:val="20"/>
              </w:rPr>
              <w:lastRenderedPageBreak/>
              <w:t>дер. Синявино</w:t>
            </w:r>
          </w:p>
        </w:tc>
        <w:tc>
          <w:tcPr>
            <w:tcW w:w="1134" w:type="dxa"/>
            <w:shd w:val="clear" w:color="auto" w:fill="auto"/>
            <w:vAlign w:val="center"/>
          </w:tcPr>
          <w:p w14:paraId="06E0DE92" w14:textId="7ED768B2"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lastRenderedPageBreak/>
              <w:t>2023-2024</w:t>
            </w:r>
          </w:p>
        </w:tc>
        <w:tc>
          <w:tcPr>
            <w:tcW w:w="1701" w:type="dxa"/>
            <w:shd w:val="clear" w:color="auto" w:fill="auto"/>
          </w:tcPr>
          <w:p w14:paraId="7BC74394" w14:textId="4FDD1FE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w:t>
            </w:r>
            <w:r w:rsidRPr="00512790">
              <w:rPr>
                <w:rFonts w:ascii="Times New Roman" w:hAnsi="Times New Roman" w:cs="Times New Roman"/>
              </w:rPr>
              <w:lastRenderedPageBreak/>
              <w:t xml:space="preserve">3 метра </w:t>
            </w:r>
          </w:p>
        </w:tc>
      </w:tr>
      <w:tr w:rsidR="00C55251" w:rsidRPr="00512790" w14:paraId="1928ED5C" w14:textId="77777777" w:rsidTr="001F29CD">
        <w:tc>
          <w:tcPr>
            <w:tcW w:w="709" w:type="dxa"/>
            <w:shd w:val="clear" w:color="auto" w:fill="auto"/>
            <w:vAlign w:val="center"/>
          </w:tcPr>
          <w:p w14:paraId="0CF610CE" w14:textId="6891E30F"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A4D7535" w14:textId="5E175D0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896432D" w14:textId="4078B22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479BF5C8" w14:textId="3DB0DCF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«Деревня Гусево» дер. Грибово, </w:t>
            </w:r>
          </w:p>
        </w:tc>
        <w:tc>
          <w:tcPr>
            <w:tcW w:w="1134" w:type="dxa"/>
            <w:shd w:val="clear" w:color="auto" w:fill="auto"/>
            <w:vAlign w:val="center"/>
          </w:tcPr>
          <w:p w14:paraId="4530CABB" w14:textId="34B48CC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2023-2024</w:t>
            </w:r>
          </w:p>
        </w:tc>
        <w:tc>
          <w:tcPr>
            <w:tcW w:w="1701" w:type="dxa"/>
            <w:shd w:val="clear" w:color="auto" w:fill="auto"/>
          </w:tcPr>
          <w:p w14:paraId="7BDE2FF0" w14:textId="06E98F9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71C02FED" w14:textId="77777777" w:rsidTr="001F29CD">
        <w:tc>
          <w:tcPr>
            <w:tcW w:w="709" w:type="dxa"/>
            <w:shd w:val="clear" w:color="auto" w:fill="auto"/>
            <w:vAlign w:val="center"/>
          </w:tcPr>
          <w:p w14:paraId="5BAA04A3"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2480DAE6" w14:textId="6360B86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7E5A82CA" w14:textId="71574D9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71588C65" w14:textId="05E8BED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Гусево» дер. Петровск</w:t>
            </w:r>
          </w:p>
        </w:tc>
        <w:tc>
          <w:tcPr>
            <w:tcW w:w="1134" w:type="dxa"/>
            <w:shd w:val="clear" w:color="auto" w:fill="auto"/>
            <w:vAlign w:val="center"/>
          </w:tcPr>
          <w:p w14:paraId="6D0EF932" w14:textId="0287013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2023-2024</w:t>
            </w:r>
          </w:p>
        </w:tc>
        <w:tc>
          <w:tcPr>
            <w:tcW w:w="1701" w:type="dxa"/>
            <w:shd w:val="clear" w:color="auto" w:fill="auto"/>
          </w:tcPr>
          <w:p w14:paraId="727AF2C4" w14:textId="7189FA1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0E388848" w14:textId="77777777" w:rsidTr="001F29CD">
        <w:tc>
          <w:tcPr>
            <w:tcW w:w="709" w:type="dxa"/>
            <w:shd w:val="clear" w:color="auto" w:fill="auto"/>
            <w:vAlign w:val="center"/>
          </w:tcPr>
          <w:p w14:paraId="50BBE7B1" w14:textId="5DFE23EB"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451B481D" w14:textId="10BC6A1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2AA63AA" w14:textId="3D49A33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1DBE5683"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Варваровка» дер. Кочубеевка</w:t>
            </w:r>
          </w:p>
        </w:tc>
        <w:tc>
          <w:tcPr>
            <w:tcW w:w="1134" w:type="dxa"/>
            <w:shd w:val="clear" w:color="auto" w:fill="auto"/>
            <w:vAlign w:val="center"/>
          </w:tcPr>
          <w:p w14:paraId="2A09ACB1" w14:textId="170C7B1C"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2024-2025</w:t>
            </w:r>
          </w:p>
        </w:tc>
        <w:tc>
          <w:tcPr>
            <w:tcW w:w="1701" w:type="dxa"/>
            <w:shd w:val="clear" w:color="auto" w:fill="auto"/>
          </w:tcPr>
          <w:p w14:paraId="5032D89E" w14:textId="15A27C5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70D43474" w14:textId="77777777" w:rsidTr="001F29CD">
        <w:trPr>
          <w:trHeight w:val="602"/>
        </w:trPr>
        <w:tc>
          <w:tcPr>
            <w:tcW w:w="709" w:type="dxa"/>
            <w:shd w:val="clear" w:color="auto" w:fill="auto"/>
            <w:vAlign w:val="center"/>
          </w:tcPr>
          <w:p w14:paraId="405BD360" w14:textId="437B204E"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B98DA66" w14:textId="37C2866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71FF520B" w14:textId="4D07D99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6AFB6BC6"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Романово» дер. Бородино</w:t>
            </w:r>
          </w:p>
        </w:tc>
        <w:tc>
          <w:tcPr>
            <w:tcW w:w="1134" w:type="dxa"/>
            <w:shd w:val="clear" w:color="auto" w:fill="auto"/>
            <w:vAlign w:val="center"/>
          </w:tcPr>
          <w:p w14:paraId="4A628DD4" w14:textId="4826F09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41E7E471" w14:textId="5E91097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2DC01FA1" w14:textId="77777777" w:rsidTr="001F29CD">
        <w:tc>
          <w:tcPr>
            <w:tcW w:w="709" w:type="dxa"/>
            <w:shd w:val="clear" w:color="auto" w:fill="auto"/>
            <w:vAlign w:val="center"/>
          </w:tcPr>
          <w:p w14:paraId="040953CD" w14:textId="2B3BF8D8"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66D6E16C" w14:textId="78B3883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5C92CEEA" w14:textId="4133307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0718C951" w14:textId="7777777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Романово» дер. Степановское</w:t>
            </w:r>
          </w:p>
        </w:tc>
        <w:tc>
          <w:tcPr>
            <w:tcW w:w="1134" w:type="dxa"/>
            <w:shd w:val="clear" w:color="auto" w:fill="auto"/>
            <w:vAlign w:val="center"/>
          </w:tcPr>
          <w:p w14:paraId="5CEFE7E3" w14:textId="01F8BEF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7A9FE9E5" w14:textId="4BBFE50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4FDA9FDD" w14:textId="77777777" w:rsidTr="001F29CD">
        <w:tc>
          <w:tcPr>
            <w:tcW w:w="709" w:type="dxa"/>
            <w:shd w:val="clear" w:color="auto" w:fill="auto"/>
            <w:vAlign w:val="center"/>
          </w:tcPr>
          <w:p w14:paraId="1139C7CC"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70B2A56A" w14:textId="602F70A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1080B837" w14:textId="37C4131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4км</w:t>
            </w:r>
          </w:p>
        </w:tc>
        <w:tc>
          <w:tcPr>
            <w:tcW w:w="2835" w:type="dxa"/>
            <w:shd w:val="clear" w:color="auto" w:fill="auto"/>
            <w:vAlign w:val="center"/>
          </w:tcPr>
          <w:p w14:paraId="3527CE41" w14:textId="5242F07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Глухово» дер. Троицкое</w:t>
            </w:r>
          </w:p>
        </w:tc>
        <w:tc>
          <w:tcPr>
            <w:tcW w:w="1134" w:type="dxa"/>
            <w:shd w:val="clear" w:color="auto" w:fill="auto"/>
            <w:vAlign w:val="center"/>
          </w:tcPr>
          <w:p w14:paraId="532056E6" w14:textId="1251D45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1AB293BE" w14:textId="1BC1327B"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59FFAE9D" w14:textId="77777777" w:rsidTr="001F29CD">
        <w:tc>
          <w:tcPr>
            <w:tcW w:w="709" w:type="dxa"/>
            <w:shd w:val="clear" w:color="auto" w:fill="auto"/>
            <w:vAlign w:val="center"/>
          </w:tcPr>
          <w:p w14:paraId="2FAB33B9"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55EC019E" w14:textId="2C21015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5A06FA31" w14:textId="7D1BAA3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5км</w:t>
            </w:r>
          </w:p>
        </w:tc>
        <w:tc>
          <w:tcPr>
            <w:tcW w:w="2835" w:type="dxa"/>
            <w:shd w:val="clear" w:color="auto" w:fill="auto"/>
            <w:vAlign w:val="center"/>
          </w:tcPr>
          <w:p w14:paraId="58B903F0" w14:textId="3F4EE95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«Деревня Глухово» дер. Глухово, </w:t>
            </w:r>
          </w:p>
        </w:tc>
        <w:tc>
          <w:tcPr>
            <w:tcW w:w="1134" w:type="dxa"/>
            <w:shd w:val="clear" w:color="auto" w:fill="auto"/>
            <w:vAlign w:val="center"/>
          </w:tcPr>
          <w:p w14:paraId="4CD8FBBB" w14:textId="1D6A83F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3B3E2434" w14:textId="5DBA475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57638331" w14:textId="77777777" w:rsidTr="001F29CD">
        <w:tc>
          <w:tcPr>
            <w:tcW w:w="709" w:type="dxa"/>
            <w:shd w:val="clear" w:color="auto" w:fill="auto"/>
            <w:vAlign w:val="center"/>
          </w:tcPr>
          <w:p w14:paraId="30EB5504"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4F2936C5" w14:textId="648EE2E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7B2705DE" w14:textId="5AD8358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231921D7" w14:textId="126C2C6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«Деревня Глухово» дер. Ивановское, </w:t>
            </w:r>
          </w:p>
        </w:tc>
        <w:tc>
          <w:tcPr>
            <w:tcW w:w="1134" w:type="dxa"/>
            <w:shd w:val="clear" w:color="auto" w:fill="auto"/>
            <w:vAlign w:val="center"/>
          </w:tcPr>
          <w:p w14:paraId="16340941" w14:textId="57A6EBD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6553B56A" w14:textId="4E509AD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0F7DA2B2" w14:textId="77777777" w:rsidTr="001F29CD">
        <w:tc>
          <w:tcPr>
            <w:tcW w:w="709" w:type="dxa"/>
            <w:shd w:val="clear" w:color="auto" w:fill="auto"/>
            <w:vAlign w:val="center"/>
          </w:tcPr>
          <w:p w14:paraId="3123A0D0"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3EDD1451" w14:textId="6EF9F3D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42614F94" w14:textId="338A2C26"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2A36A6AD" w14:textId="18FC6B83"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«Деревня Глухово» дер. Куфтино</w:t>
            </w:r>
          </w:p>
        </w:tc>
        <w:tc>
          <w:tcPr>
            <w:tcW w:w="1134" w:type="dxa"/>
            <w:shd w:val="clear" w:color="auto" w:fill="auto"/>
            <w:vAlign w:val="center"/>
          </w:tcPr>
          <w:p w14:paraId="0DA50062" w14:textId="695374CE"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0E0C78A9" w14:textId="0551251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14848F1D" w14:textId="77777777" w:rsidTr="001F29CD">
        <w:tc>
          <w:tcPr>
            <w:tcW w:w="709" w:type="dxa"/>
            <w:shd w:val="clear" w:color="auto" w:fill="auto"/>
            <w:vAlign w:val="center"/>
          </w:tcPr>
          <w:p w14:paraId="3E8A4233" w14:textId="36C64119"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65329AB8" w14:textId="3044D1C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61666B6B" w14:textId="56CC78CF"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3133DB43" w14:textId="722F86A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 xml:space="preserve">МО СП «Деревня Глухово» дер. Алешино, </w:t>
            </w:r>
          </w:p>
        </w:tc>
        <w:tc>
          <w:tcPr>
            <w:tcW w:w="1134" w:type="dxa"/>
            <w:shd w:val="clear" w:color="auto" w:fill="auto"/>
            <w:vAlign w:val="center"/>
          </w:tcPr>
          <w:p w14:paraId="2D6F68B1" w14:textId="0C05F61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26100F7E" w14:textId="1507B36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189156AD" w14:textId="77777777" w:rsidTr="001F29CD">
        <w:tc>
          <w:tcPr>
            <w:tcW w:w="709" w:type="dxa"/>
            <w:shd w:val="clear" w:color="auto" w:fill="auto"/>
            <w:vAlign w:val="center"/>
          </w:tcPr>
          <w:p w14:paraId="3C731198" w14:textId="6EBC329F"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58D7921D" w14:textId="47938CA9"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Уличные газопроводы</w:t>
            </w:r>
          </w:p>
        </w:tc>
        <w:tc>
          <w:tcPr>
            <w:tcW w:w="1701" w:type="dxa"/>
            <w:shd w:val="clear" w:color="auto" w:fill="auto"/>
          </w:tcPr>
          <w:p w14:paraId="610D40F1" w14:textId="7D437037"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Протяженность 2км</w:t>
            </w:r>
          </w:p>
        </w:tc>
        <w:tc>
          <w:tcPr>
            <w:tcW w:w="2835" w:type="dxa"/>
            <w:shd w:val="clear" w:color="auto" w:fill="auto"/>
            <w:vAlign w:val="center"/>
          </w:tcPr>
          <w:p w14:paraId="548158A8" w14:textId="1A110AE0"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МО СП «Село Никитское» дер. Хорошево</w:t>
            </w:r>
          </w:p>
        </w:tc>
        <w:tc>
          <w:tcPr>
            <w:tcW w:w="1134" w:type="dxa"/>
            <w:shd w:val="clear" w:color="auto" w:fill="auto"/>
            <w:vAlign w:val="center"/>
          </w:tcPr>
          <w:p w14:paraId="01330F95" w14:textId="2D4EC025"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2026-2041</w:t>
            </w:r>
          </w:p>
        </w:tc>
        <w:tc>
          <w:tcPr>
            <w:tcW w:w="1701" w:type="dxa"/>
            <w:shd w:val="clear" w:color="auto" w:fill="auto"/>
          </w:tcPr>
          <w:p w14:paraId="1EE985D9" w14:textId="060FD8F4"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rPr>
              <w:t xml:space="preserve">Охранная зона 3 метра </w:t>
            </w:r>
          </w:p>
        </w:tc>
      </w:tr>
      <w:tr w:rsidR="00C55251" w:rsidRPr="00512790" w14:paraId="27B9B4CE" w14:textId="77777777" w:rsidTr="001F29CD">
        <w:tc>
          <w:tcPr>
            <w:tcW w:w="709" w:type="dxa"/>
            <w:shd w:val="clear" w:color="auto" w:fill="auto"/>
            <w:vAlign w:val="center"/>
          </w:tcPr>
          <w:p w14:paraId="494B59BD" w14:textId="77777777" w:rsidR="00C55251" w:rsidRPr="00512790" w:rsidRDefault="00C55251" w:rsidP="00C55251">
            <w:pPr>
              <w:pStyle w:val="a3"/>
              <w:numPr>
                <w:ilvl w:val="0"/>
                <w:numId w:val="9"/>
              </w:numPr>
              <w:spacing w:after="0"/>
              <w:rPr>
                <w:rFonts w:ascii="Times New Roman" w:hAnsi="Times New Roman" w:cs="Times New Roman"/>
                <w:sz w:val="20"/>
                <w:szCs w:val="20"/>
              </w:rPr>
            </w:pPr>
          </w:p>
        </w:tc>
        <w:tc>
          <w:tcPr>
            <w:tcW w:w="2410" w:type="dxa"/>
            <w:shd w:val="clear" w:color="auto" w:fill="auto"/>
          </w:tcPr>
          <w:p w14:paraId="6ABE92BB" w14:textId="26E36F51"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Газопровод межпоселковый</w:t>
            </w:r>
          </w:p>
        </w:tc>
        <w:tc>
          <w:tcPr>
            <w:tcW w:w="1701" w:type="dxa"/>
            <w:shd w:val="clear" w:color="auto" w:fill="auto"/>
          </w:tcPr>
          <w:p w14:paraId="2C0FFF6E" w14:textId="04FBB451" w:rsidR="00C55251" w:rsidRPr="00512790" w:rsidRDefault="00C55251" w:rsidP="00947220">
            <w:pPr>
              <w:spacing w:after="0"/>
              <w:rPr>
                <w:rFonts w:ascii="Times New Roman" w:hAnsi="Times New Roman" w:cs="Times New Roman"/>
                <w:sz w:val="20"/>
                <w:szCs w:val="20"/>
              </w:rPr>
            </w:pPr>
            <w:r w:rsidRPr="00512790">
              <w:rPr>
                <w:rFonts w:ascii="Times New Roman" w:hAnsi="Times New Roman" w:cs="Times New Roman"/>
                <w:sz w:val="20"/>
                <w:szCs w:val="20"/>
              </w:rPr>
              <w:t xml:space="preserve">Протяженность </w:t>
            </w:r>
            <w:r w:rsidR="00947220">
              <w:rPr>
                <w:rFonts w:ascii="Times New Roman" w:hAnsi="Times New Roman" w:cs="Times New Roman"/>
                <w:sz w:val="20"/>
                <w:szCs w:val="20"/>
              </w:rPr>
              <w:t>0,2</w:t>
            </w:r>
            <w:r w:rsidRPr="00512790">
              <w:rPr>
                <w:rFonts w:ascii="Times New Roman" w:hAnsi="Times New Roman" w:cs="Times New Roman"/>
                <w:sz w:val="20"/>
                <w:szCs w:val="20"/>
              </w:rPr>
              <w:t xml:space="preserve"> км</w:t>
            </w:r>
          </w:p>
        </w:tc>
        <w:tc>
          <w:tcPr>
            <w:tcW w:w="2835" w:type="dxa"/>
            <w:shd w:val="clear" w:color="auto" w:fill="auto"/>
            <w:vAlign w:val="center"/>
          </w:tcPr>
          <w:p w14:paraId="7CC6DD39" w14:textId="50305C5D"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СП "Деревня Романово" к дер. Косово</w:t>
            </w:r>
          </w:p>
        </w:tc>
        <w:tc>
          <w:tcPr>
            <w:tcW w:w="1134" w:type="dxa"/>
            <w:shd w:val="clear" w:color="auto" w:fill="auto"/>
            <w:vAlign w:val="center"/>
          </w:tcPr>
          <w:p w14:paraId="7421D1BC" w14:textId="49AB6F38" w:rsidR="00C55251" w:rsidRPr="00512790" w:rsidRDefault="00C55251" w:rsidP="00C55251">
            <w:pPr>
              <w:spacing w:after="0"/>
              <w:rPr>
                <w:rFonts w:ascii="Times New Roman" w:hAnsi="Times New Roman" w:cs="Times New Roman"/>
                <w:sz w:val="20"/>
                <w:szCs w:val="20"/>
              </w:rPr>
            </w:pPr>
            <w:r w:rsidRPr="00512790">
              <w:rPr>
                <w:rFonts w:ascii="Times New Roman" w:hAnsi="Times New Roman" w:cs="Times New Roman"/>
                <w:sz w:val="20"/>
                <w:szCs w:val="20"/>
              </w:rPr>
              <w:t>2026-2030</w:t>
            </w:r>
          </w:p>
        </w:tc>
        <w:tc>
          <w:tcPr>
            <w:tcW w:w="1701" w:type="dxa"/>
            <w:shd w:val="clear" w:color="auto" w:fill="auto"/>
          </w:tcPr>
          <w:p w14:paraId="50780737" w14:textId="2902BE5E" w:rsidR="00C55251" w:rsidRPr="00512790" w:rsidRDefault="00C55251" w:rsidP="00C55251">
            <w:pPr>
              <w:pStyle w:val="TableParagraph"/>
              <w:rPr>
                <w:rFonts w:ascii="Times New Roman" w:hAnsi="Times New Roman" w:cs="Times New Roman"/>
              </w:rPr>
            </w:pPr>
            <w:r w:rsidRPr="00512790">
              <w:rPr>
                <w:rFonts w:ascii="Times New Roman" w:hAnsi="Times New Roman" w:cs="Times New Roman"/>
              </w:rPr>
              <w:t xml:space="preserve">Охранная зона 3 метра </w:t>
            </w:r>
          </w:p>
        </w:tc>
      </w:tr>
    </w:tbl>
    <w:p w14:paraId="50081060" w14:textId="36E328FB" w:rsidR="00D25F03" w:rsidRDefault="00D25F03" w:rsidP="00D25F03">
      <w:pPr>
        <w:rPr>
          <w:rFonts w:ascii="Times New Roman" w:hAnsi="Times New Roman" w:cs="Times New Roman"/>
          <w:b/>
          <w:color w:val="FF0000"/>
          <w:sz w:val="24"/>
          <w:szCs w:val="24"/>
        </w:rPr>
      </w:pPr>
    </w:p>
    <w:p w14:paraId="43A80458" w14:textId="2A049F79" w:rsidR="00FD77F6" w:rsidRDefault="00FD77F6" w:rsidP="00C504F4">
      <w:pPr>
        <w:spacing w:after="0" w:line="240" w:lineRule="auto"/>
        <w:ind w:firstLine="709"/>
        <w:rPr>
          <w:rFonts w:ascii="Times New Roman" w:hAnsi="Times New Roman" w:cs="Times New Roman"/>
          <w:sz w:val="24"/>
          <w:szCs w:val="24"/>
        </w:rPr>
      </w:pPr>
      <w:r w:rsidRPr="00C504F4">
        <w:rPr>
          <w:rFonts w:ascii="Times New Roman" w:hAnsi="Times New Roman" w:cs="Times New Roman"/>
          <w:sz w:val="24"/>
          <w:szCs w:val="24"/>
        </w:rPr>
        <w:t>Строительство объектов газификации с номерами: 1,4,5,12,15,16,27,28,</w:t>
      </w:r>
      <w:r w:rsidR="00C504F4" w:rsidRPr="00C504F4">
        <w:rPr>
          <w:rFonts w:ascii="Times New Roman" w:hAnsi="Times New Roman" w:cs="Times New Roman"/>
          <w:sz w:val="24"/>
          <w:szCs w:val="24"/>
        </w:rPr>
        <w:t>32 предполагается</w:t>
      </w:r>
      <w:r w:rsidRPr="00C504F4">
        <w:rPr>
          <w:rFonts w:ascii="Times New Roman" w:hAnsi="Times New Roman" w:cs="Times New Roman"/>
          <w:sz w:val="24"/>
          <w:szCs w:val="24"/>
        </w:rPr>
        <w:t xml:space="preserve"> на территории, входящей в ООПТ регионального значения «Р. Лужа с охранным ландшафтом по 400 м в обе стороны от уреза воды». В соответствии пунктом 3.1 режима охраны ООПТ (Приказ министерства природных ресурсов и экологии Калужской области от 18.03.2021 .№ 250-21 «Об особо охраняемой природной территории регионального значения -  памятнике природы «Р. Лужа с охранным ландшафтом по 400м в обе стороны от уреза воды» (в ред. Приказа министерства природных ресурсов и экологии Калужской области от 01.09.2021  № 829-21).) </w:t>
      </w:r>
      <w:r w:rsidRPr="00C504F4">
        <w:rPr>
          <w:rFonts w:ascii="Times New Roman" w:hAnsi="Times New Roman" w:cs="Times New Roman"/>
          <w:b/>
          <w:sz w:val="24"/>
          <w:szCs w:val="24"/>
        </w:rPr>
        <w:t>строительство линейных объектов</w:t>
      </w:r>
      <w:r w:rsidR="00C504F4" w:rsidRPr="00C504F4">
        <w:rPr>
          <w:rFonts w:ascii="Times New Roman" w:hAnsi="Times New Roman" w:cs="Times New Roman"/>
          <w:b/>
          <w:sz w:val="24"/>
          <w:szCs w:val="24"/>
        </w:rPr>
        <w:t xml:space="preserve"> разрешено при наличии разрешения,</w:t>
      </w:r>
      <w:r w:rsidR="00C504F4" w:rsidRPr="00C504F4">
        <w:rPr>
          <w:rFonts w:ascii="Times New Roman" w:hAnsi="Times New Roman" w:cs="Times New Roman"/>
          <w:sz w:val="24"/>
          <w:szCs w:val="24"/>
        </w:rPr>
        <w:t xml:space="preserve"> выданного министерством природных ресурсов и экологии Калужской области в установленном законодательством порядке.</w:t>
      </w:r>
    </w:p>
    <w:p w14:paraId="0E66BE0D" w14:textId="6ECDBD72" w:rsidR="000B5831" w:rsidRDefault="000B5831" w:rsidP="000B5831">
      <w:pPr>
        <w:spacing w:after="0" w:line="240" w:lineRule="auto"/>
        <w:ind w:firstLine="709"/>
        <w:rPr>
          <w:rFonts w:ascii="Times New Roman" w:hAnsi="Times New Roman" w:cs="Times New Roman"/>
          <w:sz w:val="24"/>
          <w:szCs w:val="24"/>
        </w:rPr>
      </w:pPr>
      <w:r w:rsidRPr="00C504F4">
        <w:rPr>
          <w:rFonts w:ascii="Times New Roman" w:hAnsi="Times New Roman" w:cs="Times New Roman"/>
          <w:sz w:val="24"/>
          <w:szCs w:val="24"/>
        </w:rPr>
        <w:t>Строительство объектов газификации с номерами:</w:t>
      </w:r>
      <w:r>
        <w:rPr>
          <w:rFonts w:ascii="Times New Roman" w:hAnsi="Times New Roman" w:cs="Times New Roman"/>
          <w:sz w:val="24"/>
          <w:szCs w:val="24"/>
        </w:rPr>
        <w:t xml:space="preserve"> 30, 31 </w:t>
      </w:r>
      <w:r w:rsidRPr="00C504F4">
        <w:rPr>
          <w:rFonts w:ascii="Times New Roman" w:hAnsi="Times New Roman" w:cs="Times New Roman"/>
          <w:sz w:val="24"/>
          <w:szCs w:val="24"/>
        </w:rPr>
        <w:t>предполагается на территории, входящей в ООПТ регионального значения</w:t>
      </w:r>
      <w:r>
        <w:rPr>
          <w:rFonts w:ascii="Times New Roman" w:hAnsi="Times New Roman" w:cs="Times New Roman"/>
          <w:sz w:val="24"/>
          <w:szCs w:val="24"/>
        </w:rPr>
        <w:t xml:space="preserve"> </w:t>
      </w:r>
      <w:r w:rsidRPr="000B5831">
        <w:rPr>
          <w:rFonts w:ascii="Times New Roman" w:hAnsi="Times New Roman" w:cs="Times New Roman"/>
          <w:sz w:val="24"/>
          <w:szCs w:val="24"/>
        </w:rPr>
        <w:t>«Р. Бобольская с охранным ландшафтом на расстоянии 200 м в обе стороны от уреза воды»</w:t>
      </w:r>
      <w:r>
        <w:rPr>
          <w:rFonts w:ascii="Times New Roman" w:hAnsi="Times New Roman" w:cs="Times New Roman"/>
          <w:sz w:val="24"/>
          <w:szCs w:val="24"/>
        </w:rPr>
        <w:t xml:space="preserve"> </w:t>
      </w:r>
      <w:r w:rsidRPr="00C504F4">
        <w:rPr>
          <w:rFonts w:ascii="Times New Roman" w:hAnsi="Times New Roman" w:cs="Times New Roman"/>
          <w:sz w:val="24"/>
          <w:szCs w:val="24"/>
        </w:rPr>
        <w:t>В соответствии пунктом 3.1 режима охраны ООПТ</w:t>
      </w:r>
      <w:r>
        <w:rPr>
          <w:rFonts w:ascii="Times New Roman" w:hAnsi="Times New Roman" w:cs="Times New Roman"/>
          <w:sz w:val="24"/>
          <w:szCs w:val="24"/>
        </w:rPr>
        <w:t xml:space="preserve"> (</w:t>
      </w:r>
      <w:r w:rsidRPr="000B5831">
        <w:rPr>
          <w:rFonts w:ascii="Times New Roman" w:hAnsi="Times New Roman" w:cs="Times New Roman"/>
          <w:sz w:val="24"/>
          <w:szCs w:val="24"/>
        </w:rPr>
        <w:t>Приказ министерства природных ресурсов  и экологии Калужской области от 11.05.2021 .№ 464-21 «Об особо охраняемой природной территории регионального значения -  памятнике природы «Р. Бобольская с охоанным ландшафтом на рас</w:t>
      </w:r>
      <w:r>
        <w:rPr>
          <w:rFonts w:ascii="Times New Roman" w:hAnsi="Times New Roman" w:cs="Times New Roman"/>
          <w:sz w:val="24"/>
          <w:szCs w:val="24"/>
        </w:rPr>
        <w:t>с</w:t>
      </w:r>
      <w:r w:rsidRPr="000B5831">
        <w:rPr>
          <w:rFonts w:ascii="Times New Roman" w:hAnsi="Times New Roman" w:cs="Times New Roman"/>
          <w:sz w:val="24"/>
          <w:szCs w:val="24"/>
        </w:rPr>
        <w:t xml:space="preserve">тоянии 200м в обе стороны от уреза воды» (в ред. Приказа министерства природных ресурсов и экологии Калужской области от 31.08.2021г  № 827-21)) </w:t>
      </w:r>
      <w:r w:rsidRPr="000B5831">
        <w:rPr>
          <w:rFonts w:ascii="Times New Roman" w:hAnsi="Times New Roman" w:cs="Times New Roman"/>
          <w:b/>
          <w:sz w:val="24"/>
          <w:szCs w:val="24"/>
        </w:rPr>
        <w:t>строительство линейных объектов разрешено при наличии разрешения</w:t>
      </w:r>
      <w:r w:rsidRPr="000B5831">
        <w:rPr>
          <w:rFonts w:ascii="Times New Roman" w:hAnsi="Times New Roman" w:cs="Times New Roman"/>
          <w:sz w:val="24"/>
          <w:szCs w:val="24"/>
        </w:rPr>
        <w:t>,</w:t>
      </w:r>
      <w:r w:rsidRPr="00C504F4">
        <w:rPr>
          <w:rFonts w:ascii="Times New Roman" w:hAnsi="Times New Roman" w:cs="Times New Roman"/>
          <w:sz w:val="24"/>
          <w:szCs w:val="24"/>
        </w:rPr>
        <w:t xml:space="preserve"> выданного министерством природных ресурсов и экологии Калужской области в установленном законодательством порядке.</w:t>
      </w:r>
    </w:p>
    <w:p w14:paraId="65E99EB2" w14:textId="77777777" w:rsidR="000B5831" w:rsidRDefault="000B5831">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4248B927" w14:textId="79DD9BF9" w:rsidR="000B5831" w:rsidRDefault="000B5831" w:rsidP="000B5831">
      <w:pPr>
        <w:spacing w:after="0" w:line="240" w:lineRule="auto"/>
        <w:ind w:firstLine="709"/>
        <w:rPr>
          <w:rFonts w:ascii="Times New Roman" w:hAnsi="Times New Roman" w:cs="Times New Roman"/>
          <w:sz w:val="24"/>
          <w:szCs w:val="24"/>
        </w:rPr>
      </w:pPr>
      <w:r w:rsidRPr="00C504F4">
        <w:rPr>
          <w:rFonts w:ascii="Times New Roman" w:hAnsi="Times New Roman" w:cs="Times New Roman"/>
          <w:sz w:val="24"/>
          <w:szCs w:val="24"/>
        </w:rPr>
        <w:lastRenderedPageBreak/>
        <w:t>Строительство объектов газификации с номерами:</w:t>
      </w:r>
      <w:r>
        <w:rPr>
          <w:rFonts w:ascii="Times New Roman" w:hAnsi="Times New Roman" w:cs="Times New Roman"/>
          <w:sz w:val="24"/>
          <w:szCs w:val="24"/>
        </w:rPr>
        <w:t xml:space="preserve"> 6,7,8</w:t>
      </w:r>
      <w:r w:rsidR="00BF71F6">
        <w:rPr>
          <w:rFonts w:ascii="Times New Roman" w:hAnsi="Times New Roman" w:cs="Times New Roman"/>
          <w:sz w:val="24"/>
          <w:szCs w:val="24"/>
        </w:rPr>
        <w:t xml:space="preserve"> </w:t>
      </w:r>
      <w:r w:rsidRPr="00C504F4">
        <w:rPr>
          <w:rFonts w:ascii="Times New Roman" w:hAnsi="Times New Roman" w:cs="Times New Roman"/>
          <w:sz w:val="24"/>
          <w:szCs w:val="24"/>
        </w:rPr>
        <w:t>предполагается на территории, входящей в ООПТ регионального значения</w:t>
      </w:r>
      <w:r>
        <w:rPr>
          <w:rFonts w:ascii="Times New Roman" w:hAnsi="Times New Roman" w:cs="Times New Roman"/>
          <w:sz w:val="24"/>
          <w:szCs w:val="24"/>
        </w:rPr>
        <w:t xml:space="preserve"> </w:t>
      </w:r>
      <w:r w:rsidRPr="00BF71F6">
        <w:rPr>
          <w:rFonts w:ascii="Times New Roman" w:hAnsi="Times New Roman" w:cs="Times New Roman"/>
          <w:sz w:val="24"/>
          <w:szCs w:val="24"/>
        </w:rPr>
        <w:t>«Р. Бычок с охранным ландшафтом на расстоянии 30</w:t>
      </w:r>
      <w:r w:rsidR="00BF71F6" w:rsidRPr="00BF71F6">
        <w:rPr>
          <w:rFonts w:ascii="Times New Roman" w:hAnsi="Times New Roman" w:cs="Times New Roman"/>
          <w:sz w:val="24"/>
          <w:szCs w:val="24"/>
        </w:rPr>
        <w:t>0 м в обе стороны от уреза воды»</w:t>
      </w:r>
      <w:r>
        <w:rPr>
          <w:rFonts w:ascii="Times New Roman" w:hAnsi="Times New Roman" w:cs="Times New Roman"/>
          <w:sz w:val="24"/>
          <w:szCs w:val="24"/>
        </w:rPr>
        <w:t xml:space="preserve"> </w:t>
      </w:r>
      <w:r w:rsidRPr="00C504F4">
        <w:rPr>
          <w:rFonts w:ascii="Times New Roman" w:hAnsi="Times New Roman" w:cs="Times New Roman"/>
          <w:sz w:val="24"/>
          <w:szCs w:val="24"/>
        </w:rPr>
        <w:t>В соответствии пунктом 3.1 режима охраны ООПТ</w:t>
      </w:r>
      <w:r>
        <w:rPr>
          <w:rFonts w:ascii="Times New Roman" w:hAnsi="Times New Roman" w:cs="Times New Roman"/>
          <w:sz w:val="24"/>
          <w:szCs w:val="24"/>
        </w:rPr>
        <w:t xml:space="preserve"> (</w:t>
      </w:r>
      <w:r w:rsidR="00BF71F6" w:rsidRPr="00BF71F6">
        <w:rPr>
          <w:rFonts w:ascii="Times New Roman" w:hAnsi="Times New Roman" w:cs="Times New Roman"/>
          <w:sz w:val="24"/>
          <w:szCs w:val="24"/>
        </w:rPr>
        <w:t>Приказ министерства природных ресурсов  и экологии Калужской области от 09.04.2021 .№ 361-21 «Об особо охраняемой природной территории регионального значения -  памятнике природы «Р. Бычек с охранным ландшафтом на растояии 300м в обе стороны от уреза воды» (в ред. Приказа министерства природных ресурсов и экологии Калужской области от 13.08.2021г  № 775-21))</w:t>
      </w:r>
      <w:r w:rsidRPr="000B5831">
        <w:rPr>
          <w:rFonts w:ascii="Times New Roman" w:hAnsi="Times New Roman" w:cs="Times New Roman"/>
          <w:sz w:val="24"/>
          <w:szCs w:val="24"/>
        </w:rPr>
        <w:t xml:space="preserve"> </w:t>
      </w:r>
      <w:r w:rsidRPr="00BF71F6">
        <w:rPr>
          <w:rFonts w:ascii="Times New Roman" w:hAnsi="Times New Roman" w:cs="Times New Roman"/>
          <w:b/>
          <w:sz w:val="24"/>
          <w:szCs w:val="24"/>
        </w:rPr>
        <w:t>строительство линейных объектов разрешено при наличии разрешения</w:t>
      </w:r>
      <w:r w:rsidRPr="000B5831">
        <w:rPr>
          <w:rFonts w:ascii="Times New Roman" w:hAnsi="Times New Roman" w:cs="Times New Roman"/>
          <w:sz w:val="24"/>
          <w:szCs w:val="24"/>
        </w:rPr>
        <w:t>,</w:t>
      </w:r>
      <w:r w:rsidRPr="00C504F4">
        <w:rPr>
          <w:rFonts w:ascii="Times New Roman" w:hAnsi="Times New Roman" w:cs="Times New Roman"/>
          <w:sz w:val="24"/>
          <w:szCs w:val="24"/>
        </w:rPr>
        <w:t xml:space="preserve"> выданного министерством природных ресурсов и экологии Калужской области в установленном законодательством порядке.</w:t>
      </w:r>
    </w:p>
    <w:p w14:paraId="661CE5A9" w14:textId="793D410F" w:rsidR="00BF71F6" w:rsidRDefault="00BF71F6" w:rsidP="00BF71F6">
      <w:pPr>
        <w:spacing w:after="0" w:line="240" w:lineRule="auto"/>
        <w:ind w:firstLine="709"/>
        <w:rPr>
          <w:rFonts w:ascii="Times New Roman" w:hAnsi="Times New Roman" w:cs="Times New Roman"/>
          <w:sz w:val="24"/>
          <w:szCs w:val="24"/>
        </w:rPr>
      </w:pPr>
      <w:r w:rsidRPr="00C504F4">
        <w:rPr>
          <w:rFonts w:ascii="Times New Roman" w:hAnsi="Times New Roman" w:cs="Times New Roman"/>
          <w:sz w:val="24"/>
          <w:szCs w:val="24"/>
        </w:rPr>
        <w:t>Строительство объект</w:t>
      </w:r>
      <w:r>
        <w:rPr>
          <w:rFonts w:ascii="Times New Roman" w:hAnsi="Times New Roman" w:cs="Times New Roman"/>
          <w:sz w:val="24"/>
          <w:szCs w:val="24"/>
        </w:rPr>
        <w:t>а</w:t>
      </w:r>
      <w:r w:rsidRPr="00C504F4">
        <w:rPr>
          <w:rFonts w:ascii="Times New Roman" w:hAnsi="Times New Roman" w:cs="Times New Roman"/>
          <w:sz w:val="24"/>
          <w:szCs w:val="24"/>
        </w:rPr>
        <w:t xml:space="preserve"> газификации с номер</w:t>
      </w:r>
      <w:r>
        <w:rPr>
          <w:rFonts w:ascii="Times New Roman" w:hAnsi="Times New Roman" w:cs="Times New Roman"/>
          <w:sz w:val="24"/>
          <w:szCs w:val="24"/>
        </w:rPr>
        <w:t xml:space="preserve">ом 21 </w:t>
      </w:r>
      <w:r w:rsidRPr="00C504F4">
        <w:rPr>
          <w:rFonts w:ascii="Times New Roman" w:hAnsi="Times New Roman" w:cs="Times New Roman"/>
          <w:sz w:val="24"/>
          <w:szCs w:val="24"/>
        </w:rPr>
        <w:t>предполагается на территории, входящей в ООПТ регионального значения</w:t>
      </w:r>
      <w:r>
        <w:rPr>
          <w:rFonts w:ascii="Times New Roman" w:hAnsi="Times New Roman" w:cs="Times New Roman"/>
          <w:sz w:val="24"/>
          <w:szCs w:val="24"/>
        </w:rPr>
        <w:t xml:space="preserve"> </w:t>
      </w:r>
      <w:r w:rsidRPr="00BF71F6">
        <w:rPr>
          <w:rFonts w:ascii="Times New Roman" w:hAnsi="Times New Roman" w:cs="Times New Roman"/>
          <w:sz w:val="24"/>
          <w:szCs w:val="24"/>
        </w:rPr>
        <w:t>«Р. Нига с охранным ландшафтом на расстоянии 20</w:t>
      </w:r>
      <w:r>
        <w:rPr>
          <w:rFonts w:ascii="Times New Roman" w:hAnsi="Times New Roman" w:cs="Times New Roman"/>
          <w:sz w:val="24"/>
          <w:szCs w:val="24"/>
        </w:rPr>
        <w:t>0 м в обе стороны от уреза воды</w:t>
      </w:r>
      <w:r w:rsidRPr="00BF71F6">
        <w:rPr>
          <w:rFonts w:ascii="Times New Roman" w:hAnsi="Times New Roman" w:cs="Times New Roman"/>
          <w:sz w:val="24"/>
          <w:szCs w:val="24"/>
        </w:rPr>
        <w:t>»</w:t>
      </w:r>
      <w:r>
        <w:rPr>
          <w:rFonts w:ascii="Times New Roman" w:hAnsi="Times New Roman" w:cs="Times New Roman"/>
          <w:sz w:val="24"/>
          <w:szCs w:val="24"/>
        </w:rPr>
        <w:t xml:space="preserve"> </w:t>
      </w:r>
      <w:r w:rsidRPr="00C504F4">
        <w:rPr>
          <w:rFonts w:ascii="Times New Roman" w:hAnsi="Times New Roman" w:cs="Times New Roman"/>
          <w:sz w:val="24"/>
          <w:szCs w:val="24"/>
        </w:rPr>
        <w:t>В соответствии пунктом 3.1 режима охраны ООПТ</w:t>
      </w:r>
      <w:r>
        <w:rPr>
          <w:rFonts w:ascii="Times New Roman" w:hAnsi="Times New Roman" w:cs="Times New Roman"/>
          <w:sz w:val="24"/>
          <w:szCs w:val="24"/>
        </w:rPr>
        <w:t xml:space="preserve"> (</w:t>
      </w:r>
      <w:r w:rsidRPr="00BF71F6">
        <w:rPr>
          <w:rFonts w:ascii="Times New Roman" w:hAnsi="Times New Roman" w:cs="Times New Roman"/>
          <w:sz w:val="24"/>
          <w:szCs w:val="24"/>
        </w:rPr>
        <w:t>Приказ министерства природных ресурсов  и экологии Калужской области от 20.08.2021 .№ 803-21 «Об особо охраняемой природной территории регионального значения -  памятнике природы «Р. Нига с охранным ландшафтом на расстоянии 200м в обе стороны от уреза воды» (в ред. Приказа министерства природных ресурсов и экологии Калужской области от 19.05.2022г  № 379-22))</w:t>
      </w:r>
      <w:r w:rsidRPr="000B5831">
        <w:rPr>
          <w:rFonts w:ascii="Times New Roman" w:hAnsi="Times New Roman" w:cs="Times New Roman"/>
          <w:sz w:val="24"/>
          <w:szCs w:val="24"/>
        </w:rPr>
        <w:t xml:space="preserve"> </w:t>
      </w:r>
      <w:r w:rsidRPr="00BF71F6">
        <w:rPr>
          <w:rFonts w:ascii="Times New Roman" w:hAnsi="Times New Roman" w:cs="Times New Roman"/>
          <w:b/>
          <w:sz w:val="24"/>
          <w:szCs w:val="24"/>
        </w:rPr>
        <w:t>строительство линейных объектов разрешено при наличии разрешения</w:t>
      </w:r>
      <w:r w:rsidRPr="000B5831">
        <w:rPr>
          <w:rFonts w:ascii="Times New Roman" w:hAnsi="Times New Roman" w:cs="Times New Roman"/>
          <w:sz w:val="24"/>
          <w:szCs w:val="24"/>
        </w:rPr>
        <w:t>,</w:t>
      </w:r>
      <w:r w:rsidRPr="00C504F4">
        <w:rPr>
          <w:rFonts w:ascii="Times New Roman" w:hAnsi="Times New Roman" w:cs="Times New Roman"/>
          <w:sz w:val="24"/>
          <w:szCs w:val="24"/>
        </w:rPr>
        <w:t xml:space="preserve"> выданного министерством природных ресурсов и экологии Калужской области в установленном законодательством порядке.</w:t>
      </w:r>
    </w:p>
    <w:p w14:paraId="3A8DA902" w14:textId="77777777" w:rsidR="00BF71F6" w:rsidRPr="000B5831" w:rsidRDefault="00BF71F6" w:rsidP="000B5831">
      <w:pPr>
        <w:spacing w:after="0" w:line="240" w:lineRule="auto"/>
        <w:ind w:firstLine="709"/>
        <w:rPr>
          <w:rFonts w:ascii="Times New Roman" w:hAnsi="Times New Roman" w:cs="Times New Roman"/>
          <w:sz w:val="24"/>
          <w:szCs w:val="24"/>
        </w:rPr>
      </w:pPr>
    </w:p>
    <w:p w14:paraId="28B49F47" w14:textId="0BC9832E" w:rsidR="00775BDB" w:rsidRPr="00512790" w:rsidRDefault="00775BDB" w:rsidP="000A1B61">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10" w:name="_Toc184978239"/>
      <w:r w:rsidRPr="00512790">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8661F7" w:rsidRPr="00512790">
        <w:rPr>
          <w:rFonts w:ascii="Times New Roman Полужирный" w:hAnsi="Times New Roman Полужирный" w:cs="Times New Roman"/>
          <w:b/>
          <w:color w:val="632423" w:themeColor="accent2" w:themeShade="80"/>
          <w:sz w:val="24"/>
          <w:szCs w:val="24"/>
        </w:rPr>
        <w:t>ого</w:t>
      </w:r>
      <w:r w:rsidRPr="00512790">
        <w:rPr>
          <w:rFonts w:ascii="Times New Roman Полужирный" w:hAnsi="Times New Roman Полужирный" w:cs="Times New Roman"/>
          <w:b/>
          <w:color w:val="632423" w:themeColor="accent2" w:themeShade="80"/>
          <w:sz w:val="24"/>
          <w:szCs w:val="24"/>
        </w:rPr>
        <w:t xml:space="preserve"> района </w:t>
      </w:r>
      <w:r w:rsidR="000E5DDB" w:rsidRPr="00512790">
        <w:rPr>
          <w:rFonts w:ascii="Times New Roman Полужирный" w:hAnsi="Times New Roman Полужирный" w:cs="Times New Roman"/>
          <w:b/>
          <w:color w:val="632423" w:themeColor="accent2" w:themeShade="80"/>
          <w:sz w:val="24"/>
          <w:szCs w:val="24"/>
        </w:rPr>
        <w:t xml:space="preserve">автомобильных дорог местного значения вне границ населенных пунктов </w:t>
      </w:r>
      <w:r w:rsidRPr="00512790">
        <w:rPr>
          <w:rFonts w:ascii="Times New Roman Полужирный" w:hAnsi="Times New Roman Полужирный" w:cs="Times New Roman"/>
          <w:b/>
          <w:color w:val="632423" w:themeColor="accent2" w:themeShade="80"/>
          <w:sz w:val="24"/>
          <w:szCs w:val="24"/>
        </w:rPr>
        <w:t xml:space="preserve">и </w:t>
      </w:r>
      <w:r w:rsidR="000E5DDB" w:rsidRPr="00512790">
        <w:rPr>
          <w:rFonts w:ascii="Times New Roman Полужирный" w:hAnsi="Times New Roman Полужирный" w:cs="Times New Roman"/>
          <w:b/>
          <w:color w:val="632423" w:themeColor="accent2" w:themeShade="80"/>
          <w:sz w:val="24"/>
          <w:szCs w:val="24"/>
        </w:rPr>
        <w:t xml:space="preserve">объектов </w:t>
      </w:r>
      <w:r w:rsidRPr="00512790">
        <w:rPr>
          <w:rFonts w:ascii="Times New Roman Полужирный" w:hAnsi="Times New Roman Полужирный" w:cs="Times New Roman"/>
          <w:b/>
          <w:color w:val="632423" w:themeColor="accent2" w:themeShade="80"/>
          <w:sz w:val="24"/>
          <w:szCs w:val="24"/>
        </w:rPr>
        <w:t>транспортного обслуживания населения</w:t>
      </w:r>
      <w:bookmarkEnd w:id="10"/>
    </w:p>
    <w:p w14:paraId="344F2150" w14:textId="1FD61D69" w:rsidR="00EC172D" w:rsidRPr="00512790" w:rsidRDefault="001F1EF9" w:rsidP="001F1EF9">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Сложившаяся транспортная инфраструктура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8661F7" w:rsidRPr="00512790">
        <w:rPr>
          <w:rFonts w:ascii="Times New Roman" w:hAnsi="Times New Roman" w:cs="Times New Roman"/>
          <w:sz w:val="24"/>
          <w:szCs w:val="24"/>
        </w:rPr>
        <w:t xml:space="preserve">ого </w:t>
      </w:r>
      <w:r w:rsidRPr="00512790">
        <w:rPr>
          <w:rFonts w:ascii="Times New Roman" w:hAnsi="Times New Roman" w:cs="Times New Roman"/>
          <w:sz w:val="24"/>
          <w:szCs w:val="24"/>
        </w:rPr>
        <w:t xml:space="preserve">района не в полной мере отвечает современным требованиям, как в количественных, так и в качественных показателях.  В планировочном отношении сеть дорожных транспортных коммуникаций нуждается в более кратких связях между населенными пунктами. </w:t>
      </w:r>
    </w:p>
    <w:p w14:paraId="5ABDCE95" w14:textId="652D7E44" w:rsidR="001F1EF9" w:rsidRPr="00512790" w:rsidRDefault="001F1EF9" w:rsidP="001F1EF9">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Реализация мероприятий по </w:t>
      </w:r>
      <w:r w:rsidR="00A051E9" w:rsidRPr="00512790">
        <w:rPr>
          <w:rFonts w:ascii="Times New Roman" w:hAnsi="Times New Roman" w:cs="Times New Roman"/>
          <w:sz w:val="24"/>
          <w:szCs w:val="24"/>
        </w:rPr>
        <w:t xml:space="preserve">строительству, </w:t>
      </w:r>
      <w:r w:rsidRPr="00512790">
        <w:rPr>
          <w:rFonts w:ascii="Times New Roman" w:hAnsi="Times New Roman" w:cs="Times New Roman"/>
          <w:sz w:val="24"/>
          <w:szCs w:val="24"/>
        </w:rPr>
        <w:t xml:space="preserve">ремонту и содержанию сети автомобильных дорог местного значения позволит достигнуть более сбалансированного социально-экономического развития района, а также будет способствовать экономическому росту, укреплению единого экономического пространства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F720FA" w:rsidRPr="00512790">
        <w:rPr>
          <w:rFonts w:ascii="Times New Roman" w:hAnsi="Times New Roman" w:cs="Times New Roman"/>
          <w:sz w:val="24"/>
          <w:szCs w:val="24"/>
        </w:rPr>
        <w:t>ого</w:t>
      </w:r>
      <w:r w:rsidRPr="00512790">
        <w:rPr>
          <w:rFonts w:ascii="Times New Roman" w:hAnsi="Times New Roman" w:cs="Times New Roman"/>
          <w:sz w:val="24"/>
          <w:szCs w:val="24"/>
        </w:rPr>
        <w:t xml:space="preserve"> района </w:t>
      </w:r>
      <w:r w:rsidR="00E46BE4" w:rsidRPr="00512790">
        <w:rPr>
          <w:rFonts w:ascii="Times New Roman" w:hAnsi="Times New Roman" w:cs="Times New Roman"/>
          <w:sz w:val="24"/>
          <w:szCs w:val="24"/>
        </w:rPr>
        <w:t>Калужс</w:t>
      </w:r>
      <w:r w:rsidRPr="00512790">
        <w:rPr>
          <w:rFonts w:ascii="Times New Roman" w:hAnsi="Times New Roman" w:cs="Times New Roman"/>
          <w:sz w:val="24"/>
          <w:szCs w:val="24"/>
        </w:rPr>
        <w:t xml:space="preserve">кой области. </w:t>
      </w:r>
    </w:p>
    <w:p w14:paraId="3EAAFFC6" w14:textId="674FAF71" w:rsidR="001F1EF9" w:rsidRDefault="001F1EF9" w:rsidP="001F1EF9">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Развитие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Оздоровление финансового состояния предприятий транспортного комплекса, усиление их поддержки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муниципального образования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5E0FF2" w:rsidRPr="00512790">
        <w:rPr>
          <w:rFonts w:ascii="Times New Roman" w:hAnsi="Times New Roman" w:cs="Times New Roman"/>
          <w:sz w:val="24"/>
          <w:szCs w:val="24"/>
        </w:rPr>
        <w:t>ий</w:t>
      </w:r>
      <w:r w:rsidRPr="00512790">
        <w:rPr>
          <w:rFonts w:ascii="Times New Roman" w:hAnsi="Times New Roman" w:cs="Times New Roman"/>
          <w:sz w:val="24"/>
          <w:szCs w:val="24"/>
        </w:rPr>
        <w:t xml:space="preserve"> район».</w:t>
      </w:r>
    </w:p>
    <w:p w14:paraId="3AF7165F" w14:textId="77777777" w:rsidR="00941BCD" w:rsidRDefault="00941BCD" w:rsidP="001F1EF9">
      <w:pPr>
        <w:spacing w:after="0" w:line="240" w:lineRule="auto"/>
        <w:ind w:firstLine="709"/>
        <w:rPr>
          <w:rFonts w:ascii="Times New Roman" w:hAnsi="Times New Roman" w:cs="Times New Roman"/>
          <w:sz w:val="24"/>
          <w:szCs w:val="24"/>
        </w:rPr>
      </w:pPr>
    </w:p>
    <w:p w14:paraId="34220DAF" w14:textId="77777777" w:rsidR="00941BCD" w:rsidRDefault="00941BCD" w:rsidP="001F1EF9">
      <w:pPr>
        <w:spacing w:after="0" w:line="240" w:lineRule="auto"/>
        <w:ind w:firstLine="709"/>
        <w:rPr>
          <w:rFonts w:ascii="Times New Roman" w:hAnsi="Times New Roman" w:cs="Times New Roman"/>
          <w:sz w:val="24"/>
          <w:szCs w:val="24"/>
        </w:rPr>
      </w:pPr>
    </w:p>
    <w:p w14:paraId="1973BDE1" w14:textId="77777777" w:rsidR="00941BCD" w:rsidRDefault="00941BCD" w:rsidP="001F1EF9">
      <w:pPr>
        <w:spacing w:after="0" w:line="240" w:lineRule="auto"/>
        <w:ind w:firstLine="709"/>
        <w:rPr>
          <w:rFonts w:ascii="Times New Roman" w:hAnsi="Times New Roman" w:cs="Times New Roman"/>
          <w:sz w:val="24"/>
          <w:szCs w:val="24"/>
        </w:rPr>
      </w:pPr>
    </w:p>
    <w:p w14:paraId="08482946" w14:textId="77777777" w:rsidR="00941BCD" w:rsidRDefault="00941BCD" w:rsidP="001F1EF9">
      <w:pPr>
        <w:spacing w:after="0" w:line="240" w:lineRule="auto"/>
        <w:ind w:firstLine="709"/>
        <w:rPr>
          <w:rFonts w:ascii="Times New Roman" w:hAnsi="Times New Roman" w:cs="Times New Roman"/>
          <w:sz w:val="24"/>
          <w:szCs w:val="24"/>
        </w:rPr>
      </w:pPr>
    </w:p>
    <w:p w14:paraId="40AC4256" w14:textId="77777777" w:rsidR="00941BCD" w:rsidRPr="00512790" w:rsidRDefault="00941BCD" w:rsidP="001F1EF9">
      <w:pPr>
        <w:spacing w:after="0" w:line="240" w:lineRule="auto"/>
        <w:ind w:firstLine="709"/>
        <w:rPr>
          <w:rFonts w:ascii="Times New Roman" w:hAnsi="Times New Roman" w:cs="Times New Roman"/>
          <w:sz w:val="24"/>
          <w:szCs w:val="24"/>
        </w:rPr>
      </w:pPr>
    </w:p>
    <w:p w14:paraId="51B83406" w14:textId="77777777" w:rsidR="00775BDB" w:rsidRPr="00512790" w:rsidRDefault="00775BDB" w:rsidP="00775BDB">
      <w:pPr>
        <w:pStyle w:val="a5"/>
        <w:rPr>
          <w:rFonts w:ascii="Times New Roman"/>
          <w:sz w:val="20"/>
        </w:rPr>
      </w:pPr>
    </w:p>
    <w:p w14:paraId="3C8B5A0B" w14:textId="20AF9EBA" w:rsidR="007F4FB8" w:rsidRPr="00512790" w:rsidRDefault="00B31775" w:rsidP="00331A9A">
      <w:pPr>
        <w:ind w:firstLine="709"/>
        <w:rPr>
          <w:rFonts w:ascii="Times New Roman" w:hAnsi="Times New Roman" w:cs="Times New Roman"/>
          <w:b/>
          <w:sz w:val="24"/>
          <w:szCs w:val="24"/>
        </w:rPr>
      </w:pPr>
      <w:r w:rsidRPr="00512790">
        <w:rPr>
          <w:rFonts w:ascii="Times New Roman" w:hAnsi="Times New Roman" w:cs="Times New Roman"/>
          <w:b/>
          <w:sz w:val="24"/>
          <w:szCs w:val="24"/>
        </w:rPr>
        <w:lastRenderedPageBreak/>
        <w:t xml:space="preserve">На территории </w:t>
      </w:r>
      <w:r w:rsidR="002C1C49" w:rsidRPr="00512790">
        <w:rPr>
          <w:rFonts w:ascii="Times New Roman" w:hAnsi="Times New Roman" w:cs="Times New Roman"/>
          <w:b/>
          <w:sz w:val="24"/>
          <w:szCs w:val="24"/>
        </w:rPr>
        <w:t>Медынс</w:t>
      </w:r>
      <w:r w:rsidRPr="00512790">
        <w:rPr>
          <w:rFonts w:ascii="Times New Roman" w:hAnsi="Times New Roman" w:cs="Times New Roman"/>
          <w:b/>
          <w:sz w:val="24"/>
          <w:szCs w:val="24"/>
        </w:rPr>
        <w:t xml:space="preserve">кого района </w:t>
      </w:r>
      <w:r w:rsidR="00023CCE" w:rsidRPr="00512790">
        <w:rPr>
          <w:rFonts w:ascii="Times New Roman" w:hAnsi="Times New Roman" w:cs="Times New Roman"/>
          <w:b/>
          <w:sz w:val="24"/>
          <w:szCs w:val="24"/>
        </w:rPr>
        <w:t xml:space="preserve">планируются следующие </w:t>
      </w:r>
      <w:r w:rsidRPr="00512790">
        <w:rPr>
          <w:rFonts w:ascii="Times New Roman" w:hAnsi="Times New Roman" w:cs="Times New Roman"/>
          <w:b/>
          <w:sz w:val="24"/>
          <w:szCs w:val="24"/>
        </w:rPr>
        <w:t>объекты местного значения в сфере транспортного обслуживания</w:t>
      </w:r>
      <w:r w:rsidR="00D74D41" w:rsidRPr="00512790">
        <w:rPr>
          <w:rFonts w:ascii="Times New Roman" w:hAnsi="Times New Roman" w:cs="Times New Roman"/>
          <w:b/>
          <w:sz w:val="24"/>
          <w:szCs w:val="24"/>
        </w:rPr>
        <w:t>:</w:t>
      </w:r>
    </w:p>
    <w:tbl>
      <w:tblPr>
        <w:tblStyle w:val="101"/>
        <w:tblW w:w="9498" w:type="dxa"/>
        <w:tblInd w:w="108" w:type="dxa"/>
        <w:tblLayout w:type="fixed"/>
        <w:tblLook w:val="01E0" w:firstRow="1" w:lastRow="1" w:firstColumn="1" w:lastColumn="1" w:noHBand="0" w:noVBand="0"/>
      </w:tblPr>
      <w:tblGrid>
        <w:gridCol w:w="425"/>
        <w:gridCol w:w="1560"/>
        <w:gridCol w:w="1559"/>
        <w:gridCol w:w="1559"/>
        <w:gridCol w:w="1560"/>
        <w:gridCol w:w="1417"/>
        <w:gridCol w:w="1418"/>
      </w:tblGrid>
      <w:tr w:rsidR="007F4FB8" w:rsidRPr="00512790" w14:paraId="088CABF6" w14:textId="77777777" w:rsidTr="005321E5">
        <w:trPr>
          <w:trHeight w:val="550"/>
        </w:trPr>
        <w:tc>
          <w:tcPr>
            <w:tcW w:w="425" w:type="dxa"/>
            <w:tcMar>
              <w:top w:w="0" w:type="dxa"/>
              <w:left w:w="28" w:type="dxa"/>
              <w:bottom w:w="0" w:type="dxa"/>
              <w:right w:w="28" w:type="dxa"/>
            </w:tcMar>
            <w:vAlign w:val="center"/>
          </w:tcPr>
          <w:p w14:paraId="0A4F40A0" w14:textId="77777777" w:rsidR="007F4FB8" w:rsidRPr="00512790" w:rsidRDefault="007F4FB8" w:rsidP="005321E5">
            <w:pPr>
              <w:pStyle w:val="TableParagraph"/>
              <w:jc w:val="center"/>
              <w:rPr>
                <w:rFonts w:ascii="Times New Roman" w:hAnsi="Times New Roman" w:cs="Times New Roman"/>
                <w:b/>
                <w:sz w:val="18"/>
                <w:szCs w:val="18"/>
              </w:rPr>
            </w:pPr>
          </w:p>
          <w:p w14:paraId="1D6EFF83"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 п.п.</w:t>
            </w:r>
          </w:p>
        </w:tc>
        <w:tc>
          <w:tcPr>
            <w:tcW w:w="1560" w:type="dxa"/>
            <w:tcMar>
              <w:top w:w="0" w:type="dxa"/>
              <w:left w:w="28" w:type="dxa"/>
              <w:bottom w:w="0" w:type="dxa"/>
              <w:right w:w="28" w:type="dxa"/>
            </w:tcMar>
            <w:vAlign w:val="center"/>
          </w:tcPr>
          <w:p w14:paraId="464CFFB5"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Назначение объекта</w:t>
            </w:r>
          </w:p>
        </w:tc>
        <w:tc>
          <w:tcPr>
            <w:tcW w:w="1559" w:type="dxa"/>
            <w:tcMar>
              <w:top w:w="0" w:type="dxa"/>
              <w:left w:w="28" w:type="dxa"/>
              <w:bottom w:w="0" w:type="dxa"/>
              <w:right w:w="28" w:type="dxa"/>
            </w:tcMar>
            <w:vAlign w:val="center"/>
          </w:tcPr>
          <w:p w14:paraId="12FAA8A9" w14:textId="77777777" w:rsidR="007F4FB8" w:rsidRPr="00512790" w:rsidRDefault="007F4FB8" w:rsidP="005321E5">
            <w:pPr>
              <w:pStyle w:val="TableParagraph"/>
              <w:jc w:val="center"/>
              <w:rPr>
                <w:rFonts w:ascii="Times New Roman" w:hAnsi="Times New Roman" w:cs="Times New Roman"/>
                <w:b/>
                <w:sz w:val="18"/>
                <w:szCs w:val="18"/>
              </w:rPr>
            </w:pPr>
          </w:p>
          <w:p w14:paraId="35251012"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Наименование объекта</w:t>
            </w:r>
          </w:p>
        </w:tc>
        <w:tc>
          <w:tcPr>
            <w:tcW w:w="1559" w:type="dxa"/>
            <w:tcMar>
              <w:top w:w="0" w:type="dxa"/>
              <w:left w:w="28" w:type="dxa"/>
              <w:bottom w:w="0" w:type="dxa"/>
              <w:right w:w="28" w:type="dxa"/>
            </w:tcMar>
            <w:vAlign w:val="center"/>
          </w:tcPr>
          <w:p w14:paraId="69E6509D"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Основные характеристики объекта</w:t>
            </w:r>
          </w:p>
        </w:tc>
        <w:tc>
          <w:tcPr>
            <w:tcW w:w="1560" w:type="dxa"/>
            <w:tcMar>
              <w:top w:w="0" w:type="dxa"/>
              <w:left w:w="28" w:type="dxa"/>
              <w:bottom w:w="0" w:type="dxa"/>
              <w:right w:w="28" w:type="dxa"/>
            </w:tcMar>
            <w:vAlign w:val="center"/>
          </w:tcPr>
          <w:p w14:paraId="43AF7B37"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Местоположение объекта</w:t>
            </w:r>
          </w:p>
        </w:tc>
        <w:tc>
          <w:tcPr>
            <w:tcW w:w="1417" w:type="dxa"/>
            <w:tcMar>
              <w:top w:w="0" w:type="dxa"/>
              <w:left w:w="28" w:type="dxa"/>
              <w:bottom w:w="0" w:type="dxa"/>
              <w:right w:w="28" w:type="dxa"/>
            </w:tcMar>
            <w:vAlign w:val="center"/>
          </w:tcPr>
          <w:p w14:paraId="3E16C133"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Планируемый срок реализации</w:t>
            </w:r>
          </w:p>
        </w:tc>
        <w:tc>
          <w:tcPr>
            <w:tcW w:w="1418" w:type="dxa"/>
            <w:tcMar>
              <w:top w:w="0" w:type="dxa"/>
              <w:left w:w="28" w:type="dxa"/>
              <w:bottom w:w="0" w:type="dxa"/>
              <w:right w:w="28" w:type="dxa"/>
            </w:tcMar>
            <w:vAlign w:val="center"/>
          </w:tcPr>
          <w:p w14:paraId="09FEA1AA"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Характеристики ЗОУИТ</w:t>
            </w:r>
          </w:p>
        </w:tc>
      </w:tr>
      <w:tr w:rsidR="007F4FB8" w:rsidRPr="00512790" w14:paraId="27F9F0E1" w14:textId="77777777" w:rsidTr="005321E5">
        <w:trPr>
          <w:trHeight w:val="42"/>
        </w:trPr>
        <w:tc>
          <w:tcPr>
            <w:tcW w:w="425" w:type="dxa"/>
            <w:tcMar>
              <w:top w:w="0" w:type="dxa"/>
              <w:left w:w="28" w:type="dxa"/>
              <w:bottom w:w="0" w:type="dxa"/>
              <w:right w:w="28" w:type="dxa"/>
            </w:tcMar>
            <w:vAlign w:val="center"/>
          </w:tcPr>
          <w:p w14:paraId="17ADAE7F" w14:textId="77777777" w:rsidR="007F4FB8" w:rsidRPr="00512790" w:rsidRDefault="007F4FB8" w:rsidP="005321E5">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1</w:t>
            </w:r>
          </w:p>
        </w:tc>
        <w:tc>
          <w:tcPr>
            <w:tcW w:w="1560" w:type="dxa"/>
            <w:tcMar>
              <w:top w:w="0" w:type="dxa"/>
              <w:left w:w="28" w:type="dxa"/>
              <w:bottom w:w="0" w:type="dxa"/>
              <w:right w:w="28" w:type="dxa"/>
            </w:tcMar>
            <w:vAlign w:val="center"/>
          </w:tcPr>
          <w:p w14:paraId="7D0C0577"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2</w:t>
            </w:r>
          </w:p>
        </w:tc>
        <w:tc>
          <w:tcPr>
            <w:tcW w:w="1559" w:type="dxa"/>
            <w:tcMar>
              <w:top w:w="0" w:type="dxa"/>
              <w:left w:w="28" w:type="dxa"/>
              <w:bottom w:w="0" w:type="dxa"/>
              <w:right w:w="28" w:type="dxa"/>
            </w:tcMar>
            <w:vAlign w:val="center"/>
          </w:tcPr>
          <w:p w14:paraId="513AA36F" w14:textId="77777777" w:rsidR="007F4FB8" w:rsidRPr="00512790" w:rsidRDefault="007F4FB8" w:rsidP="005321E5">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3</w:t>
            </w:r>
          </w:p>
        </w:tc>
        <w:tc>
          <w:tcPr>
            <w:tcW w:w="1559" w:type="dxa"/>
            <w:tcMar>
              <w:top w:w="0" w:type="dxa"/>
              <w:left w:w="28" w:type="dxa"/>
              <w:bottom w:w="0" w:type="dxa"/>
              <w:right w:w="28" w:type="dxa"/>
            </w:tcMar>
            <w:vAlign w:val="center"/>
          </w:tcPr>
          <w:p w14:paraId="519CC73E"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4</w:t>
            </w:r>
          </w:p>
        </w:tc>
        <w:tc>
          <w:tcPr>
            <w:tcW w:w="1560" w:type="dxa"/>
            <w:tcMar>
              <w:top w:w="0" w:type="dxa"/>
              <w:left w:w="28" w:type="dxa"/>
              <w:bottom w:w="0" w:type="dxa"/>
              <w:right w:w="28" w:type="dxa"/>
            </w:tcMar>
            <w:vAlign w:val="center"/>
          </w:tcPr>
          <w:p w14:paraId="06948146"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5</w:t>
            </w:r>
          </w:p>
        </w:tc>
        <w:tc>
          <w:tcPr>
            <w:tcW w:w="1417" w:type="dxa"/>
            <w:tcMar>
              <w:top w:w="0" w:type="dxa"/>
              <w:left w:w="28" w:type="dxa"/>
              <w:bottom w:w="0" w:type="dxa"/>
              <w:right w:w="28" w:type="dxa"/>
            </w:tcMar>
            <w:vAlign w:val="center"/>
          </w:tcPr>
          <w:p w14:paraId="0A30158D"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6</w:t>
            </w:r>
          </w:p>
        </w:tc>
        <w:tc>
          <w:tcPr>
            <w:tcW w:w="1418" w:type="dxa"/>
            <w:tcMar>
              <w:top w:w="0" w:type="dxa"/>
              <w:left w:w="28" w:type="dxa"/>
              <w:bottom w:w="0" w:type="dxa"/>
              <w:right w:w="28" w:type="dxa"/>
            </w:tcMar>
            <w:vAlign w:val="center"/>
          </w:tcPr>
          <w:p w14:paraId="71B781C2" w14:textId="77777777"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7</w:t>
            </w:r>
          </w:p>
        </w:tc>
      </w:tr>
      <w:tr w:rsidR="007F4FB8" w:rsidRPr="00512790" w14:paraId="2AD15A8B" w14:textId="77777777" w:rsidTr="005321E5">
        <w:trPr>
          <w:trHeight w:val="1734"/>
        </w:trPr>
        <w:tc>
          <w:tcPr>
            <w:tcW w:w="425" w:type="dxa"/>
            <w:tcMar>
              <w:top w:w="0" w:type="dxa"/>
              <w:left w:w="28" w:type="dxa"/>
              <w:bottom w:w="0" w:type="dxa"/>
              <w:right w:w="28" w:type="dxa"/>
            </w:tcMar>
            <w:vAlign w:val="center"/>
          </w:tcPr>
          <w:p w14:paraId="3A9AB5E4" w14:textId="72599106" w:rsidR="007F4FB8" w:rsidRPr="00512790" w:rsidRDefault="007F4FB8" w:rsidP="005321E5">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1</w:t>
            </w:r>
            <w:r w:rsidR="00A816E1" w:rsidRPr="00512790">
              <w:rPr>
                <w:rFonts w:ascii="Times New Roman" w:hAnsi="Times New Roman" w:cs="Times New Roman"/>
                <w:sz w:val="18"/>
                <w:szCs w:val="18"/>
              </w:rPr>
              <w:t>.</w:t>
            </w:r>
          </w:p>
        </w:tc>
        <w:tc>
          <w:tcPr>
            <w:tcW w:w="1560" w:type="dxa"/>
            <w:tcMar>
              <w:top w:w="0" w:type="dxa"/>
              <w:left w:w="28" w:type="dxa"/>
              <w:bottom w:w="0" w:type="dxa"/>
              <w:right w:w="28" w:type="dxa"/>
            </w:tcMar>
            <w:vAlign w:val="center"/>
          </w:tcPr>
          <w:p w14:paraId="5C40B09C" w14:textId="77777777" w:rsidR="007F4FB8" w:rsidRPr="00512790" w:rsidRDefault="007F4FB8" w:rsidP="005321E5">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Развитие сети автомобильных дорог, ведущих к общественно значимым объектам сельских населенных пунктов, объектам производства и переработки с/х продукции</w:t>
            </w:r>
          </w:p>
        </w:tc>
        <w:tc>
          <w:tcPr>
            <w:tcW w:w="1559" w:type="dxa"/>
            <w:tcMar>
              <w:top w:w="0" w:type="dxa"/>
              <w:left w:w="28" w:type="dxa"/>
              <w:bottom w:w="0" w:type="dxa"/>
              <w:right w:w="28" w:type="dxa"/>
            </w:tcMar>
            <w:vAlign w:val="center"/>
          </w:tcPr>
          <w:p w14:paraId="38C44722" w14:textId="16C3B9BE" w:rsidR="007F4FB8" w:rsidRPr="00512790" w:rsidRDefault="007F4FB8" w:rsidP="00023CCE">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«Медынь – Верея» -Глухово» - КФХ «Никишин С.И.»</w:t>
            </w:r>
          </w:p>
        </w:tc>
        <w:tc>
          <w:tcPr>
            <w:tcW w:w="1559" w:type="dxa"/>
            <w:tcMar>
              <w:top w:w="0" w:type="dxa"/>
              <w:left w:w="28" w:type="dxa"/>
              <w:bottom w:w="0" w:type="dxa"/>
              <w:right w:w="28" w:type="dxa"/>
            </w:tcMar>
            <w:vAlign w:val="center"/>
          </w:tcPr>
          <w:p w14:paraId="1682A9AE" w14:textId="00F03603" w:rsidR="007F4FB8" w:rsidRDefault="007C5C42" w:rsidP="00023CCE">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Смена покрытия АД на асфальто-бетонное</w:t>
            </w:r>
            <w:r w:rsidR="00405F8A">
              <w:rPr>
                <w:rFonts w:ascii="Times New Roman" w:hAnsi="Times New Roman" w:cs="Times New Roman"/>
                <w:sz w:val="18"/>
                <w:szCs w:val="18"/>
              </w:rPr>
              <w:t xml:space="preserve">. Протяденность – </w:t>
            </w:r>
            <w:r w:rsidR="00D65522">
              <w:rPr>
                <w:rFonts w:ascii="Times New Roman" w:hAnsi="Times New Roman" w:cs="Times New Roman"/>
                <w:sz w:val="18"/>
                <w:szCs w:val="18"/>
              </w:rPr>
              <w:t>4.2</w:t>
            </w:r>
            <w:r w:rsidR="00405F8A">
              <w:rPr>
                <w:rFonts w:ascii="Times New Roman" w:hAnsi="Times New Roman" w:cs="Times New Roman"/>
                <w:sz w:val="18"/>
                <w:szCs w:val="18"/>
              </w:rPr>
              <w:t xml:space="preserve"> км</w:t>
            </w:r>
          </w:p>
          <w:p w14:paraId="5CE9C3DC" w14:textId="0D5D3012" w:rsidR="00D65522" w:rsidRPr="00512790" w:rsidRDefault="00D65522" w:rsidP="00023CCE">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Ширина проезжей части - 5м</w:t>
            </w:r>
          </w:p>
        </w:tc>
        <w:tc>
          <w:tcPr>
            <w:tcW w:w="1560" w:type="dxa"/>
            <w:tcMar>
              <w:top w:w="0" w:type="dxa"/>
              <w:left w:w="28" w:type="dxa"/>
              <w:bottom w:w="0" w:type="dxa"/>
              <w:right w:w="28" w:type="dxa"/>
            </w:tcMar>
            <w:vAlign w:val="center"/>
          </w:tcPr>
          <w:p w14:paraId="0F0BA6F7" w14:textId="4BF44FAB" w:rsidR="007F4FB8" w:rsidRPr="00512790" w:rsidRDefault="00F5279F" w:rsidP="00023CCE">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СП «Деревня Глухово»</w:t>
            </w:r>
          </w:p>
        </w:tc>
        <w:tc>
          <w:tcPr>
            <w:tcW w:w="1417" w:type="dxa"/>
            <w:tcMar>
              <w:top w:w="0" w:type="dxa"/>
              <w:left w:w="28" w:type="dxa"/>
              <w:bottom w:w="0" w:type="dxa"/>
              <w:right w:w="28" w:type="dxa"/>
            </w:tcMar>
            <w:vAlign w:val="center"/>
          </w:tcPr>
          <w:p w14:paraId="4D11159D" w14:textId="797F2651" w:rsidR="007F4FB8" w:rsidRPr="00512790" w:rsidRDefault="007F4FB8" w:rsidP="007C5C42">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202</w:t>
            </w:r>
            <w:r w:rsidR="007C5C42" w:rsidRPr="00512790">
              <w:rPr>
                <w:rFonts w:ascii="Times New Roman" w:hAnsi="Times New Roman" w:cs="Times New Roman"/>
                <w:sz w:val="18"/>
                <w:szCs w:val="18"/>
              </w:rPr>
              <w:t>5-2030</w:t>
            </w:r>
          </w:p>
        </w:tc>
        <w:tc>
          <w:tcPr>
            <w:tcW w:w="1418" w:type="dxa"/>
            <w:tcMar>
              <w:top w:w="0" w:type="dxa"/>
              <w:left w:w="28" w:type="dxa"/>
              <w:bottom w:w="0" w:type="dxa"/>
              <w:right w:w="28" w:type="dxa"/>
            </w:tcMar>
            <w:vAlign w:val="center"/>
          </w:tcPr>
          <w:p w14:paraId="2377179B" w14:textId="0455DFC5" w:rsidR="007F4FB8" w:rsidRPr="00512790" w:rsidRDefault="007C5C42" w:rsidP="00023CCE">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10 метров</w:t>
            </w:r>
          </w:p>
        </w:tc>
      </w:tr>
    </w:tbl>
    <w:p w14:paraId="74C39AD7" w14:textId="557FB0D2" w:rsidR="007F3676" w:rsidRPr="00512790" w:rsidRDefault="00775BDB" w:rsidP="007F3676">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11" w:name="_Toc184978240"/>
      <w:r w:rsidRPr="00512790">
        <w:rPr>
          <w:rFonts w:ascii="Times New Roman Полужирный" w:hAnsi="Times New Roman Полужирный" w:cs="Times New Roman"/>
          <w:b/>
          <w:color w:val="632423" w:themeColor="accent2" w:themeShade="80"/>
          <w:sz w:val="24"/>
          <w:szCs w:val="24"/>
        </w:rPr>
        <w:t>Планируемые для размещения на территории</w:t>
      </w:r>
      <w:r w:rsidR="005E0FF2" w:rsidRPr="00512790">
        <w:rPr>
          <w:rFonts w:ascii="Times New Roman Полужирный" w:hAnsi="Times New Roman Полужирный" w:cs="Times New Roman"/>
          <w:b/>
          <w:color w:val="632423" w:themeColor="accent2" w:themeShade="80"/>
          <w:sz w:val="24"/>
          <w:szCs w:val="24"/>
        </w:rPr>
        <w:t xml:space="preserve">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5E0FF2" w:rsidRPr="00512790">
        <w:rPr>
          <w:rFonts w:ascii="Times New Roman Полужирный" w:hAnsi="Times New Roman Полужирный" w:cs="Times New Roman"/>
          <w:b/>
          <w:color w:val="632423" w:themeColor="accent2" w:themeShade="80"/>
          <w:sz w:val="24"/>
          <w:szCs w:val="24"/>
        </w:rPr>
        <w:t>ого</w:t>
      </w:r>
      <w:r w:rsidRPr="00512790">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образования</w:t>
      </w:r>
      <w:bookmarkEnd w:id="11"/>
    </w:p>
    <w:p w14:paraId="47AB9A62" w14:textId="2CC23945" w:rsidR="00855935" w:rsidRPr="00512790" w:rsidRDefault="00855935" w:rsidP="00855935">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Система предоставления услуг дошкольного образования в </w:t>
      </w:r>
      <w:r w:rsidR="002C1C49" w:rsidRPr="00512790">
        <w:rPr>
          <w:rFonts w:ascii="Times New Roman" w:hAnsi="Times New Roman" w:cs="Times New Roman"/>
          <w:sz w:val="24"/>
          <w:szCs w:val="24"/>
        </w:rPr>
        <w:t>Медынс</w:t>
      </w:r>
      <w:r w:rsidRPr="00512790">
        <w:rPr>
          <w:rFonts w:ascii="Times New Roman" w:hAnsi="Times New Roman" w:cs="Times New Roman"/>
          <w:sz w:val="24"/>
          <w:szCs w:val="24"/>
        </w:rPr>
        <w:t xml:space="preserve">ком районе сложилась  с превышением допустимого радиуса обслуживания. Она характеризуется дефицитом мест в дошкольных образовательных организациях и неравномерностью распределения объектов, предоставляющих услуги дошкольного образования. Общеобразовательные организации </w:t>
      </w:r>
      <w:r w:rsidR="002C1C49" w:rsidRPr="00512790">
        <w:rPr>
          <w:rFonts w:ascii="Times New Roman" w:hAnsi="Times New Roman" w:cs="Times New Roman"/>
          <w:sz w:val="24"/>
          <w:szCs w:val="24"/>
        </w:rPr>
        <w:t>Медынс</w:t>
      </w:r>
      <w:r w:rsidRPr="00512790">
        <w:rPr>
          <w:rFonts w:ascii="Times New Roman" w:hAnsi="Times New Roman" w:cs="Times New Roman"/>
          <w:sz w:val="24"/>
          <w:szCs w:val="24"/>
        </w:rPr>
        <w:t>кого района сформированы в единую систему, характеризующуюся неравномерностью,  несбалансированностью и излишком мест классов средней школы.</w:t>
      </w:r>
    </w:p>
    <w:p w14:paraId="0A1C96CD"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Национальный проект «Образование»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05D1FF3B" w14:textId="43FFC5DE"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w:t>
      </w:r>
    </w:p>
    <w:p w14:paraId="64393C38"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Для достижения основной цели образовательного комплекса в районе формируются системы:</w:t>
      </w:r>
    </w:p>
    <w:p w14:paraId="02C81C9F"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дошкольного воспитания;</w:t>
      </w:r>
    </w:p>
    <w:p w14:paraId="51FE9EEE"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общего среднего образования;</w:t>
      </w:r>
    </w:p>
    <w:p w14:paraId="3023FFE2"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среднего специального образования;</w:t>
      </w:r>
    </w:p>
    <w:p w14:paraId="701C4F66"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внешкольного образования и воспитания.</w:t>
      </w:r>
    </w:p>
    <w:p w14:paraId="4EDE2346" w14:textId="71671CF0" w:rsidR="007F3676"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b/>
          <w:sz w:val="24"/>
          <w:szCs w:val="24"/>
        </w:rPr>
        <w:t>На расчетный срок</w:t>
      </w:r>
      <w:r w:rsidRPr="00512790">
        <w:rPr>
          <w:rFonts w:ascii="Times New Roman" w:hAnsi="Times New Roman" w:cs="Times New Roman"/>
          <w:sz w:val="24"/>
          <w:szCs w:val="24"/>
        </w:rPr>
        <w:t xml:space="preserve"> для каждого элемента системы схемой территориального планирования </w:t>
      </w:r>
      <w:r w:rsidR="002C1C49" w:rsidRPr="00512790">
        <w:rPr>
          <w:rFonts w:ascii="Times New Roman" w:hAnsi="Times New Roman" w:cs="Times New Roman"/>
          <w:sz w:val="24"/>
          <w:szCs w:val="24"/>
        </w:rPr>
        <w:t>Медынс</w:t>
      </w:r>
      <w:r w:rsidRPr="00512790">
        <w:rPr>
          <w:rFonts w:ascii="Times New Roman" w:hAnsi="Times New Roman" w:cs="Times New Roman"/>
          <w:sz w:val="24"/>
          <w:szCs w:val="24"/>
        </w:rPr>
        <w:t>кого района предлагаются приоритетные задачи:</w:t>
      </w:r>
    </w:p>
    <w:p w14:paraId="2B79A1A7" w14:textId="77777777" w:rsidR="00941BCD" w:rsidRPr="00512790" w:rsidRDefault="00941BCD" w:rsidP="007F3676">
      <w:pPr>
        <w:spacing w:after="0" w:line="240" w:lineRule="auto"/>
        <w:ind w:firstLine="709"/>
        <w:rPr>
          <w:rFonts w:ascii="Times New Roman" w:hAnsi="Times New Roman" w:cs="Times New Roman"/>
          <w:sz w:val="24"/>
          <w:szCs w:val="24"/>
        </w:rPr>
      </w:pPr>
    </w:p>
    <w:p w14:paraId="3975F79F" w14:textId="77777777" w:rsidR="007F3676" w:rsidRPr="00512790" w:rsidRDefault="007F3676" w:rsidP="007F3676">
      <w:pPr>
        <w:spacing w:after="0" w:line="240" w:lineRule="auto"/>
        <w:ind w:firstLine="709"/>
        <w:jc w:val="center"/>
        <w:rPr>
          <w:rFonts w:ascii="Times New Roman" w:hAnsi="Times New Roman" w:cs="Times New Roman"/>
          <w:b/>
          <w:sz w:val="24"/>
          <w:szCs w:val="24"/>
        </w:rPr>
      </w:pPr>
      <w:r w:rsidRPr="00512790">
        <w:rPr>
          <w:rFonts w:ascii="Times New Roman" w:hAnsi="Times New Roman" w:cs="Times New Roman"/>
          <w:b/>
          <w:sz w:val="24"/>
          <w:szCs w:val="24"/>
        </w:rPr>
        <w:t>Дошкольное воспитание</w:t>
      </w:r>
    </w:p>
    <w:p w14:paraId="653043DC" w14:textId="48797366" w:rsidR="007F3676" w:rsidRPr="00512790" w:rsidRDefault="003D2053"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1</w:t>
      </w:r>
      <w:r w:rsidR="007F3676" w:rsidRPr="00512790">
        <w:rPr>
          <w:rFonts w:ascii="Times New Roman" w:hAnsi="Times New Roman" w:cs="Times New Roman"/>
          <w:sz w:val="24"/>
          <w:szCs w:val="24"/>
        </w:rPr>
        <w:t xml:space="preserve">. В связи с ростом количества детей дошкольного возраста, имеющих сложные многоуровневые дефекты в развитии и отклонения в здоровье, требующих оздоровления, щадящих программ, методик, предлагается довести количество мест в группах </w:t>
      </w:r>
      <w:r w:rsidR="007F3676" w:rsidRPr="00512790">
        <w:rPr>
          <w:rFonts w:ascii="Times New Roman" w:hAnsi="Times New Roman" w:cs="Times New Roman"/>
          <w:sz w:val="24"/>
          <w:szCs w:val="24"/>
        </w:rPr>
        <w:lastRenderedPageBreak/>
        <w:t>специализированного и оздоровительного типа до 15% от численности детей дошкольного возраста, или 18% от общей емкости детских дошкольных учреждений.</w:t>
      </w:r>
    </w:p>
    <w:p w14:paraId="07A83ABF" w14:textId="6514E296" w:rsidR="007F3676" w:rsidRPr="00512790" w:rsidRDefault="003D2053"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2</w:t>
      </w:r>
      <w:r w:rsidR="007F3676" w:rsidRPr="00512790">
        <w:rPr>
          <w:rFonts w:ascii="Times New Roman" w:hAnsi="Times New Roman" w:cs="Times New Roman"/>
          <w:sz w:val="24"/>
          <w:szCs w:val="24"/>
        </w:rPr>
        <w:t>. Возвращение при необходимости первоначальной функции зданиям детских дошкольных учреждений, используемых в настоящее время не по назначению.</w:t>
      </w:r>
    </w:p>
    <w:p w14:paraId="5BE27379" w14:textId="0454D45A" w:rsidR="007F3676" w:rsidRPr="00512790" w:rsidRDefault="003D2053"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3</w:t>
      </w:r>
      <w:r w:rsidR="007F3676" w:rsidRPr="00512790">
        <w:rPr>
          <w:rFonts w:ascii="Times New Roman" w:hAnsi="Times New Roman" w:cs="Times New Roman"/>
          <w:sz w:val="24"/>
          <w:szCs w:val="24"/>
        </w:rPr>
        <w:t>. Наряду с муниципальными, развивать сеть детских дошкольных учреждений других форм собственности.</w:t>
      </w:r>
    </w:p>
    <w:p w14:paraId="2F0CF541" w14:textId="77777777" w:rsidR="003857E6" w:rsidRPr="00512790" w:rsidRDefault="003857E6" w:rsidP="007F3676">
      <w:pPr>
        <w:spacing w:after="0" w:line="240" w:lineRule="auto"/>
        <w:ind w:firstLine="709"/>
        <w:rPr>
          <w:rFonts w:ascii="Times New Roman" w:hAnsi="Times New Roman" w:cs="Times New Roman"/>
          <w:sz w:val="24"/>
          <w:szCs w:val="24"/>
        </w:rPr>
      </w:pPr>
    </w:p>
    <w:p w14:paraId="30929013" w14:textId="77777777" w:rsidR="007F3676" w:rsidRPr="00512790" w:rsidRDefault="007F3676" w:rsidP="007F3676">
      <w:pPr>
        <w:spacing w:after="0" w:line="240" w:lineRule="auto"/>
        <w:ind w:firstLine="709"/>
        <w:jc w:val="center"/>
        <w:rPr>
          <w:rFonts w:ascii="Times New Roman" w:hAnsi="Times New Roman" w:cs="Times New Roman"/>
          <w:b/>
          <w:sz w:val="24"/>
          <w:szCs w:val="24"/>
        </w:rPr>
      </w:pPr>
      <w:r w:rsidRPr="00512790">
        <w:rPr>
          <w:rFonts w:ascii="Times New Roman" w:hAnsi="Times New Roman" w:cs="Times New Roman"/>
          <w:b/>
          <w:sz w:val="24"/>
          <w:szCs w:val="24"/>
        </w:rPr>
        <w:t>Общее среднее образование</w:t>
      </w:r>
    </w:p>
    <w:p w14:paraId="01ADF376"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В настоящее время в районе создана достаточно разнообразная система общеобразовательных учреждений – общеобразовательные школы, начальная, неполная средняя школа и т.д.</w:t>
      </w:r>
    </w:p>
    <w:p w14:paraId="44857ADB" w14:textId="77FF0C29" w:rsidR="007F3676" w:rsidRDefault="007F3676" w:rsidP="00E10400">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Схемой территориального планирования предла</w:t>
      </w:r>
      <w:r w:rsidR="00E10400" w:rsidRPr="00512790">
        <w:rPr>
          <w:rFonts w:ascii="Times New Roman" w:hAnsi="Times New Roman" w:cs="Times New Roman"/>
          <w:sz w:val="24"/>
          <w:szCs w:val="24"/>
        </w:rPr>
        <w:t>гается сохранить эту структуру.</w:t>
      </w:r>
    </w:p>
    <w:p w14:paraId="743B5749" w14:textId="77777777" w:rsidR="00941BCD" w:rsidRPr="00512790" w:rsidRDefault="00941BCD" w:rsidP="00E10400">
      <w:pPr>
        <w:spacing w:after="0" w:line="240" w:lineRule="auto"/>
        <w:ind w:firstLine="709"/>
        <w:rPr>
          <w:rFonts w:ascii="Times New Roman" w:hAnsi="Times New Roman" w:cs="Times New Roman"/>
          <w:sz w:val="24"/>
          <w:szCs w:val="24"/>
        </w:rPr>
      </w:pPr>
    </w:p>
    <w:p w14:paraId="4FC6F0A9" w14:textId="77777777" w:rsidR="007F3676" w:rsidRPr="00512790" w:rsidRDefault="007F3676" w:rsidP="00855935">
      <w:pPr>
        <w:spacing w:after="0" w:line="240" w:lineRule="auto"/>
        <w:ind w:firstLine="709"/>
        <w:jc w:val="center"/>
        <w:rPr>
          <w:rFonts w:ascii="Times New Roman" w:hAnsi="Times New Roman" w:cs="Times New Roman"/>
          <w:b/>
          <w:sz w:val="24"/>
          <w:szCs w:val="24"/>
        </w:rPr>
      </w:pPr>
      <w:r w:rsidRPr="00512790">
        <w:rPr>
          <w:rFonts w:ascii="Times New Roman" w:hAnsi="Times New Roman" w:cs="Times New Roman"/>
          <w:b/>
          <w:sz w:val="24"/>
          <w:szCs w:val="24"/>
        </w:rPr>
        <w:t>Среднее специальное</w:t>
      </w:r>
    </w:p>
    <w:p w14:paraId="1E0B59B7"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Учреждения среднего специального образования играют большую роль в формировании кадрового потенциала района, способствуют увеличению численности населения.</w:t>
      </w:r>
    </w:p>
    <w:p w14:paraId="347D7E8C" w14:textId="77777777" w:rsidR="007F3676"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Необходимо создание системы профориентации, формирующей заказ на образование, исходя из потребностей, а не в связи с наличием многих «псевдоэлитных» специальностей, которые стали модными, но невостребованными. Известно, что невостребованные специалисты - это потенциал снижения, а востребованные – повышения численности населения. Исходя из потребности района, предлагается, при необходимости, формировать учебные заведения, работающие на бизнес и инфраструктуру района, обеспечивающие сбалансированные потребности  экономики района и области, рынков труда в квалифицированных специалистах среднего и профессионального образования.</w:t>
      </w:r>
    </w:p>
    <w:p w14:paraId="239080A2" w14:textId="77777777" w:rsidR="00941BCD" w:rsidRPr="00512790" w:rsidRDefault="00941BCD" w:rsidP="007F3676">
      <w:pPr>
        <w:spacing w:after="0" w:line="240" w:lineRule="auto"/>
        <w:ind w:firstLine="709"/>
        <w:rPr>
          <w:rFonts w:ascii="Times New Roman" w:hAnsi="Times New Roman" w:cs="Times New Roman"/>
          <w:sz w:val="24"/>
          <w:szCs w:val="24"/>
        </w:rPr>
      </w:pPr>
    </w:p>
    <w:p w14:paraId="4D6C9C1F" w14:textId="77777777" w:rsidR="007F3676" w:rsidRPr="00512790" w:rsidRDefault="007F3676" w:rsidP="00855935">
      <w:pPr>
        <w:spacing w:after="0" w:line="240" w:lineRule="auto"/>
        <w:ind w:firstLine="709"/>
        <w:jc w:val="center"/>
        <w:rPr>
          <w:rFonts w:ascii="Times New Roman" w:hAnsi="Times New Roman" w:cs="Times New Roman"/>
          <w:b/>
          <w:sz w:val="24"/>
          <w:szCs w:val="24"/>
        </w:rPr>
      </w:pPr>
      <w:r w:rsidRPr="00512790">
        <w:rPr>
          <w:rFonts w:ascii="Times New Roman" w:hAnsi="Times New Roman" w:cs="Times New Roman"/>
          <w:b/>
          <w:sz w:val="24"/>
          <w:szCs w:val="24"/>
        </w:rPr>
        <w:t>Внешкольное образование</w:t>
      </w:r>
    </w:p>
    <w:p w14:paraId="5AAE343E" w14:textId="77777777" w:rsidR="007F3676" w:rsidRPr="00512790" w:rsidRDefault="007F3676" w:rsidP="007F3676">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14:paraId="69A2B446" w14:textId="77777777" w:rsidR="00855935" w:rsidRPr="00512790" w:rsidRDefault="00855935" w:rsidP="00855935">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Реализация проектных предложений будет способствовать повышению доступности и качества услуг учреждений образования; привлечению и закреплению на территории молодого населения; повышению инвестиционной привлекательности территории поселений и района в целом.</w:t>
      </w:r>
    </w:p>
    <w:p w14:paraId="754BF75E" w14:textId="5B241B0F" w:rsidR="00DB12B2" w:rsidRPr="00512790" w:rsidRDefault="00DB12B2" w:rsidP="00542C72">
      <w:pPr>
        <w:spacing w:after="0" w:line="240" w:lineRule="auto"/>
        <w:ind w:firstLine="709"/>
        <w:rPr>
          <w:rFonts w:ascii="Times New Roman" w:hAnsi="Times New Roman" w:cs="Times New Roman"/>
          <w:sz w:val="24"/>
          <w:szCs w:val="24"/>
        </w:rPr>
      </w:pPr>
      <w:r w:rsidRPr="00512790">
        <w:rPr>
          <w:rFonts w:ascii="Times New Roman" w:hAnsi="Times New Roman" w:cs="Times New Roman"/>
          <w:b/>
          <w:sz w:val="24"/>
          <w:szCs w:val="24"/>
        </w:rPr>
        <w:t xml:space="preserve">На территории </w:t>
      </w:r>
      <w:r w:rsidR="002C1C49" w:rsidRPr="00512790">
        <w:rPr>
          <w:rFonts w:ascii="Times New Roman" w:hAnsi="Times New Roman" w:cs="Times New Roman"/>
          <w:b/>
          <w:sz w:val="24"/>
          <w:szCs w:val="24"/>
        </w:rPr>
        <w:t>Медынс</w:t>
      </w:r>
      <w:r w:rsidRPr="00512790">
        <w:rPr>
          <w:rFonts w:ascii="Times New Roman" w:hAnsi="Times New Roman" w:cs="Times New Roman"/>
          <w:b/>
          <w:sz w:val="24"/>
          <w:szCs w:val="24"/>
        </w:rPr>
        <w:t xml:space="preserve">кого района в сфере образования запланированы к строительству объекты местного значения муниципального района. </w:t>
      </w:r>
      <w:r w:rsidRPr="00512790">
        <w:rPr>
          <w:rFonts w:ascii="Times New Roman" w:hAnsi="Times New Roman" w:cs="Times New Roman"/>
          <w:sz w:val="24"/>
          <w:szCs w:val="24"/>
        </w:rPr>
        <w:t>Реализация проектных предложений будет способствовать повышению доступности и качества услуг учреждений образования; привлечению и закреплению на территории молодого населения; повышению инвестиционной привлекательности территории поселений и района в целом.</w:t>
      </w:r>
    </w:p>
    <w:tbl>
      <w:tblPr>
        <w:tblStyle w:val="101"/>
        <w:tblW w:w="9498" w:type="dxa"/>
        <w:tblInd w:w="108" w:type="dxa"/>
        <w:tblLayout w:type="fixed"/>
        <w:tblLook w:val="01E0" w:firstRow="1" w:lastRow="1" w:firstColumn="1" w:lastColumn="1" w:noHBand="0" w:noVBand="0"/>
      </w:tblPr>
      <w:tblGrid>
        <w:gridCol w:w="425"/>
        <w:gridCol w:w="1560"/>
        <w:gridCol w:w="1559"/>
        <w:gridCol w:w="1559"/>
        <w:gridCol w:w="1560"/>
        <w:gridCol w:w="1417"/>
        <w:gridCol w:w="1418"/>
      </w:tblGrid>
      <w:tr w:rsidR="008D42A4" w:rsidRPr="00512790" w14:paraId="72EAD2F9" w14:textId="77777777" w:rsidTr="002A2AF4">
        <w:trPr>
          <w:trHeight w:val="550"/>
        </w:trPr>
        <w:tc>
          <w:tcPr>
            <w:tcW w:w="425" w:type="dxa"/>
            <w:tcMar>
              <w:top w:w="0" w:type="dxa"/>
              <w:left w:w="28" w:type="dxa"/>
              <w:bottom w:w="0" w:type="dxa"/>
              <w:right w:w="28" w:type="dxa"/>
            </w:tcMar>
            <w:vAlign w:val="center"/>
          </w:tcPr>
          <w:p w14:paraId="208C90B7" w14:textId="77777777" w:rsidR="008D42A4" w:rsidRPr="00512790" w:rsidRDefault="008D42A4" w:rsidP="002A2AF4">
            <w:pPr>
              <w:pStyle w:val="TableParagraph"/>
              <w:jc w:val="center"/>
              <w:rPr>
                <w:rFonts w:ascii="Times New Roman" w:hAnsi="Times New Roman" w:cs="Times New Roman"/>
                <w:b/>
                <w:sz w:val="18"/>
                <w:szCs w:val="18"/>
              </w:rPr>
            </w:pPr>
          </w:p>
          <w:p w14:paraId="4B987A5F"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 п.п.</w:t>
            </w:r>
          </w:p>
        </w:tc>
        <w:tc>
          <w:tcPr>
            <w:tcW w:w="1560" w:type="dxa"/>
            <w:tcMar>
              <w:top w:w="0" w:type="dxa"/>
              <w:left w:w="28" w:type="dxa"/>
              <w:bottom w:w="0" w:type="dxa"/>
              <w:right w:w="28" w:type="dxa"/>
            </w:tcMar>
            <w:vAlign w:val="center"/>
          </w:tcPr>
          <w:p w14:paraId="339B69B3"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Назначение объекта</w:t>
            </w:r>
          </w:p>
        </w:tc>
        <w:tc>
          <w:tcPr>
            <w:tcW w:w="1559" w:type="dxa"/>
            <w:tcMar>
              <w:top w:w="0" w:type="dxa"/>
              <w:left w:w="28" w:type="dxa"/>
              <w:bottom w:w="0" w:type="dxa"/>
              <w:right w:w="28" w:type="dxa"/>
            </w:tcMar>
            <w:vAlign w:val="center"/>
          </w:tcPr>
          <w:p w14:paraId="6C32D409" w14:textId="77777777" w:rsidR="008D42A4" w:rsidRPr="00512790" w:rsidRDefault="008D42A4" w:rsidP="002A2AF4">
            <w:pPr>
              <w:pStyle w:val="TableParagraph"/>
              <w:jc w:val="center"/>
              <w:rPr>
                <w:rFonts w:ascii="Times New Roman" w:hAnsi="Times New Roman" w:cs="Times New Roman"/>
                <w:b/>
                <w:sz w:val="18"/>
                <w:szCs w:val="18"/>
              </w:rPr>
            </w:pPr>
          </w:p>
          <w:p w14:paraId="74FD5F91"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Наименование объекта</w:t>
            </w:r>
          </w:p>
        </w:tc>
        <w:tc>
          <w:tcPr>
            <w:tcW w:w="1559" w:type="dxa"/>
            <w:tcMar>
              <w:top w:w="0" w:type="dxa"/>
              <w:left w:w="28" w:type="dxa"/>
              <w:bottom w:w="0" w:type="dxa"/>
              <w:right w:w="28" w:type="dxa"/>
            </w:tcMar>
            <w:vAlign w:val="center"/>
          </w:tcPr>
          <w:p w14:paraId="37483915"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Основные характеристики объекта</w:t>
            </w:r>
          </w:p>
        </w:tc>
        <w:tc>
          <w:tcPr>
            <w:tcW w:w="1560" w:type="dxa"/>
            <w:tcMar>
              <w:top w:w="0" w:type="dxa"/>
              <w:left w:w="28" w:type="dxa"/>
              <w:bottom w:w="0" w:type="dxa"/>
              <w:right w:w="28" w:type="dxa"/>
            </w:tcMar>
            <w:vAlign w:val="center"/>
          </w:tcPr>
          <w:p w14:paraId="68C2BAC2"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Местоположение объекта</w:t>
            </w:r>
          </w:p>
        </w:tc>
        <w:tc>
          <w:tcPr>
            <w:tcW w:w="1417" w:type="dxa"/>
            <w:tcMar>
              <w:top w:w="0" w:type="dxa"/>
              <w:left w:w="28" w:type="dxa"/>
              <w:bottom w:w="0" w:type="dxa"/>
              <w:right w:w="28" w:type="dxa"/>
            </w:tcMar>
            <w:vAlign w:val="center"/>
          </w:tcPr>
          <w:p w14:paraId="1183A668"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Планируемый срок реализации</w:t>
            </w:r>
          </w:p>
        </w:tc>
        <w:tc>
          <w:tcPr>
            <w:tcW w:w="1418" w:type="dxa"/>
            <w:tcMar>
              <w:top w:w="0" w:type="dxa"/>
              <w:left w:w="28" w:type="dxa"/>
              <w:bottom w:w="0" w:type="dxa"/>
              <w:right w:w="28" w:type="dxa"/>
            </w:tcMar>
            <w:vAlign w:val="center"/>
          </w:tcPr>
          <w:p w14:paraId="029395EA" w14:textId="77777777" w:rsidR="008D42A4" w:rsidRPr="00512790" w:rsidRDefault="008D42A4" w:rsidP="002A2AF4">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Характеристики ЗОУИТ</w:t>
            </w:r>
          </w:p>
        </w:tc>
      </w:tr>
      <w:tr w:rsidR="00941BCD" w:rsidRPr="00512790" w14:paraId="704514E1" w14:textId="77777777" w:rsidTr="002A2AF4">
        <w:trPr>
          <w:trHeight w:val="768"/>
        </w:trPr>
        <w:tc>
          <w:tcPr>
            <w:tcW w:w="425" w:type="dxa"/>
            <w:tcMar>
              <w:top w:w="0" w:type="dxa"/>
              <w:left w:w="28" w:type="dxa"/>
              <w:bottom w:w="0" w:type="dxa"/>
              <w:right w:w="28" w:type="dxa"/>
            </w:tcMar>
            <w:vAlign w:val="center"/>
          </w:tcPr>
          <w:p w14:paraId="024F146F" w14:textId="249A5A2D" w:rsidR="00941BCD" w:rsidRPr="00512790" w:rsidRDefault="00A02307" w:rsidP="002A2AF4">
            <w:pPr>
              <w:pStyle w:val="TableParagraph"/>
              <w:jc w:val="center"/>
              <w:rPr>
                <w:rFonts w:ascii="Times New Roman" w:hAnsi="Times New Roman" w:cs="Times New Roman"/>
                <w:sz w:val="18"/>
                <w:szCs w:val="18"/>
              </w:rPr>
            </w:pPr>
            <w:r>
              <w:rPr>
                <w:rFonts w:ascii="Times New Roman" w:hAnsi="Times New Roman" w:cs="Times New Roman"/>
                <w:sz w:val="18"/>
                <w:szCs w:val="18"/>
              </w:rPr>
              <w:t>6.1</w:t>
            </w:r>
          </w:p>
        </w:tc>
        <w:tc>
          <w:tcPr>
            <w:tcW w:w="1560" w:type="dxa"/>
            <w:tcMar>
              <w:top w:w="0" w:type="dxa"/>
              <w:left w:w="28" w:type="dxa"/>
              <w:bottom w:w="0" w:type="dxa"/>
              <w:right w:w="28" w:type="dxa"/>
            </w:tcMar>
            <w:vAlign w:val="center"/>
          </w:tcPr>
          <w:p w14:paraId="2ECF95C2" w14:textId="0BC50894" w:rsidR="00941BCD" w:rsidRPr="00512790" w:rsidRDefault="00941BCD" w:rsidP="002A2AF4">
            <w:pPr>
              <w:pStyle w:val="TableParagraph"/>
              <w:ind w:hanging="107"/>
              <w:jc w:val="center"/>
              <w:rPr>
                <w:rFonts w:ascii="Times New Roman" w:hAnsi="Times New Roman" w:cs="Times New Roman"/>
              </w:rPr>
            </w:pPr>
            <w:r w:rsidRPr="00512790">
              <w:rPr>
                <w:rFonts w:ascii="Times New Roman" w:hAnsi="Times New Roman" w:cs="Times New Roman"/>
              </w:rPr>
              <w:t>Дошкольные образовательные организации</w:t>
            </w:r>
          </w:p>
        </w:tc>
        <w:tc>
          <w:tcPr>
            <w:tcW w:w="1559" w:type="dxa"/>
            <w:tcMar>
              <w:top w:w="0" w:type="dxa"/>
              <w:left w:w="28" w:type="dxa"/>
              <w:bottom w:w="0" w:type="dxa"/>
              <w:right w:w="28" w:type="dxa"/>
            </w:tcMar>
            <w:vAlign w:val="center"/>
          </w:tcPr>
          <w:p w14:paraId="6CB0F1A0" w14:textId="48997558" w:rsidR="00941BCD" w:rsidRPr="00512790" w:rsidRDefault="00941BCD" w:rsidP="00941BCD">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 xml:space="preserve">Детский сад </w:t>
            </w:r>
            <w:r>
              <w:rPr>
                <w:rFonts w:ascii="Times New Roman" w:hAnsi="Times New Roman" w:cs="Times New Roman"/>
                <w:sz w:val="18"/>
                <w:szCs w:val="18"/>
              </w:rPr>
              <w:t>г.Медынь, ул.володарского, д.1 (реконструкция)</w:t>
            </w:r>
          </w:p>
        </w:tc>
        <w:tc>
          <w:tcPr>
            <w:tcW w:w="1559" w:type="dxa"/>
            <w:tcMar>
              <w:top w:w="0" w:type="dxa"/>
              <w:left w:w="28" w:type="dxa"/>
              <w:bottom w:w="0" w:type="dxa"/>
              <w:right w:w="28" w:type="dxa"/>
            </w:tcMar>
            <w:vAlign w:val="center"/>
          </w:tcPr>
          <w:p w14:paraId="5B3276E1" w14:textId="7F4E2B01" w:rsidR="00941BCD" w:rsidRPr="00512790" w:rsidRDefault="00A02307" w:rsidP="00941BCD">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 xml:space="preserve">Вместимость составит </w:t>
            </w:r>
            <w:r w:rsidR="00941BCD">
              <w:rPr>
                <w:rFonts w:ascii="Times New Roman" w:hAnsi="Times New Roman" w:cs="Times New Roman"/>
                <w:sz w:val="18"/>
                <w:szCs w:val="18"/>
              </w:rPr>
              <w:t>95</w:t>
            </w:r>
            <w:r w:rsidR="00941BCD" w:rsidRPr="00512790">
              <w:rPr>
                <w:rFonts w:ascii="Times New Roman" w:hAnsi="Times New Roman" w:cs="Times New Roman"/>
                <w:sz w:val="18"/>
                <w:szCs w:val="18"/>
              </w:rPr>
              <w:t xml:space="preserve"> мест</w:t>
            </w:r>
          </w:p>
        </w:tc>
        <w:tc>
          <w:tcPr>
            <w:tcW w:w="1560" w:type="dxa"/>
            <w:tcMar>
              <w:top w:w="0" w:type="dxa"/>
              <w:left w:w="28" w:type="dxa"/>
              <w:bottom w:w="0" w:type="dxa"/>
              <w:right w:w="28" w:type="dxa"/>
            </w:tcMar>
            <w:vAlign w:val="center"/>
          </w:tcPr>
          <w:p w14:paraId="3A077F9D" w14:textId="59D8EE36" w:rsidR="00941BCD" w:rsidRPr="00512790" w:rsidRDefault="00941BCD" w:rsidP="002A2AF4">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ГП «Город Медынь»</w:t>
            </w:r>
          </w:p>
        </w:tc>
        <w:tc>
          <w:tcPr>
            <w:tcW w:w="1417" w:type="dxa"/>
            <w:tcMar>
              <w:top w:w="0" w:type="dxa"/>
              <w:left w:w="28" w:type="dxa"/>
              <w:bottom w:w="0" w:type="dxa"/>
              <w:right w:w="28" w:type="dxa"/>
            </w:tcMar>
            <w:vAlign w:val="center"/>
          </w:tcPr>
          <w:p w14:paraId="4CB776C3" w14:textId="1EBB053E" w:rsidR="00941BCD" w:rsidRPr="00512790" w:rsidRDefault="00941BCD" w:rsidP="00941BCD">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2025</w:t>
            </w:r>
          </w:p>
        </w:tc>
        <w:tc>
          <w:tcPr>
            <w:tcW w:w="1418" w:type="dxa"/>
            <w:tcMar>
              <w:top w:w="0" w:type="dxa"/>
              <w:left w:w="28" w:type="dxa"/>
              <w:bottom w:w="0" w:type="dxa"/>
              <w:right w:w="28" w:type="dxa"/>
            </w:tcMar>
            <w:vAlign w:val="center"/>
          </w:tcPr>
          <w:p w14:paraId="3553F0AE" w14:textId="476F21E2" w:rsidR="00941BCD" w:rsidRPr="00512790" w:rsidRDefault="00941BCD" w:rsidP="002A2AF4">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Не требуется</w:t>
            </w:r>
          </w:p>
        </w:tc>
      </w:tr>
    </w:tbl>
    <w:p w14:paraId="05FF233D" w14:textId="49BF2BBE" w:rsidR="0020251D" w:rsidRPr="00512790" w:rsidRDefault="00A27722" w:rsidP="0020251D">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12" w:name="_Toc184978241"/>
      <w:r w:rsidRPr="00512790">
        <w:rPr>
          <w:rFonts w:ascii="Times New Roman Полужирный" w:hAnsi="Times New Roman Полужирный" w:cs="Times New Roman"/>
          <w:b/>
          <w:color w:val="632423" w:themeColor="accent2" w:themeShade="80"/>
          <w:sz w:val="24"/>
          <w:szCs w:val="24"/>
        </w:rPr>
        <w:lastRenderedPageBreak/>
        <w:t xml:space="preserve">Планируемые для размещения на </w:t>
      </w:r>
      <w:r w:rsidR="004F289C" w:rsidRPr="00512790">
        <w:rPr>
          <w:rFonts w:ascii="Times New Roman Полужирный" w:hAnsi="Times New Roman Полужирный" w:cs="Times New Roman"/>
          <w:b/>
          <w:color w:val="632423" w:themeColor="accent2" w:themeShade="80"/>
          <w:sz w:val="24"/>
          <w:szCs w:val="24"/>
        </w:rPr>
        <w:t xml:space="preserve">территории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4F289C" w:rsidRPr="00512790">
        <w:rPr>
          <w:rFonts w:ascii="Times New Roman Полужирный" w:hAnsi="Times New Roman Полужирный" w:cs="Times New Roman"/>
          <w:b/>
          <w:color w:val="632423" w:themeColor="accent2" w:themeShade="80"/>
          <w:sz w:val="24"/>
          <w:szCs w:val="24"/>
        </w:rPr>
        <w:t>ого</w:t>
      </w:r>
      <w:r w:rsidRPr="00512790">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w:t>
      </w:r>
      <w:r w:rsidR="0020251D" w:rsidRPr="00512790">
        <w:rPr>
          <w:rFonts w:ascii="Times New Roman Полужирный" w:hAnsi="Times New Roman Полужирный" w:cs="Times New Roman"/>
          <w:b/>
          <w:color w:val="632423" w:themeColor="accent2" w:themeShade="80"/>
          <w:sz w:val="24"/>
          <w:szCs w:val="24"/>
        </w:rPr>
        <w:t xml:space="preserve"> здравоохранения,</w:t>
      </w:r>
      <w:r w:rsidRPr="00512790">
        <w:rPr>
          <w:rFonts w:ascii="Times New Roman Полужирный" w:hAnsi="Times New Roman Полужирный" w:cs="Times New Roman"/>
          <w:b/>
          <w:color w:val="632423" w:themeColor="accent2" w:themeShade="80"/>
          <w:sz w:val="24"/>
          <w:szCs w:val="24"/>
        </w:rPr>
        <w:t xml:space="preserve"> физической культуры и массового спорта</w:t>
      </w:r>
      <w:bookmarkEnd w:id="12"/>
    </w:p>
    <w:p w14:paraId="1E5CAA83" w14:textId="77777777" w:rsidR="0020251D" w:rsidRPr="00512790" w:rsidRDefault="0020251D" w:rsidP="0020251D">
      <w:pPr>
        <w:spacing w:after="0" w:line="240" w:lineRule="auto"/>
        <w:ind w:firstLine="709"/>
        <w:rPr>
          <w:rFonts w:ascii="Times New Roman" w:hAnsi="Times New Roman" w:cs="Times New Roman"/>
          <w:b/>
          <w:sz w:val="24"/>
          <w:szCs w:val="24"/>
        </w:rPr>
      </w:pPr>
      <w:r w:rsidRPr="00512790">
        <w:rPr>
          <w:rFonts w:ascii="Times New Roman" w:hAnsi="Times New Roman" w:cs="Times New Roman"/>
          <w:b/>
          <w:sz w:val="24"/>
          <w:szCs w:val="24"/>
        </w:rPr>
        <w:t>Национальный проект «Здравоохранение»</w:t>
      </w:r>
    </w:p>
    <w:p w14:paraId="6406205B"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Национальные цели:</w:t>
      </w:r>
    </w:p>
    <w:p w14:paraId="5A1428CF"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Обеспечение устойчивого развития численности населения Российской Федерации.</w:t>
      </w:r>
    </w:p>
    <w:p w14:paraId="526E80AA"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Повышение ожидаемой продолжительности жизни до 78 лет к 2024 году и до 80 лет к 2030 году.</w:t>
      </w:r>
    </w:p>
    <w:p w14:paraId="744AD013"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Цели национального проекта РФ «Здравоохранение»:</w:t>
      </w:r>
    </w:p>
    <w:p w14:paraId="751D4C54"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Снижение смертности населения трудоспособного возраста.</w:t>
      </w:r>
    </w:p>
    <w:p w14:paraId="00063439"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Снижение смертности от болезней системы кровообращения.</w:t>
      </w:r>
    </w:p>
    <w:p w14:paraId="090E0C02"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Снижение смертности от новообразований.</w:t>
      </w:r>
    </w:p>
    <w:p w14:paraId="7AEF5D06"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Снижение младенческой смертности.</w:t>
      </w:r>
    </w:p>
    <w:p w14:paraId="4BD0B4CC"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Ликвидация кадрового дефицита в медицинских организациях.</w:t>
      </w:r>
    </w:p>
    <w:p w14:paraId="20B4C310"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Обеспечение охвата всех граждан профилактическими медицинскими осмотрами не реже одного раза в год.</w:t>
      </w:r>
    </w:p>
    <w:p w14:paraId="51AC0531"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Обеспечение оптимальной доступности для населения медицинских организаций.</w:t>
      </w:r>
    </w:p>
    <w:p w14:paraId="4F501479"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Оптимизация работы медицинских организаций, оказывающих первичную медико-санитарную помощь.</w:t>
      </w:r>
    </w:p>
    <w:p w14:paraId="4E2E4078"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Сокращение времени ожидания в очереди.</w:t>
      </w:r>
    </w:p>
    <w:p w14:paraId="5F6C259E"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Упрощение записи на приём к врачу.</w:t>
      </w:r>
    </w:p>
    <w:p w14:paraId="52EBF910"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Увеличение объёма экспорта медицинских услуг.</w:t>
      </w:r>
    </w:p>
    <w:p w14:paraId="41BEAC69"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Задачи национального проекта РФ «Здравоохранение»:</w:t>
      </w:r>
    </w:p>
    <w:p w14:paraId="4AE90A91"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Завершение формирования сети медицинских организаций первичного звена с использованием геоинформационной системы с учётом необходимости строительства врачебных амбулаторий и ФАП в малых населённых пунктах.</w:t>
      </w:r>
    </w:p>
    <w:p w14:paraId="69472F05"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Оптимизация работы медицинских организаций, которые оказывают первичную медико-санитарную помощь.</w:t>
      </w:r>
    </w:p>
    <w:p w14:paraId="6AE3C48E"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Формирование системы защиты прав пациента.</w:t>
      </w:r>
    </w:p>
    <w:p w14:paraId="3EF87173"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Разработка и реализация программ борьбы с сердечно-сосудистыми заболеваниями.</w:t>
      </w:r>
    </w:p>
    <w:p w14:paraId="5C2517FA"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Разработка и реализация программ борьбы с онкологическими заболеваниями.</w:t>
      </w:r>
    </w:p>
    <w:p w14:paraId="1615AB70"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Разработка и реализация программ развития детского здравоохранения.</w:t>
      </w:r>
    </w:p>
    <w:p w14:paraId="585EA474"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Обеспечение медицинских организаций системы здравоохранения квалифицированными кадрами.</w:t>
      </w:r>
    </w:p>
    <w:p w14:paraId="41D7DBE5"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Завершение формирования сети национальных медицинских исследовательских центров.</w:t>
      </w:r>
    </w:p>
    <w:p w14:paraId="111BAD4C"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Внедрение инновационных медицинских технологий, включая систему ранней диагностики и дистанционный мониторинг здоровья пациента.</w:t>
      </w:r>
    </w:p>
    <w:p w14:paraId="6DD3EC90"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Создание механизмов взаимодействия медицинских организаций на основе единой государственной информационной системы в сфере здравоохранения.</w:t>
      </w:r>
    </w:p>
    <w:p w14:paraId="762733BD" w14:textId="77777777"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Совершенствование механизма экспорта медицинских услуг.</w:t>
      </w:r>
    </w:p>
    <w:p w14:paraId="58F8DB5C" w14:textId="3D1192FB"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Здоровье населения определяется условиями повседневной жизни и во многом зависит от того, что делается и какие решения принимаются в сфере здравоохранения. Схема территориального планирования </w:t>
      </w:r>
      <w:r w:rsidR="002C1C49" w:rsidRPr="00512790">
        <w:rPr>
          <w:rFonts w:ascii="Times New Roman" w:hAnsi="Times New Roman" w:cs="Times New Roman"/>
          <w:sz w:val="24"/>
          <w:szCs w:val="24"/>
        </w:rPr>
        <w:t>Медынс</w:t>
      </w:r>
      <w:r w:rsidRPr="00512790">
        <w:rPr>
          <w:rFonts w:ascii="Times New Roman" w:hAnsi="Times New Roman" w:cs="Times New Roman"/>
          <w:sz w:val="24"/>
          <w:szCs w:val="24"/>
        </w:rPr>
        <w:t xml:space="preserve">кого района в целях совершенствования системы здравоохранения </w:t>
      </w:r>
      <w:r w:rsidRPr="00512790">
        <w:rPr>
          <w:rFonts w:ascii="Times New Roman" w:hAnsi="Times New Roman" w:cs="Times New Roman"/>
          <w:b/>
          <w:sz w:val="24"/>
          <w:szCs w:val="24"/>
        </w:rPr>
        <w:t>на первую очередь</w:t>
      </w:r>
      <w:r w:rsidRPr="00512790">
        <w:rPr>
          <w:rFonts w:ascii="Times New Roman" w:hAnsi="Times New Roman" w:cs="Times New Roman"/>
          <w:sz w:val="24"/>
          <w:szCs w:val="24"/>
        </w:rPr>
        <w:t xml:space="preserve"> предлагает:</w:t>
      </w:r>
    </w:p>
    <w:p w14:paraId="6475EA13" w14:textId="06658FEE" w:rsidR="0020251D" w:rsidRPr="00512790" w:rsidRDefault="0020251D" w:rsidP="0020251D">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использовать новые направления обслуживания населения: дневные стационары, стационары на дому, центр амбулаторной хирургии, диагностичес</w:t>
      </w:r>
      <w:r w:rsidR="00DA74A1" w:rsidRPr="00512790">
        <w:rPr>
          <w:rFonts w:ascii="Times New Roman" w:hAnsi="Times New Roman" w:cs="Times New Roman"/>
          <w:sz w:val="24"/>
          <w:szCs w:val="24"/>
        </w:rPr>
        <w:t>кие центры для детей и взрослых.</w:t>
      </w:r>
    </w:p>
    <w:p w14:paraId="53ED2B3F" w14:textId="55B37D0E" w:rsidR="00552861" w:rsidRPr="00512790" w:rsidRDefault="00552861" w:rsidP="004C19DC">
      <w:pPr>
        <w:spacing w:after="0" w:line="240" w:lineRule="auto"/>
        <w:ind w:firstLine="709"/>
        <w:rPr>
          <w:rFonts w:ascii="Times New Roman" w:eastAsia="Calibri" w:hAnsi="Times New Roman" w:cs="Times New Roman"/>
          <w:sz w:val="24"/>
          <w:szCs w:val="24"/>
        </w:rPr>
      </w:pPr>
      <w:r w:rsidRPr="00512790">
        <w:rPr>
          <w:rFonts w:ascii="Times New Roman" w:hAnsi="Times New Roman" w:cs="Times New Roman"/>
          <w:sz w:val="24"/>
          <w:szCs w:val="24"/>
        </w:rPr>
        <w:lastRenderedPageBreak/>
        <w:t xml:space="preserve">Спортивная база </w:t>
      </w:r>
      <w:r w:rsidR="002C1C49" w:rsidRPr="00512790">
        <w:rPr>
          <w:rFonts w:ascii="Times New Roman" w:hAnsi="Times New Roman" w:cs="Times New Roman"/>
          <w:sz w:val="24"/>
          <w:szCs w:val="24"/>
        </w:rPr>
        <w:t>Медынс</w:t>
      </w:r>
      <w:r w:rsidR="00E46BE4" w:rsidRPr="00512790">
        <w:rPr>
          <w:rFonts w:ascii="Times New Roman" w:hAnsi="Times New Roman" w:cs="Times New Roman"/>
          <w:sz w:val="24"/>
          <w:szCs w:val="24"/>
        </w:rPr>
        <w:t>к</w:t>
      </w:r>
      <w:r w:rsidR="004F289C" w:rsidRPr="00512790">
        <w:rPr>
          <w:rFonts w:ascii="Times New Roman" w:hAnsi="Times New Roman" w:cs="Times New Roman"/>
          <w:sz w:val="24"/>
          <w:szCs w:val="24"/>
        </w:rPr>
        <w:t>ого</w:t>
      </w:r>
      <w:r w:rsidRPr="00512790">
        <w:rPr>
          <w:rFonts w:ascii="Times New Roman" w:hAnsi="Times New Roman" w:cs="Times New Roman"/>
          <w:sz w:val="24"/>
          <w:szCs w:val="24"/>
        </w:rPr>
        <w:t xml:space="preserve"> района представлена спортивными сооружениями различного типа и качества.</w:t>
      </w:r>
      <w:r w:rsidR="002149B1" w:rsidRPr="00512790">
        <w:rPr>
          <w:rFonts w:ascii="Times New Roman" w:hAnsi="Times New Roman" w:cs="Times New Roman"/>
          <w:sz w:val="24"/>
          <w:szCs w:val="24"/>
        </w:rPr>
        <w:t xml:space="preserve"> Проектом предлагается</w:t>
      </w:r>
      <w:r w:rsidR="005C6DD5" w:rsidRPr="00512790">
        <w:rPr>
          <w:rFonts w:ascii="Times New Roman" w:hAnsi="Times New Roman" w:cs="Times New Roman"/>
          <w:sz w:val="24"/>
          <w:szCs w:val="24"/>
        </w:rPr>
        <w:t xml:space="preserve"> повышать</w:t>
      </w:r>
      <w:r w:rsidR="002149B1" w:rsidRPr="00512790">
        <w:rPr>
          <w:rFonts w:ascii="Times New Roman" w:hAnsi="Times New Roman" w:cs="Times New Roman"/>
          <w:sz w:val="24"/>
          <w:szCs w:val="24"/>
        </w:rPr>
        <w:t xml:space="preserve"> </w:t>
      </w:r>
      <w:r w:rsidR="005C6DD5" w:rsidRPr="00512790">
        <w:rPr>
          <w:rFonts w:ascii="Times New Roman" w:hAnsi="Times New Roman" w:cs="Times New Roman"/>
          <w:sz w:val="24"/>
          <w:szCs w:val="24"/>
        </w:rPr>
        <w:t>уровень обеспеченности населения муниципального района спортивными сооружениями, путем размещения</w:t>
      </w:r>
      <w:r w:rsidR="002149B1" w:rsidRPr="00512790">
        <w:rPr>
          <w:rFonts w:ascii="Times New Roman" w:hAnsi="Times New Roman" w:cs="Times New Roman"/>
          <w:sz w:val="24"/>
          <w:szCs w:val="24"/>
        </w:rPr>
        <w:t xml:space="preserve"> спортивных сооружений, предназначенных для организации и проведения, официальных физкультурно-оздоровительных и спортивных</w:t>
      </w:r>
      <w:r w:rsidR="002149B1" w:rsidRPr="00512790">
        <w:rPr>
          <w:rFonts w:ascii="Times New Roman" w:eastAsia="Calibri" w:hAnsi="Times New Roman" w:cs="Times New Roman"/>
          <w:sz w:val="24"/>
          <w:szCs w:val="24"/>
        </w:rPr>
        <w:t xml:space="preserve"> мероприятий района.</w:t>
      </w:r>
    </w:p>
    <w:p w14:paraId="17B5555C" w14:textId="47F034BB" w:rsidR="00E86112" w:rsidRPr="00512790" w:rsidRDefault="00E86112" w:rsidP="00E8611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Повышение доступности и качества услуг учреждений физической культуры и массового спорта будет способствовать привлечению и закреплению на территории Медынского района молодого населения, сокращению заболеваемости населения, повышению инвестиционной привлекательности территории поселений и района в целом.</w:t>
      </w:r>
    </w:p>
    <w:p w14:paraId="4D4618B0" w14:textId="77777777" w:rsidR="00D123AC" w:rsidRPr="00512790" w:rsidRDefault="00D123AC" w:rsidP="00E302F9">
      <w:pPr>
        <w:spacing w:after="0" w:line="240" w:lineRule="auto"/>
        <w:ind w:firstLine="709"/>
        <w:rPr>
          <w:rFonts w:ascii="Times New Roman" w:hAnsi="Times New Roman" w:cs="Times New Roman"/>
          <w:b/>
          <w:sz w:val="24"/>
          <w:szCs w:val="24"/>
        </w:rPr>
      </w:pPr>
    </w:p>
    <w:p w14:paraId="62FB43AE" w14:textId="61A8422B" w:rsidR="00A27722" w:rsidRPr="00512790" w:rsidRDefault="00955FBC" w:rsidP="00E302F9">
      <w:pPr>
        <w:spacing w:after="0" w:line="240" w:lineRule="auto"/>
        <w:ind w:firstLine="709"/>
        <w:rPr>
          <w:rFonts w:ascii="Times New Roman" w:eastAsia="Calibri" w:hAnsi="Times New Roman" w:cs="Times New Roman"/>
          <w:sz w:val="24"/>
          <w:szCs w:val="24"/>
        </w:rPr>
      </w:pPr>
      <w:r w:rsidRPr="00512790">
        <w:rPr>
          <w:rFonts w:ascii="Times New Roman" w:hAnsi="Times New Roman" w:cs="Times New Roman"/>
          <w:b/>
          <w:sz w:val="24"/>
          <w:szCs w:val="24"/>
        </w:rPr>
        <w:t xml:space="preserve">На территории </w:t>
      </w:r>
      <w:r w:rsidR="002C1C49" w:rsidRPr="00512790">
        <w:rPr>
          <w:rFonts w:ascii="Times New Roman" w:hAnsi="Times New Roman" w:cs="Times New Roman"/>
          <w:b/>
          <w:sz w:val="24"/>
          <w:szCs w:val="24"/>
        </w:rPr>
        <w:t>Медынс</w:t>
      </w:r>
      <w:r w:rsidR="0021305D" w:rsidRPr="00512790">
        <w:rPr>
          <w:rFonts w:ascii="Times New Roman" w:hAnsi="Times New Roman" w:cs="Times New Roman"/>
          <w:b/>
          <w:sz w:val="24"/>
          <w:szCs w:val="24"/>
        </w:rPr>
        <w:t xml:space="preserve">кого района </w:t>
      </w:r>
      <w:r w:rsidRPr="00512790">
        <w:rPr>
          <w:rFonts w:ascii="Times New Roman" w:hAnsi="Times New Roman" w:cs="Times New Roman"/>
          <w:b/>
          <w:sz w:val="24"/>
          <w:szCs w:val="24"/>
        </w:rPr>
        <w:t>объекты местного значения муниципального района</w:t>
      </w:r>
      <w:r w:rsidR="0021305D" w:rsidRPr="00512790">
        <w:rPr>
          <w:rFonts w:ascii="Times New Roman" w:hAnsi="Times New Roman" w:cs="Times New Roman"/>
          <w:b/>
          <w:sz w:val="24"/>
          <w:szCs w:val="24"/>
        </w:rPr>
        <w:t xml:space="preserve"> в сфере </w:t>
      </w:r>
      <w:r w:rsidR="00C1018D" w:rsidRPr="00512790">
        <w:rPr>
          <w:rFonts w:ascii="Times New Roman" w:hAnsi="Times New Roman" w:cs="Times New Roman"/>
          <w:b/>
          <w:sz w:val="24"/>
          <w:szCs w:val="24"/>
        </w:rPr>
        <w:t xml:space="preserve">здравоохранения, физической культуры и массового </w:t>
      </w:r>
      <w:r w:rsidR="0021305D" w:rsidRPr="00512790">
        <w:rPr>
          <w:rFonts w:ascii="Times New Roman" w:hAnsi="Times New Roman" w:cs="Times New Roman"/>
          <w:b/>
          <w:sz w:val="24"/>
          <w:szCs w:val="24"/>
        </w:rPr>
        <w:t>спорта</w:t>
      </w:r>
      <w:r w:rsidR="007C5C42" w:rsidRPr="00512790">
        <w:rPr>
          <w:rFonts w:ascii="Times New Roman" w:hAnsi="Times New Roman" w:cs="Times New Roman"/>
          <w:b/>
          <w:sz w:val="24"/>
          <w:szCs w:val="24"/>
        </w:rPr>
        <w:t xml:space="preserve"> не запланированы</w:t>
      </w:r>
      <w:r w:rsidRPr="00512790">
        <w:rPr>
          <w:rFonts w:ascii="Times New Roman" w:hAnsi="Times New Roman" w:cs="Times New Roman"/>
          <w:b/>
          <w:sz w:val="24"/>
          <w:szCs w:val="24"/>
        </w:rPr>
        <w:t xml:space="preserve">. </w:t>
      </w:r>
    </w:p>
    <w:p w14:paraId="12DD6776" w14:textId="77777777" w:rsidR="00955FBC" w:rsidRPr="00512790" w:rsidRDefault="00955FBC" w:rsidP="00E7492A">
      <w:pPr>
        <w:spacing w:after="0" w:line="240" w:lineRule="auto"/>
        <w:rPr>
          <w:rFonts w:ascii="Times New Roman" w:eastAsia="Calibri" w:hAnsi="Times New Roman" w:cs="Times New Roman"/>
          <w:sz w:val="24"/>
          <w:szCs w:val="24"/>
        </w:rPr>
      </w:pPr>
    </w:p>
    <w:p w14:paraId="1BDCAD9A" w14:textId="61BCFD98" w:rsidR="00365697" w:rsidRPr="00512790" w:rsidRDefault="00A27722" w:rsidP="00365697">
      <w:pPr>
        <w:pStyle w:val="2"/>
        <w:numPr>
          <w:ilvl w:val="1"/>
          <w:numId w:val="1"/>
        </w:numPr>
        <w:spacing w:before="360" w:after="120" w:line="240" w:lineRule="auto"/>
        <w:ind w:left="777"/>
        <w:jc w:val="center"/>
        <w:rPr>
          <w:rFonts w:asciiTheme="minorHAnsi" w:hAnsiTheme="minorHAnsi" w:cs="Times New Roman"/>
          <w:b/>
          <w:color w:val="632423" w:themeColor="accent2" w:themeShade="80"/>
          <w:sz w:val="24"/>
          <w:szCs w:val="24"/>
        </w:rPr>
      </w:pPr>
      <w:bookmarkStart w:id="13" w:name="_Toc184978242"/>
      <w:r w:rsidRPr="00512790">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7F14DE" w:rsidRPr="00512790">
        <w:rPr>
          <w:rFonts w:ascii="Times New Roman Полужирный" w:hAnsi="Times New Roman Полужирный" w:cs="Times New Roman"/>
          <w:b/>
          <w:color w:val="632423" w:themeColor="accent2" w:themeShade="80"/>
          <w:sz w:val="24"/>
          <w:szCs w:val="24"/>
        </w:rPr>
        <w:t>ого</w:t>
      </w:r>
      <w:r w:rsidRPr="00512790">
        <w:rPr>
          <w:rFonts w:ascii="Times New Roman Полужирный" w:hAnsi="Times New Roman Полужирный" w:cs="Times New Roman"/>
          <w:b/>
          <w:color w:val="632423" w:themeColor="accent2" w:themeShade="80"/>
          <w:sz w:val="24"/>
          <w:szCs w:val="24"/>
        </w:rPr>
        <w:t xml:space="preserve"> района объекты местного значения в сфере культур</w:t>
      </w:r>
      <w:r w:rsidR="00365697" w:rsidRPr="00512790">
        <w:rPr>
          <w:rFonts w:ascii="Times New Roman Полужирный" w:hAnsi="Times New Roman Полужирный" w:cs="Times New Roman"/>
          <w:b/>
          <w:color w:val="632423" w:themeColor="accent2" w:themeShade="80"/>
          <w:sz w:val="24"/>
          <w:szCs w:val="24"/>
        </w:rPr>
        <w:t>но-бытового обслуживания</w:t>
      </w:r>
      <w:bookmarkEnd w:id="13"/>
    </w:p>
    <w:p w14:paraId="61755523" w14:textId="69781055" w:rsidR="00365697" w:rsidRPr="00512790" w:rsidRDefault="00365697" w:rsidP="00365697">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 xml:space="preserve">Система обслуживания является важным элементом триумвирата - экономическая база – система расселения – система обслуживания, составляющего каркас градостроительной деятельности на территории </w:t>
      </w:r>
      <w:r w:rsidR="002C1C49" w:rsidRPr="00512790">
        <w:rPr>
          <w:rFonts w:ascii="Times New Roman" w:hAnsi="Times New Roman" w:cs="Times New Roman"/>
          <w:sz w:val="24"/>
          <w:szCs w:val="24"/>
        </w:rPr>
        <w:t>Медынс</w:t>
      </w:r>
      <w:r w:rsidRPr="00512790">
        <w:rPr>
          <w:rFonts w:ascii="Times New Roman" w:hAnsi="Times New Roman" w:cs="Times New Roman"/>
          <w:sz w:val="24"/>
          <w:szCs w:val="24"/>
        </w:rPr>
        <w:t>кого района. Система обслуживания базируется на схеме размеще</w:t>
      </w:r>
      <w:r w:rsidR="001C71A3">
        <w:rPr>
          <w:rFonts w:ascii="Times New Roman" w:hAnsi="Times New Roman" w:cs="Times New Roman"/>
          <w:sz w:val="24"/>
          <w:szCs w:val="24"/>
        </w:rPr>
        <w:t>ния производительных сил района</w:t>
      </w:r>
      <w:r w:rsidRPr="00512790">
        <w:rPr>
          <w:rFonts w:ascii="Times New Roman" w:hAnsi="Times New Roman" w:cs="Times New Roman"/>
          <w:sz w:val="24"/>
          <w:szCs w:val="24"/>
        </w:rPr>
        <w:t xml:space="preserve"> и формирует социальную составляющую системы расселения. В районе организована культурно-просветительская, досуговая, образовательная и информационная работа.</w:t>
      </w:r>
    </w:p>
    <w:p w14:paraId="6D500A7C" w14:textId="22930DA3" w:rsidR="00365697" w:rsidRPr="00512790" w:rsidRDefault="00365697" w:rsidP="00365697">
      <w:pPr>
        <w:spacing w:before="120" w:after="120" w:line="240" w:lineRule="auto"/>
        <w:jc w:val="center"/>
        <w:rPr>
          <w:rFonts w:ascii="Times New Roman" w:hAnsi="Times New Roman" w:cs="Times New Roman"/>
          <w:sz w:val="24"/>
          <w:szCs w:val="24"/>
        </w:rPr>
      </w:pPr>
      <w:r w:rsidRPr="00512790">
        <w:rPr>
          <w:rFonts w:ascii="Times New Roman" w:hAnsi="Times New Roman" w:cs="Times New Roman"/>
          <w:b/>
          <w:sz w:val="24"/>
          <w:szCs w:val="24"/>
        </w:rPr>
        <w:t>На расчетный срок</w:t>
      </w:r>
      <w:r w:rsidRPr="00512790">
        <w:rPr>
          <w:rFonts w:ascii="Times New Roman" w:hAnsi="Times New Roman" w:cs="Times New Roman"/>
          <w:sz w:val="24"/>
          <w:szCs w:val="24"/>
        </w:rPr>
        <w:t xml:space="preserve"> для </w:t>
      </w:r>
      <w:r w:rsidR="002C1C49" w:rsidRPr="00512790">
        <w:rPr>
          <w:rFonts w:ascii="Times New Roman" w:hAnsi="Times New Roman" w:cs="Times New Roman"/>
          <w:sz w:val="24"/>
          <w:szCs w:val="24"/>
        </w:rPr>
        <w:t>Медынс</w:t>
      </w:r>
      <w:r w:rsidRPr="00512790">
        <w:rPr>
          <w:rFonts w:ascii="Times New Roman" w:hAnsi="Times New Roman" w:cs="Times New Roman"/>
          <w:sz w:val="24"/>
          <w:szCs w:val="24"/>
        </w:rPr>
        <w:t>кого района предлагается 3 уровневая структура обслуживания:</w:t>
      </w:r>
    </w:p>
    <w:p w14:paraId="32AF3108" w14:textId="77777777" w:rsidR="00365697" w:rsidRPr="00512790" w:rsidRDefault="00365697" w:rsidP="00365697">
      <w:pPr>
        <w:spacing w:before="120" w:after="120" w:line="240" w:lineRule="auto"/>
        <w:jc w:val="center"/>
        <w:rPr>
          <w:rFonts w:ascii="Times New Roman" w:hAnsi="Times New Roman" w:cs="Times New Roman"/>
          <w:sz w:val="24"/>
          <w:szCs w:val="24"/>
        </w:rPr>
      </w:pPr>
      <w:r w:rsidRPr="00512790">
        <w:rPr>
          <w:rFonts w:ascii="Times New Roman" w:hAnsi="Times New Roman" w:cs="Times New Roman"/>
          <w:sz w:val="24"/>
          <w:szCs w:val="24"/>
        </w:rPr>
        <w:tab/>
        <w:t>1 уровень – районный;</w:t>
      </w:r>
    </w:p>
    <w:p w14:paraId="05F8CEA9" w14:textId="77777777" w:rsidR="00365697" w:rsidRPr="00512790" w:rsidRDefault="00365697" w:rsidP="00365697">
      <w:pPr>
        <w:spacing w:before="120" w:after="120" w:line="240" w:lineRule="auto"/>
        <w:jc w:val="center"/>
        <w:rPr>
          <w:rFonts w:ascii="Times New Roman" w:hAnsi="Times New Roman" w:cs="Times New Roman"/>
          <w:sz w:val="24"/>
          <w:szCs w:val="24"/>
        </w:rPr>
      </w:pPr>
      <w:r w:rsidRPr="00512790">
        <w:rPr>
          <w:rFonts w:ascii="Times New Roman" w:hAnsi="Times New Roman" w:cs="Times New Roman"/>
          <w:sz w:val="24"/>
          <w:szCs w:val="24"/>
        </w:rPr>
        <w:tab/>
        <w:t>2 уровень – местный;</w:t>
      </w:r>
    </w:p>
    <w:p w14:paraId="2F9CA7B3" w14:textId="3D8F3565" w:rsidR="00365697" w:rsidRPr="00512790" w:rsidRDefault="00365697" w:rsidP="00365697">
      <w:pPr>
        <w:spacing w:before="120" w:after="120" w:line="240" w:lineRule="auto"/>
        <w:jc w:val="center"/>
        <w:rPr>
          <w:rFonts w:ascii="Times New Roman" w:hAnsi="Times New Roman" w:cs="Times New Roman"/>
          <w:sz w:val="24"/>
          <w:szCs w:val="24"/>
        </w:rPr>
      </w:pPr>
      <w:r w:rsidRPr="00512790">
        <w:rPr>
          <w:rFonts w:ascii="Times New Roman" w:hAnsi="Times New Roman" w:cs="Times New Roman"/>
          <w:sz w:val="24"/>
          <w:szCs w:val="24"/>
        </w:rPr>
        <w:tab/>
        <w:t>3 уровень – поселенческий.</w:t>
      </w:r>
    </w:p>
    <w:p w14:paraId="22DE97BF" w14:textId="77777777" w:rsidR="00365697" w:rsidRPr="00512790" w:rsidRDefault="00365697" w:rsidP="00365697">
      <w:pPr>
        <w:spacing w:before="120" w:after="120" w:line="240" w:lineRule="auto"/>
        <w:jc w:val="center"/>
        <w:rPr>
          <w:rFonts w:ascii="Times New Roman" w:hAnsi="Times New Roman" w:cs="Times New Roman"/>
          <w:b/>
          <w:sz w:val="24"/>
          <w:szCs w:val="24"/>
        </w:rPr>
      </w:pPr>
      <w:r w:rsidRPr="00512790">
        <w:rPr>
          <w:rFonts w:ascii="Times New Roman" w:hAnsi="Times New Roman" w:cs="Times New Roman"/>
          <w:b/>
          <w:sz w:val="24"/>
          <w:szCs w:val="24"/>
        </w:rPr>
        <w:t>Основные направления формирования системы культурно-бытового обслуживания сельских населенных пунктов</w:t>
      </w:r>
    </w:p>
    <w:p w14:paraId="50703056" w14:textId="77777777" w:rsidR="00365697" w:rsidRPr="00512790" w:rsidRDefault="00365697" w:rsidP="00365697">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На расчетный срок важнейшей задачей формирования полноценной среды обитания сельских поселений является создание иерархической системы обслуживания, при которой население сельской местности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Степень социальной зрелости каждого поселения, включая малочисленные, определяется наличием в нем полной номенклатуры объектов в указанных областях обслуживания на уровне, соответствующем его типологии, численности и месту в системе расселения.</w:t>
      </w:r>
    </w:p>
    <w:p w14:paraId="7AFB24B0" w14:textId="595715C4" w:rsidR="00365697" w:rsidRPr="00512790" w:rsidRDefault="00365697" w:rsidP="00365697">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t>Объекты повседневного спроса должны размещаться в центре сельского поселения,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w:t>
      </w:r>
      <w:r w:rsidR="000479A3" w:rsidRPr="00512790">
        <w:rPr>
          <w:rFonts w:ascii="Times New Roman" w:hAnsi="Times New Roman" w:cs="Times New Roman"/>
          <w:sz w:val="24"/>
          <w:szCs w:val="24"/>
        </w:rPr>
        <w:t xml:space="preserve">имум в сфере услуг. К объектам </w:t>
      </w:r>
      <w:r w:rsidRPr="00512790">
        <w:rPr>
          <w:rFonts w:ascii="Times New Roman" w:hAnsi="Times New Roman" w:cs="Times New Roman"/>
          <w:sz w:val="24"/>
          <w:szCs w:val="24"/>
        </w:rPr>
        <w:t>этого ряда относятся детские сады, школы (начальные и средние), амбулатории или фельдшерско-акушерские пункты с малым стационаром для оказания первой медицинской помощи, аптека, магазины, почта, досуговый центр и т.д.</w:t>
      </w:r>
    </w:p>
    <w:p w14:paraId="0FBB5ECA" w14:textId="6DD09CFC" w:rsidR="00365697" w:rsidRPr="00512790" w:rsidRDefault="00365697" w:rsidP="00365697">
      <w:pPr>
        <w:spacing w:after="0" w:line="240" w:lineRule="auto"/>
        <w:ind w:firstLine="709"/>
        <w:rPr>
          <w:rFonts w:ascii="Times New Roman" w:hAnsi="Times New Roman" w:cs="Times New Roman"/>
          <w:sz w:val="24"/>
          <w:szCs w:val="24"/>
        </w:rPr>
      </w:pPr>
      <w:r w:rsidRPr="00512790">
        <w:rPr>
          <w:rFonts w:ascii="Times New Roman" w:hAnsi="Times New Roman" w:cs="Times New Roman"/>
          <w:sz w:val="24"/>
          <w:szCs w:val="24"/>
        </w:rPr>
        <w:lastRenderedPageBreak/>
        <w:t>Следующим уровнем в организации системы обслуживания становится формирование центров социального притяжения на базе наиболее крупных сельских населенных пунктов со стабильными транспортными связями между ними и прилегающими сельскими населенными пунктами. В них, помимо учреждений повседневного спроса, для собственного населения размещаются объекты обслуживания более высокого ранга, потребность в которых носит периодический характер или услугами которых пользуется часть населения, как правило, в активном трудовом или обучающемся возрастах (спецшколы, училища, больницы, поликлиники с диагностическими центрами, дома культуры, библиотеки, музеи, кафе, рестораны, спортивные сооружения, универмаги, рынки и пр.). Емкость этих учреждений рассчитывается исходя из совокупной численности центрального поселения и тяготеющих населенных пунктов. Наличие и доступность до этих объектов для населения, разнообразие и уровень оказываемых услуг определяют развитость и реальную зрелость социального пространства поселений сельских территорий и социальных связей. И именно на этом уровне нивелируется разница в условиях проживания населения в населенных пунктах различного типологического ряда.</w:t>
      </w:r>
    </w:p>
    <w:p w14:paraId="272747B3" w14:textId="449B2950" w:rsidR="000479A3" w:rsidRPr="00512790" w:rsidRDefault="000479A3" w:rsidP="000479A3">
      <w:pPr>
        <w:spacing w:after="0" w:line="240" w:lineRule="auto"/>
        <w:ind w:firstLine="709"/>
        <w:rPr>
          <w:rFonts w:ascii="Times New Roman" w:eastAsia="Calibri" w:hAnsi="Times New Roman" w:cs="Times New Roman"/>
          <w:sz w:val="24"/>
          <w:szCs w:val="24"/>
        </w:rPr>
      </w:pPr>
      <w:r w:rsidRPr="00512790">
        <w:rPr>
          <w:rFonts w:ascii="Times New Roman" w:hAnsi="Times New Roman" w:cs="Times New Roman"/>
          <w:b/>
          <w:sz w:val="24"/>
          <w:szCs w:val="24"/>
        </w:rPr>
        <w:t>На территории Медынского района панируются следующие объекты местного значения муниципального района в сфере культурно-бытового обслуживания:</w:t>
      </w:r>
    </w:p>
    <w:p w14:paraId="7723651C" w14:textId="77777777" w:rsidR="000479A3" w:rsidRPr="00512790" w:rsidRDefault="000479A3" w:rsidP="00365697">
      <w:pPr>
        <w:spacing w:after="0" w:line="240" w:lineRule="auto"/>
        <w:ind w:firstLine="709"/>
        <w:rPr>
          <w:rFonts w:ascii="Times New Roman" w:hAnsi="Times New Roman" w:cs="Times New Roman"/>
          <w:sz w:val="24"/>
          <w:szCs w:val="24"/>
        </w:rPr>
      </w:pPr>
    </w:p>
    <w:tbl>
      <w:tblPr>
        <w:tblStyle w:val="101"/>
        <w:tblW w:w="9639" w:type="dxa"/>
        <w:tblInd w:w="57" w:type="dxa"/>
        <w:tblLayout w:type="fixed"/>
        <w:tblLook w:val="01E0" w:firstRow="1" w:lastRow="1" w:firstColumn="1" w:lastColumn="1" w:noHBand="0" w:noVBand="0"/>
      </w:tblPr>
      <w:tblGrid>
        <w:gridCol w:w="436"/>
        <w:gridCol w:w="1520"/>
        <w:gridCol w:w="1701"/>
        <w:gridCol w:w="1724"/>
        <w:gridCol w:w="1600"/>
        <w:gridCol w:w="1354"/>
        <w:gridCol w:w="1304"/>
      </w:tblGrid>
      <w:tr w:rsidR="005F2ECB" w:rsidRPr="00512790" w14:paraId="735EB9BF" w14:textId="77777777" w:rsidTr="00D81A6E">
        <w:tc>
          <w:tcPr>
            <w:tcW w:w="436" w:type="dxa"/>
            <w:tcMar>
              <w:top w:w="28" w:type="dxa"/>
              <w:left w:w="28" w:type="dxa"/>
              <w:bottom w:w="28" w:type="dxa"/>
              <w:right w:w="28" w:type="dxa"/>
            </w:tcMar>
            <w:vAlign w:val="center"/>
          </w:tcPr>
          <w:p w14:paraId="288BE19E" w14:textId="77777777" w:rsidR="005F2ECB" w:rsidRPr="00512790" w:rsidRDefault="005F2ECB" w:rsidP="002A2AF4">
            <w:pPr>
              <w:pStyle w:val="TableParagraph"/>
              <w:jc w:val="center"/>
              <w:rPr>
                <w:rFonts w:ascii="Times New Roman" w:hAnsi="Times New Roman" w:cs="Times New Roman"/>
                <w:b/>
              </w:rPr>
            </w:pPr>
          </w:p>
          <w:p w14:paraId="195B3EB2"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 п.п.</w:t>
            </w:r>
          </w:p>
        </w:tc>
        <w:tc>
          <w:tcPr>
            <w:tcW w:w="1520" w:type="dxa"/>
            <w:tcMar>
              <w:top w:w="28" w:type="dxa"/>
              <w:left w:w="28" w:type="dxa"/>
              <w:bottom w:w="28" w:type="dxa"/>
              <w:right w:w="28" w:type="dxa"/>
            </w:tcMar>
            <w:vAlign w:val="center"/>
          </w:tcPr>
          <w:p w14:paraId="5C80F367"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Назначение объекта</w:t>
            </w:r>
          </w:p>
        </w:tc>
        <w:tc>
          <w:tcPr>
            <w:tcW w:w="1701" w:type="dxa"/>
            <w:tcMar>
              <w:top w:w="28" w:type="dxa"/>
              <w:left w:w="28" w:type="dxa"/>
              <w:bottom w:w="28" w:type="dxa"/>
              <w:right w:w="28" w:type="dxa"/>
            </w:tcMar>
            <w:vAlign w:val="center"/>
          </w:tcPr>
          <w:p w14:paraId="5A068DDC" w14:textId="77777777" w:rsidR="005F2ECB" w:rsidRPr="00512790" w:rsidRDefault="005F2ECB" w:rsidP="002A2AF4">
            <w:pPr>
              <w:pStyle w:val="TableParagraph"/>
              <w:jc w:val="center"/>
              <w:rPr>
                <w:rFonts w:ascii="Times New Roman" w:hAnsi="Times New Roman" w:cs="Times New Roman"/>
                <w:b/>
              </w:rPr>
            </w:pPr>
          </w:p>
          <w:p w14:paraId="487D09C9"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Наименование объекта</w:t>
            </w:r>
          </w:p>
        </w:tc>
        <w:tc>
          <w:tcPr>
            <w:tcW w:w="1724" w:type="dxa"/>
            <w:tcMar>
              <w:top w:w="28" w:type="dxa"/>
              <w:left w:w="28" w:type="dxa"/>
              <w:bottom w:w="28" w:type="dxa"/>
              <w:right w:w="28" w:type="dxa"/>
            </w:tcMar>
            <w:vAlign w:val="center"/>
          </w:tcPr>
          <w:p w14:paraId="7FED4E30"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Основные характеристики объекта</w:t>
            </w:r>
          </w:p>
        </w:tc>
        <w:tc>
          <w:tcPr>
            <w:tcW w:w="1600" w:type="dxa"/>
            <w:tcMar>
              <w:top w:w="28" w:type="dxa"/>
              <w:left w:w="28" w:type="dxa"/>
              <w:bottom w:w="28" w:type="dxa"/>
              <w:right w:w="28" w:type="dxa"/>
            </w:tcMar>
            <w:vAlign w:val="center"/>
          </w:tcPr>
          <w:p w14:paraId="4DDD9666"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Местоположение объекта</w:t>
            </w:r>
          </w:p>
        </w:tc>
        <w:tc>
          <w:tcPr>
            <w:tcW w:w="1354" w:type="dxa"/>
            <w:tcMar>
              <w:top w:w="28" w:type="dxa"/>
              <w:left w:w="28" w:type="dxa"/>
              <w:bottom w:w="28" w:type="dxa"/>
              <w:right w:w="28" w:type="dxa"/>
            </w:tcMar>
            <w:vAlign w:val="center"/>
          </w:tcPr>
          <w:p w14:paraId="48DFB6C6"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Планируемый срок реализации</w:t>
            </w:r>
          </w:p>
        </w:tc>
        <w:tc>
          <w:tcPr>
            <w:tcW w:w="1304" w:type="dxa"/>
            <w:tcMar>
              <w:top w:w="28" w:type="dxa"/>
              <w:left w:w="28" w:type="dxa"/>
              <w:bottom w:w="28" w:type="dxa"/>
              <w:right w:w="28" w:type="dxa"/>
            </w:tcMar>
            <w:vAlign w:val="center"/>
          </w:tcPr>
          <w:p w14:paraId="49739D1A" w14:textId="77777777" w:rsidR="005F2ECB" w:rsidRPr="00512790" w:rsidRDefault="005F2ECB" w:rsidP="002A2AF4">
            <w:pPr>
              <w:pStyle w:val="TableParagraph"/>
              <w:jc w:val="center"/>
              <w:rPr>
                <w:rFonts w:ascii="Times New Roman" w:hAnsi="Times New Roman" w:cs="Times New Roman"/>
              </w:rPr>
            </w:pPr>
            <w:r w:rsidRPr="00512790">
              <w:rPr>
                <w:rFonts w:ascii="Times New Roman" w:hAnsi="Times New Roman" w:cs="Times New Roman"/>
              </w:rPr>
              <w:t>Характеристики ЗОУИТ</w:t>
            </w:r>
          </w:p>
        </w:tc>
      </w:tr>
      <w:tr w:rsidR="005F2ECB" w:rsidRPr="00512790" w14:paraId="779F2D8D" w14:textId="77777777" w:rsidTr="00D81A6E">
        <w:tc>
          <w:tcPr>
            <w:tcW w:w="436" w:type="dxa"/>
            <w:tcMar>
              <w:top w:w="28" w:type="dxa"/>
              <w:left w:w="28" w:type="dxa"/>
              <w:bottom w:w="28" w:type="dxa"/>
              <w:right w:w="28" w:type="dxa"/>
            </w:tcMar>
            <w:vAlign w:val="center"/>
          </w:tcPr>
          <w:p w14:paraId="1408C349"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1</w:t>
            </w:r>
          </w:p>
        </w:tc>
        <w:tc>
          <w:tcPr>
            <w:tcW w:w="1520" w:type="dxa"/>
            <w:tcMar>
              <w:top w:w="28" w:type="dxa"/>
              <w:left w:w="28" w:type="dxa"/>
              <w:bottom w:w="28" w:type="dxa"/>
              <w:right w:w="28" w:type="dxa"/>
            </w:tcMar>
            <w:vAlign w:val="center"/>
          </w:tcPr>
          <w:p w14:paraId="2F387467"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2</w:t>
            </w:r>
          </w:p>
        </w:tc>
        <w:tc>
          <w:tcPr>
            <w:tcW w:w="1701" w:type="dxa"/>
            <w:tcMar>
              <w:top w:w="28" w:type="dxa"/>
              <w:left w:w="28" w:type="dxa"/>
              <w:bottom w:w="28" w:type="dxa"/>
              <w:right w:w="28" w:type="dxa"/>
            </w:tcMar>
            <w:vAlign w:val="center"/>
          </w:tcPr>
          <w:p w14:paraId="23D665B1"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3</w:t>
            </w:r>
          </w:p>
        </w:tc>
        <w:tc>
          <w:tcPr>
            <w:tcW w:w="1724" w:type="dxa"/>
            <w:tcMar>
              <w:top w:w="28" w:type="dxa"/>
              <w:left w:w="28" w:type="dxa"/>
              <w:bottom w:w="28" w:type="dxa"/>
              <w:right w:w="28" w:type="dxa"/>
            </w:tcMar>
            <w:vAlign w:val="center"/>
          </w:tcPr>
          <w:p w14:paraId="7307FBB5"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4</w:t>
            </w:r>
          </w:p>
        </w:tc>
        <w:tc>
          <w:tcPr>
            <w:tcW w:w="1600" w:type="dxa"/>
            <w:tcMar>
              <w:top w:w="28" w:type="dxa"/>
              <w:left w:w="28" w:type="dxa"/>
              <w:bottom w:w="28" w:type="dxa"/>
              <w:right w:w="28" w:type="dxa"/>
            </w:tcMar>
            <w:vAlign w:val="center"/>
          </w:tcPr>
          <w:p w14:paraId="145048BD"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5</w:t>
            </w:r>
          </w:p>
        </w:tc>
        <w:tc>
          <w:tcPr>
            <w:tcW w:w="1354" w:type="dxa"/>
            <w:tcMar>
              <w:top w:w="28" w:type="dxa"/>
              <w:left w:w="28" w:type="dxa"/>
              <w:bottom w:w="28" w:type="dxa"/>
              <w:right w:w="28" w:type="dxa"/>
            </w:tcMar>
            <w:vAlign w:val="center"/>
          </w:tcPr>
          <w:p w14:paraId="67034968"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6</w:t>
            </w:r>
          </w:p>
        </w:tc>
        <w:tc>
          <w:tcPr>
            <w:tcW w:w="1304" w:type="dxa"/>
            <w:tcMar>
              <w:top w:w="28" w:type="dxa"/>
              <w:left w:w="28" w:type="dxa"/>
              <w:bottom w:w="28" w:type="dxa"/>
              <w:right w:w="28" w:type="dxa"/>
            </w:tcMar>
            <w:vAlign w:val="center"/>
          </w:tcPr>
          <w:p w14:paraId="04241751" w14:textId="77777777" w:rsidR="005F2ECB" w:rsidRPr="00512790" w:rsidRDefault="005F2ECB" w:rsidP="002A2AF4">
            <w:pPr>
              <w:pStyle w:val="TableParagraph"/>
              <w:jc w:val="center"/>
              <w:rPr>
                <w:rFonts w:ascii="Times New Roman" w:hAnsi="Times New Roman" w:cs="Times New Roman"/>
                <w:b/>
              </w:rPr>
            </w:pPr>
            <w:r w:rsidRPr="00512790">
              <w:rPr>
                <w:rFonts w:ascii="Times New Roman" w:hAnsi="Times New Roman" w:cs="Times New Roman"/>
                <w:b/>
              </w:rPr>
              <w:t>7</w:t>
            </w:r>
          </w:p>
        </w:tc>
      </w:tr>
      <w:tr w:rsidR="00D81A6E" w:rsidRPr="00D81A6E" w14:paraId="4886FE6D" w14:textId="77777777" w:rsidTr="00D81A6E">
        <w:tc>
          <w:tcPr>
            <w:tcW w:w="436" w:type="dxa"/>
            <w:tcMar>
              <w:top w:w="28" w:type="dxa"/>
              <w:left w:w="28" w:type="dxa"/>
              <w:bottom w:w="28" w:type="dxa"/>
              <w:right w:w="28" w:type="dxa"/>
            </w:tcMar>
          </w:tcPr>
          <w:p w14:paraId="30A38418" w14:textId="41CB6F9A" w:rsidR="005F2ECB" w:rsidRPr="00D81A6E" w:rsidRDefault="004A6D69" w:rsidP="002A2AF4">
            <w:pPr>
              <w:pStyle w:val="TableParagraph"/>
              <w:jc w:val="center"/>
              <w:rPr>
                <w:rFonts w:ascii="Times New Roman" w:hAnsi="Times New Roman" w:cs="Times New Roman"/>
              </w:rPr>
            </w:pPr>
            <w:r w:rsidRPr="00D81A6E">
              <w:rPr>
                <w:rFonts w:ascii="Times New Roman" w:hAnsi="Times New Roman" w:cs="Times New Roman"/>
              </w:rPr>
              <w:t>8.1</w:t>
            </w:r>
          </w:p>
        </w:tc>
        <w:tc>
          <w:tcPr>
            <w:tcW w:w="1520" w:type="dxa"/>
            <w:tcMar>
              <w:top w:w="28" w:type="dxa"/>
              <w:left w:w="28" w:type="dxa"/>
              <w:bottom w:w="28" w:type="dxa"/>
              <w:right w:w="28" w:type="dxa"/>
            </w:tcMar>
          </w:tcPr>
          <w:p w14:paraId="0C0F4897" w14:textId="37AEC011" w:rsidR="005F2ECB" w:rsidRPr="00D81A6E" w:rsidRDefault="004A6D69" w:rsidP="002A2AF4">
            <w:pPr>
              <w:pStyle w:val="TableParagraph"/>
              <w:jc w:val="center"/>
              <w:rPr>
                <w:rFonts w:ascii="Times New Roman" w:hAnsi="Times New Roman" w:cs="Times New Roman"/>
              </w:rPr>
            </w:pPr>
            <w:r w:rsidRPr="00D81A6E">
              <w:rPr>
                <w:rFonts w:ascii="Times New Roman" w:hAnsi="Times New Roman" w:cs="Times New Roman"/>
              </w:rPr>
              <w:t>Учреждения культуры клубного типа</w:t>
            </w:r>
          </w:p>
        </w:tc>
        <w:tc>
          <w:tcPr>
            <w:tcW w:w="1701" w:type="dxa"/>
            <w:tcMar>
              <w:top w:w="28" w:type="dxa"/>
              <w:left w:w="28" w:type="dxa"/>
              <w:bottom w:w="28" w:type="dxa"/>
              <w:right w:w="28" w:type="dxa"/>
            </w:tcMar>
            <w:vAlign w:val="center"/>
          </w:tcPr>
          <w:p w14:paraId="4160815A" w14:textId="0B9661A0" w:rsidR="005F2ECB" w:rsidRPr="00D81A6E" w:rsidRDefault="004A6D69" w:rsidP="002A2AF4">
            <w:pPr>
              <w:pStyle w:val="TableParagraph"/>
              <w:jc w:val="center"/>
              <w:rPr>
                <w:rFonts w:ascii="Times New Roman" w:hAnsi="Times New Roman" w:cs="Times New Roman"/>
              </w:rPr>
            </w:pPr>
            <w:r w:rsidRPr="00D81A6E">
              <w:rPr>
                <w:rFonts w:ascii="Times New Roman" w:hAnsi="Times New Roman" w:cs="Times New Roman"/>
              </w:rPr>
              <w:t>Сельский дом культуры с. Адуево</w:t>
            </w:r>
          </w:p>
        </w:tc>
        <w:tc>
          <w:tcPr>
            <w:tcW w:w="1724" w:type="dxa"/>
            <w:tcMar>
              <w:top w:w="28" w:type="dxa"/>
              <w:left w:w="28" w:type="dxa"/>
              <w:bottom w:w="28" w:type="dxa"/>
              <w:right w:w="28" w:type="dxa"/>
            </w:tcMar>
            <w:vAlign w:val="center"/>
          </w:tcPr>
          <w:p w14:paraId="2E4F31E3" w14:textId="38884C9C" w:rsidR="005F2ECB" w:rsidRPr="00D81A6E" w:rsidRDefault="004A6D69" w:rsidP="002A2AF4">
            <w:pPr>
              <w:pStyle w:val="TableParagraph"/>
              <w:jc w:val="center"/>
              <w:rPr>
                <w:rFonts w:ascii="Times New Roman" w:hAnsi="Times New Roman" w:cs="Times New Roman"/>
              </w:rPr>
            </w:pPr>
            <w:r w:rsidRPr="00D81A6E">
              <w:rPr>
                <w:rFonts w:ascii="Times New Roman" w:hAnsi="Times New Roman" w:cs="Times New Roman"/>
              </w:rPr>
              <w:t>На 100 мест</w:t>
            </w:r>
          </w:p>
        </w:tc>
        <w:tc>
          <w:tcPr>
            <w:tcW w:w="1600" w:type="dxa"/>
            <w:tcMar>
              <w:top w:w="28" w:type="dxa"/>
              <w:left w:w="28" w:type="dxa"/>
              <w:bottom w:w="28" w:type="dxa"/>
              <w:right w:w="28" w:type="dxa"/>
            </w:tcMar>
            <w:vAlign w:val="center"/>
          </w:tcPr>
          <w:p w14:paraId="2F39A34A" w14:textId="63AD50D2" w:rsidR="005F2ECB" w:rsidRPr="00D81A6E" w:rsidRDefault="004A6D69" w:rsidP="002A2AF4">
            <w:pPr>
              <w:pStyle w:val="TableParagraph"/>
              <w:rPr>
                <w:rFonts w:ascii="Times New Roman" w:hAnsi="Times New Roman" w:cs="Times New Roman"/>
              </w:rPr>
            </w:pPr>
            <w:r w:rsidRPr="00D81A6E">
              <w:rPr>
                <w:rFonts w:ascii="Times New Roman" w:hAnsi="Times New Roman" w:cs="Times New Roman"/>
              </w:rPr>
              <w:t>СП «Село Адуево»</w:t>
            </w:r>
          </w:p>
        </w:tc>
        <w:tc>
          <w:tcPr>
            <w:tcW w:w="1354" w:type="dxa"/>
            <w:tcMar>
              <w:top w:w="28" w:type="dxa"/>
              <w:left w:w="28" w:type="dxa"/>
              <w:bottom w:w="28" w:type="dxa"/>
              <w:right w:w="28" w:type="dxa"/>
            </w:tcMar>
            <w:vAlign w:val="center"/>
          </w:tcPr>
          <w:p w14:paraId="513A0ED8" w14:textId="3EEEB85D" w:rsidR="005F2ECB" w:rsidRPr="00D81A6E" w:rsidRDefault="004A6D69" w:rsidP="00D81A6E">
            <w:pPr>
              <w:pStyle w:val="TableParagraph"/>
              <w:jc w:val="center"/>
              <w:rPr>
                <w:rFonts w:ascii="Times New Roman" w:hAnsi="Times New Roman" w:cs="Times New Roman"/>
              </w:rPr>
            </w:pPr>
            <w:r w:rsidRPr="00D81A6E">
              <w:rPr>
                <w:rFonts w:ascii="Times New Roman" w:hAnsi="Times New Roman" w:cs="Times New Roman"/>
              </w:rPr>
              <w:t>20</w:t>
            </w:r>
            <w:r w:rsidR="00D81A6E" w:rsidRPr="00D81A6E">
              <w:rPr>
                <w:rFonts w:ascii="Times New Roman" w:hAnsi="Times New Roman" w:cs="Times New Roman"/>
              </w:rPr>
              <w:t>30</w:t>
            </w:r>
            <w:r w:rsidRPr="00D81A6E">
              <w:rPr>
                <w:rFonts w:ascii="Times New Roman" w:hAnsi="Times New Roman" w:cs="Times New Roman"/>
              </w:rPr>
              <w:t>-203</w:t>
            </w:r>
            <w:r w:rsidR="00D81A6E" w:rsidRPr="00D81A6E">
              <w:rPr>
                <w:rFonts w:ascii="Times New Roman" w:hAnsi="Times New Roman" w:cs="Times New Roman"/>
              </w:rPr>
              <w:t>5</w:t>
            </w:r>
          </w:p>
        </w:tc>
        <w:tc>
          <w:tcPr>
            <w:tcW w:w="1304" w:type="dxa"/>
            <w:tcMar>
              <w:top w:w="28" w:type="dxa"/>
              <w:left w:w="28" w:type="dxa"/>
              <w:bottom w:w="28" w:type="dxa"/>
              <w:right w:w="28" w:type="dxa"/>
            </w:tcMar>
            <w:vAlign w:val="center"/>
          </w:tcPr>
          <w:p w14:paraId="3B5860D1" w14:textId="79F30BDC" w:rsidR="005F2ECB" w:rsidRPr="00D81A6E" w:rsidRDefault="004A6D69" w:rsidP="002A2AF4">
            <w:pPr>
              <w:spacing w:after="0" w:line="240" w:lineRule="auto"/>
              <w:rPr>
                <w:rFonts w:ascii="Times New Roman" w:hAnsi="Times New Roman"/>
              </w:rPr>
            </w:pPr>
            <w:r w:rsidRPr="00D81A6E">
              <w:rPr>
                <w:rFonts w:ascii="Times New Roman" w:hAnsi="Times New Roman"/>
              </w:rPr>
              <w:t>Не требуется</w:t>
            </w:r>
          </w:p>
        </w:tc>
      </w:tr>
      <w:tr w:rsidR="00D81A6E" w:rsidRPr="00D81A6E" w14:paraId="4DABC912" w14:textId="77777777" w:rsidTr="00D81A6E">
        <w:tc>
          <w:tcPr>
            <w:tcW w:w="436" w:type="dxa"/>
            <w:tcMar>
              <w:top w:w="28" w:type="dxa"/>
              <w:left w:w="28" w:type="dxa"/>
              <w:bottom w:w="28" w:type="dxa"/>
              <w:right w:w="28" w:type="dxa"/>
            </w:tcMar>
          </w:tcPr>
          <w:p w14:paraId="6AF3E5ED" w14:textId="13D9B262"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8.2</w:t>
            </w:r>
          </w:p>
        </w:tc>
        <w:tc>
          <w:tcPr>
            <w:tcW w:w="1520" w:type="dxa"/>
            <w:tcMar>
              <w:top w:w="28" w:type="dxa"/>
              <w:left w:w="28" w:type="dxa"/>
              <w:bottom w:w="28" w:type="dxa"/>
              <w:right w:w="28" w:type="dxa"/>
            </w:tcMar>
          </w:tcPr>
          <w:p w14:paraId="29C894DC" w14:textId="77777777"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Учреждения культуры клубного типа</w:t>
            </w:r>
          </w:p>
        </w:tc>
        <w:tc>
          <w:tcPr>
            <w:tcW w:w="1701" w:type="dxa"/>
            <w:tcMar>
              <w:top w:w="28" w:type="dxa"/>
              <w:left w:w="28" w:type="dxa"/>
              <w:bottom w:w="28" w:type="dxa"/>
              <w:right w:w="28" w:type="dxa"/>
            </w:tcMar>
            <w:vAlign w:val="center"/>
          </w:tcPr>
          <w:p w14:paraId="0F038BB9" w14:textId="227691DA"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Сельский дом культуры с. Глухово</w:t>
            </w:r>
          </w:p>
        </w:tc>
        <w:tc>
          <w:tcPr>
            <w:tcW w:w="1724" w:type="dxa"/>
            <w:tcMar>
              <w:top w:w="28" w:type="dxa"/>
              <w:left w:w="28" w:type="dxa"/>
              <w:bottom w:w="28" w:type="dxa"/>
              <w:right w:w="28" w:type="dxa"/>
            </w:tcMar>
            <w:vAlign w:val="center"/>
          </w:tcPr>
          <w:p w14:paraId="1613FCD8" w14:textId="139119E2"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На 50 мест</w:t>
            </w:r>
          </w:p>
        </w:tc>
        <w:tc>
          <w:tcPr>
            <w:tcW w:w="1600" w:type="dxa"/>
            <w:tcMar>
              <w:top w:w="28" w:type="dxa"/>
              <w:left w:w="28" w:type="dxa"/>
              <w:bottom w:w="28" w:type="dxa"/>
              <w:right w:w="28" w:type="dxa"/>
            </w:tcMar>
            <w:vAlign w:val="center"/>
          </w:tcPr>
          <w:p w14:paraId="17D7ACA2" w14:textId="147A2550"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СП «Село Глухово»</w:t>
            </w:r>
          </w:p>
        </w:tc>
        <w:tc>
          <w:tcPr>
            <w:tcW w:w="1354" w:type="dxa"/>
            <w:tcMar>
              <w:top w:w="28" w:type="dxa"/>
              <w:left w:w="28" w:type="dxa"/>
              <w:bottom w:w="28" w:type="dxa"/>
              <w:right w:w="28" w:type="dxa"/>
            </w:tcMar>
            <w:vAlign w:val="center"/>
          </w:tcPr>
          <w:p w14:paraId="4806853D" w14:textId="2A20904E"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2030-2035</w:t>
            </w:r>
          </w:p>
        </w:tc>
        <w:tc>
          <w:tcPr>
            <w:tcW w:w="1304" w:type="dxa"/>
            <w:tcMar>
              <w:top w:w="28" w:type="dxa"/>
              <w:left w:w="28" w:type="dxa"/>
              <w:bottom w:w="28" w:type="dxa"/>
              <w:right w:w="28" w:type="dxa"/>
            </w:tcMar>
            <w:vAlign w:val="center"/>
          </w:tcPr>
          <w:p w14:paraId="3D324C74" w14:textId="77777777"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Не требуется</w:t>
            </w:r>
          </w:p>
        </w:tc>
      </w:tr>
      <w:tr w:rsidR="00D81A6E" w:rsidRPr="00D81A6E" w14:paraId="1E68EEA8" w14:textId="77777777" w:rsidTr="00D81A6E">
        <w:tc>
          <w:tcPr>
            <w:tcW w:w="436" w:type="dxa"/>
            <w:tcMar>
              <w:top w:w="28" w:type="dxa"/>
              <w:left w:w="28" w:type="dxa"/>
              <w:bottom w:w="28" w:type="dxa"/>
              <w:right w:w="28" w:type="dxa"/>
            </w:tcMar>
          </w:tcPr>
          <w:p w14:paraId="3BBF1D87" w14:textId="640C0F3B"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8.3</w:t>
            </w:r>
          </w:p>
        </w:tc>
        <w:tc>
          <w:tcPr>
            <w:tcW w:w="1520" w:type="dxa"/>
            <w:tcMar>
              <w:top w:w="28" w:type="dxa"/>
              <w:left w:w="28" w:type="dxa"/>
              <w:bottom w:w="28" w:type="dxa"/>
              <w:right w:w="28" w:type="dxa"/>
            </w:tcMar>
          </w:tcPr>
          <w:p w14:paraId="2DDCAB25" w14:textId="77777777"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Учреждения культуры клубного типа</w:t>
            </w:r>
          </w:p>
        </w:tc>
        <w:tc>
          <w:tcPr>
            <w:tcW w:w="1701" w:type="dxa"/>
            <w:tcMar>
              <w:top w:w="28" w:type="dxa"/>
              <w:left w:w="28" w:type="dxa"/>
              <w:bottom w:w="28" w:type="dxa"/>
              <w:right w:w="28" w:type="dxa"/>
            </w:tcMar>
            <w:vAlign w:val="center"/>
          </w:tcPr>
          <w:p w14:paraId="059E81E3" w14:textId="58698018"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Сельский дом культуры с. Кременское</w:t>
            </w:r>
          </w:p>
        </w:tc>
        <w:tc>
          <w:tcPr>
            <w:tcW w:w="1724" w:type="dxa"/>
            <w:tcMar>
              <w:top w:w="28" w:type="dxa"/>
              <w:left w:w="28" w:type="dxa"/>
              <w:bottom w:w="28" w:type="dxa"/>
              <w:right w:w="28" w:type="dxa"/>
            </w:tcMar>
            <w:vAlign w:val="center"/>
          </w:tcPr>
          <w:p w14:paraId="2CE993F8" w14:textId="2530A125"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На 200 мест</w:t>
            </w:r>
          </w:p>
        </w:tc>
        <w:tc>
          <w:tcPr>
            <w:tcW w:w="1600" w:type="dxa"/>
            <w:tcMar>
              <w:top w:w="28" w:type="dxa"/>
              <w:left w:w="28" w:type="dxa"/>
              <w:bottom w:w="28" w:type="dxa"/>
              <w:right w:w="28" w:type="dxa"/>
            </w:tcMar>
            <w:vAlign w:val="center"/>
          </w:tcPr>
          <w:p w14:paraId="17DE54E8" w14:textId="3B1821D9" w:rsidR="00D81A6E" w:rsidRPr="00D81A6E" w:rsidRDefault="00D81A6E" w:rsidP="00D81A6E">
            <w:pPr>
              <w:pStyle w:val="TableParagraph"/>
              <w:rPr>
                <w:rFonts w:ascii="Times New Roman" w:hAnsi="Times New Roman" w:cs="Times New Roman"/>
              </w:rPr>
            </w:pPr>
            <w:r w:rsidRPr="00D81A6E">
              <w:rPr>
                <w:rFonts w:ascii="Times New Roman" w:hAnsi="Times New Roman" w:cs="Times New Roman"/>
              </w:rPr>
              <w:t>СП «Село Кременское»</w:t>
            </w:r>
          </w:p>
        </w:tc>
        <w:tc>
          <w:tcPr>
            <w:tcW w:w="1354" w:type="dxa"/>
            <w:tcMar>
              <w:top w:w="28" w:type="dxa"/>
              <w:left w:w="28" w:type="dxa"/>
              <w:bottom w:w="28" w:type="dxa"/>
              <w:right w:w="28" w:type="dxa"/>
            </w:tcMar>
            <w:vAlign w:val="center"/>
          </w:tcPr>
          <w:p w14:paraId="476C0A85" w14:textId="23D3D39C"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2030-2035</w:t>
            </w:r>
          </w:p>
        </w:tc>
        <w:tc>
          <w:tcPr>
            <w:tcW w:w="1304" w:type="dxa"/>
            <w:tcMar>
              <w:top w:w="28" w:type="dxa"/>
              <w:left w:w="28" w:type="dxa"/>
              <w:bottom w:w="28" w:type="dxa"/>
              <w:right w:w="28" w:type="dxa"/>
            </w:tcMar>
            <w:vAlign w:val="center"/>
          </w:tcPr>
          <w:p w14:paraId="16DC59AD" w14:textId="77777777" w:rsidR="00D81A6E" w:rsidRPr="00D81A6E" w:rsidRDefault="00D81A6E" w:rsidP="00D81A6E">
            <w:pPr>
              <w:spacing w:after="0" w:line="240" w:lineRule="auto"/>
              <w:rPr>
                <w:rFonts w:ascii="Times New Roman" w:hAnsi="Times New Roman"/>
              </w:rPr>
            </w:pPr>
            <w:r w:rsidRPr="00D81A6E">
              <w:rPr>
                <w:rFonts w:ascii="Times New Roman" w:hAnsi="Times New Roman"/>
              </w:rPr>
              <w:t>Не требуется</w:t>
            </w:r>
          </w:p>
        </w:tc>
      </w:tr>
      <w:tr w:rsidR="00D81A6E" w:rsidRPr="00D81A6E" w14:paraId="0118FDCA" w14:textId="77777777" w:rsidTr="00D81A6E">
        <w:tc>
          <w:tcPr>
            <w:tcW w:w="436" w:type="dxa"/>
            <w:tcMar>
              <w:top w:w="28" w:type="dxa"/>
              <w:left w:w="28" w:type="dxa"/>
              <w:bottom w:w="28" w:type="dxa"/>
              <w:right w:w="28" w:type="dxa"/>
            </w:tcMar>
          </w:tcPr>
          <w:p w14:paraId="2300D4C0" w14:textId="165EC251"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8.4</w:t>
            </w:r>
          </w:p>
        </w:tc>
        <w:tc>
          <w:tcPr>
            <w:tcW w:w="1520" w:type="dxa"/>
            <w:tcMar>
              <w:top w:w="28" w:type="dxa"/>
              <w:left w:w="28" w:type="dxa"/>
              <w:bottom w:w="28" w:type="dxa"/>
              <w:right w:w="28" w:type="dxa"/>
            </w:tcMar>
          </w:tcPr>
          <w:p w14:paraId="71EE8A43" w14:textId="77777777"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Учреждения культуры клубного типа</w:t>
            </w:r>
          </w:p>
        </w:tc>
        <w:tc>
          <w:tcPr>
            <w:tcW w:w="1701" w:type="dxa"/>
            <w:tcMar>
              <w:top w:w="28" w:type="dxa"/>
              <w:left w:w="28" w:type="dxa"/>
              <w:bottom w:w="28" w:type="dxa"/>
              <w:right w:w="28" w:type="dxa"/>
            </w:tcMar>
            <w:vAlign w:val="center"/>
          </w:tcPr>
          <w:p w14:paraId="673B153D" w14:textId="4D025631"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Сельский дом культуры сБрюхово</w:t>
            </w:r>
          </w:p>
        </w:tc>
        <w:tc>
          <w:tcPr>
            <w:tcW w:w="1724" w:type="dxa"/>
            <w:tcMar>
              <w:top w:w="28" w:type="dxa"/>
              <w:left w:w="28" w:type="dxa"/>
              <w:bottom w:w="28" w:type="dxa"/>
              <w:right w:w="28" w:type="dxa"/>
            </w:tcMar>
            <w:vAlign w:val="center"/>
          </w:tcPr>
          <w:p w14:paraId="60AAAA63" w14:textId="50621B1C"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На 100 мест</w:t>
            </w:r>
          </w:p>
        </w:tc>
        <w:tc>
          <w:tcPr>
            <w:tcW w:w="1600" w:type="dxa"/>
            <w:tcMar>
              <w:top w:w="28" w:type="dxa"/>
              <w:left w:w="28" w:type="dxa"/>
              <w:bottom w:w="28" w:type="dxa"/>
              <w:right w:w="28" w:type="dxa"/>
            </w:tcMar>
            <w:vAlign w:val="center"/>
          </w:tcPr>
          <w:p w14:paraId="0E578105" w14:textId="68F3B088" w:rsidR="00D81A6E" w:rsidRPr="00D81A6E" w:rsidRDefault="00D81A6E" w:rsidP="00D81A6E">
            <w:pPr>
              <w:pStyle w:val="TableParagraph"/>
              <w:rPr>
                <w:rFonts w:ascii="Times New Roman" w:hAnsi="Times New Roman" w:cs="Times New Roman"/>
              </w:rPr>
            </w:pPr>
            <w:r w:rsidRPr="00D81A6E">
              <w:rPr>
                <w:rFonts w:ascii="Times New Roman" w:hAnsi="Times New Roman" w:cs="Times New Roman"/>
              </w:rPr>
              <w:t>СП «Село Брюхово»</w:t>
            </w:r>
          </w:p>
        </w:tc>
        <w:tc>
          <w:tcPr>
            <w:tcW w:w="1354" w:type="dxa"/>
            <w:tcMar>
              <w:top w:w="28" w:type="dxa"/>
              <w:left w:w="28" w:type="dxa"/>
              <w:bottom w:w="28" w:type="dxa"/>
              <w:right w:w="28" w:type="dxa"/>
            </w:tcMar>
            <w:vAlign w:val="center"/>
          </w:tcPr>
          <w:p w14:paraId="4DFD4341" w14:textId="46AD0AE7" w:rsidR="00D81A6E" w:rsidRPr="00D81A6E" w:rsidRDefault="00D81A6E" w:rsidP="00D81A6E">
            <w:pPr>
              <w:pStyle w:val="TableParagraph"/>
              <w:jc w:val="center"/>
              <w:rPr>
                <w:rFonts w:ascii="Times New Roman" w:hAnsi="Times New Roman" w:cs="Times New Roman"/>
              </w:rPr>
            </w:pPr>
            <w:r w:rsidRPr="00D81A6E">
              <w:rPr>
                <w:rFonts w:ascii="Times New Roman" w:hAnsi="Times New Roman" w:cs="Times New Roman"/>
              </w:rPr>
              <w:t>2030-2035</w:t>
            </w:r>
          </w:p>
        </w:tc>
        <w:tc>
          <w:tcPr>
            <w:tcW w:w="1304" w:type="dxa"/>
            <w:tcMar>
              <w:top w:w="28" w:type="dxa"/>
              <w:left w:w="28" w:type="dxa"/>
              <w:bottom w:w="28" w:type="dxa"/>
              <w:right w:w="28" w:type="dxa"/>
            </w:tcMar>
            <w:vAlign w:val="center"/>
          </w:tcPr>
          <w:p w14:paraId="0809F56D" w14:textId="77777777" w:rsidR="00D81A6E" w:rsidRPr="00D81A6E" w:rsidRDefault="00D81A6E" w:rsidP="00D81A6E">
            <w:pPr>
              <w:spacing w:after="0" w:line="240" w:lineRule="auto"/>
              <w:rPr>
                <w:rFonts w:ascii="Times New Roman" w:hAnsi="Times New Roman"/>
              </w:rPr>
            </w:pPr>
            <w:r w:rsidRPr="00D81A6E">
              <w:rPr>
                <w:rFonts w:ascii="Times New Roman" w:hAnsi="Times New Roman"/>
              </w:rPr>
              <w:t>Не требуется</w:t>
            </w:r>
          </w:p>
        </w:tc>
      </w:tr>
    </w:tbl>
    <w:p w14:paraId="01E8D7FC" w14:textId="77777777" w:rsidR="005F2ECB" w:rsidRPr="00512790" w:rsidRDefault="005F2ECB" w:rsidP="00365697">
      <w:pPr>
        <w:spacing w:after="0" w:line="240" w:lineRule="auto"/>
        <w:ind w:firstLine="709"/>
        <w:rPr>
          <w:rFonts w:ascii="Times New Roman" w:hAnsi="Times New Roman" w:cs="Times New Roman"/>
          <w:sz w:val="24"/>
          <w:szCs w:val="24"/>
        </w:rPr>
      </w:pPr>
    </w:p>
    <w:p w14:paraId="7F9470ED" w14:textId="5B69464E" w:rsidR="009218DE" w:rsidRPr="00512790" w:rsidRDefault="009218DE" w:rsidP="009218DE">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14" w:name="_Toc184978243"/>
      <w:r w:rsidRPr="00512790">
        <w:rPr>
          <w:rFonts w:ascii="Times New Roman Полужирный" w:hAnsi="Times New Roman Полужирный" w:cs="Times New Roman"/>
          <w:b/>
          <w:color w:val="632423" w:themeColor="accent2" w:themeShade="80"/>
          <w:sz w:val="24"/>
          <w:szCs w:val="24"/>
        </w:rPr>
        <w:t xml:space="preserve">Планируемые для размещения на территории </w:t>
      </w:r>
      <w:r w:rsidR="002C1C49" w:rsidRPr="00512790">
        <w:rPr>
          <w:rFonts w:ascii="Times New Roman Полужирный" w:hAnsi="Times New Roman Полужирный" w:cs="Times New Roman"/>
          <w:b/>
          <w:color w:val="632423" w:themeColor="accent2" w:themeShade="80"/>
          <w:sz w:val="24"/>
          <w:szCs w:val="24"/>
        </w:rPr>
        <w:t>Медынс</w:t>
      </w:r>
      <w:r w:rsidR="00E46BE4" w:rsidRPr="00512790">
        <w:rPr>
          <w:rFonts w:ascii="Times New Roman Полужирный" w:hAnsi="Times New Roman Полужирный" w:cs="Times New Roman"/>
          <w:b/>
          <w:color w:val="632423" w:themeColor="accent2" w:themeShade="80"/>
          <w:sz w:val="24"/>
          <w:szCs w:val="24"/>
        </w:rPr>
        <w:t>к</w:t>
      </w:r>
      <w:r w:rsidR="00623F7E" w:rsidRPr="00512790">
        <w:rPr>
          <w:rFonts w:ascii="Times New Roman Полужирный" w:hAnsi="Times New Roman Полужирный" w:cs="Times New Roman"/>
          <w:b/>
          <w:color w:val="632423" w:themeColor="accent2" w:themeShade="80"/>
          <w:sz w:val="24"/>
          <w:szCs w:val="24"/>
        </w:rPr>
        <w:t xml:space="preserve">ого </w:t>
      </w:r>
      <w:r w:rsidRPr="00512790">
        <w:rPr>
          <w:rFonts w:ascii="Times New Roman Полужирный" w:hAnsi="Times New Roman Полужирный" w:cs="Times New Roman"/>
          <w:b/>
          <w:color w:val="632423" w:themeColor="accent2" w:themeShade="80"/>
          <w:sz w:val="24"/>
          <w:szCs w:val="24"/>
        </w:rPr>
        <w:t>района объекты местного значения в сфере обращения с отходами</w:t>
      </w:r>
      <w:bookmarkEnd w:id="14"/>
    </w:p>
    <w:p w14:paraId="7CBD2BFB" w14:textId="592F4241" w:rsidR="00623491" w:rsidRPr="00512790" w:rsidRDefault="00623491" w:rsidP="00623491">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 xml:space="preserve">В </w:t>
      </w:r>
      <w:r w:rsidR="00C81DAF" w:rsidRPr="00512790">
        <w:rPr>
          <w:rFonts w:ascii="Times New Roman" w:eastAsia="Calibri" w:hAnsi="Times New Roman" w:cs="Times New Roman"/>
          <w:sz w:val="24"/>
          <w:szCs w:val="24"/>
        </w:rPr>
        <w:t>соответствии</w:t>
      </w:r>
      <w:r w:rsidRPr="00512790">
        <w:rPr>
          <w:rFonts w:ascii="Times New Roman" w:eastAsia="Calibri" w:hAnsi="Times New Roman" w:cs="Times New Roman"/>
          <w:sz w:val="24"/>
          <w:szCs w:val="24"/>
        </w:rPr>
        <w:t xml:space="preserve"> региональной программой «Обращение с отходами, в том числе с твердыми коммунальными отходами, на территории </w:t>
      </w:r>
      <w:r w:rsidR="00E46BE4" w:rsidRPr="00512790">
        <w:rPr>
          <w:rFonts w:ascii="Times New Roman" w:eastAsia="Calibri" w:hAnsi="Times New Roman" w:cs="Times New Roman"/>
          <w:sz w:val="24"/>
          <w:szCs w:val="24"/>
        </w:rPr>
        <w:t>Калужс</w:t>
      </w:r>
      <w:r w:rsidR="00D72942" w:rsidRPr="00512790">
        <w:rPr>
          <w:rFonts w:ascii="Times New Roman" w:eastAsia="Calibri" w:hAnsi="Times New Roman" w:cs="Times New Roman"/>
          <w:sz w:val="24"/>
          <w:szCs w:val="24"/>
        </w:rPr>
        <w:t>кой области</w:t>
      </w:r>
      <w:r w:rsidRPr="00512790">
        <w:rPr>
          <w:rFonts w:ascii="Times New Roman" w:eastAsia="Calibri" w:hAnsi="Times New Roman" w:cs="Times New Roman"/>
          <w:sz w:val="24"/>
          <w:szCs w:val="24"/>
        </w:rPr>
        <w:t xml:space="preserve">», утвержденной постановлением Правительства </w:t>
      </w:r>
      <w:r w:rsidR="00E46BE4" w:rsidRPr="00512790">
        <w:rPr>
          <w:rFonts w:ascii="Times New Roman" w:eastAsia="Calibri" w:hAnsi="Times New Roman" w:cs="Times New Roman"/>
          <w:sz w:val="24"/>
          <w:szCs w:val="24"/>
        </w:rPr>
        <w:t>Калужс</w:t>
      </w:r>
      <w:r w:rsidRPr="00512790">
        <w:rPr>
          <w:rFonts w:ascii="Times New Roman" w:eastAsia="Calibri" w:hAnsi="Times New Roman" w:cs="Times New Roman"/>
          <w:sz w:val="24"/>
          <w:szCs w:val="24"/>
        </w:rPr>
        <w:t xml:space="preserve">кой области от </w:t>
      </w:r>
      <w:r w:rsidR="00D72942" w:rsidRPr="00512790">
        <w:rPr>
          <w:rFonts w:ascii="Times New Roman" w:eastAsia="Calibri" w:hAnsi="Times New Roman" w:cs="Times New Roman"/>
          <w:sz w:val="24"/>
          <w:szCs w:val="24"/>
        </w:rPr>
        <w:t>15</w:t>
      </w:r>
      <w:r w:rsidRPr="00512790">
        <w:rPr>
          <w:rFonts w:ascii="Times New Roman" w:eastAsia="Calibri" w:hAnsi="Times New Roman" w:cs="Times New Roman"/>
          <w:sz w:val="24"/>
          <w:szCs w:val="24"/>
        </w:rPr>
        <w:t>.0</w:t>
      </w:r>
      <w:r w:rsidR="00D72942" w:rsidRPr="00512790">
        <w:rPr>
          <w:rFonts w:ascii="Times New Roman" w:eastAsia="Calibri" w:hAnsi="Times New Roman" w:cs="Times New Roman"/>
          <w:sz w:val="24"/>
          <w:szCs w:val="24"/>
        </w:rPr>
        <w:t>2</w:t>
      </w:r>
      <w:r w:rsidRPr="00512790">
        <w:rPr>
          <w:rFonts w:ascii="Times New Roman" w:eastAsia="Calibri" w:hAnsi="Times New Roman" w:cs="Times New Roman"/>
          <w:sz w:val="24"/>
          <w:szCs w:val="24"/>
        </w:rPr>
        <w:t xml:space="preserve">.2018 N </w:t>
      </w:r>
      <w:r w:rsidR="00D72942" w:rsidRPr="00512790">
        <w:rPr>
          <w:rFonts w:ascii="Times New Roman" w:eastAsia="Calibri" w:hAnsi="Times New Roman" w:cs="Times New Roman"/>
          <w:sz w:val="24"/>
          <w:szCs w:val="24"/>
        </w:rPr>
        <w:t>89</w:t>
      </w:r>
      <w:r w:rsidRPr="00512790">
        <w:rPr>
          <w:rFonts w:ascii="Times New Roman" w:eastAsia="Calibri" w:hAnsi="Times New Roman" w:cs="Times New Roman"/>
          <w:sz w:val="24"/>
          <w:szCs w:val="24"/>
        </w:rPr>
        <w:t xml:space="preserve"> (с последующими изменениями) доля утилизированных, обезвреженных отходов в общем объеме отходов, образовавшихся в процессе пр</w:t>
      </w:r>
      <w:r w:rsidR="00D72942" w:rsidRPr="00512790">
        <w:rPr>
          <w:rFonts w:ascii="Times New Roman" w:eastAsia="Calibri" w:hAnsi="Times New Roman" w:cs="Times New Roman"/>
          <w:sz w:val="24"/>
          <w:szCs w:val="24"/>
        </w:rPr>
        <w:t>оизводства и потребления, к 2027</w:t>
      </w:r>
      <w:r w:rsidRPr="00512790">
        <w:rPr>
          <w:rFonts w:ascii="Times New Roman" w:eastAsia="Calibri" w:hAnsi="Times New Roman" w:cs="Times New Roman"/>
          <w:sz w:val="24"/>
          <w:szCs w:val="24"/>
        </w:rPr>
        <w:t xml:space="preserve"> году должна увеличиться до 4</w:t>
      </w:r>
      <w:r w:rsidR="00D72942" w:rsidRPr="00512790">
        <w:rPr>
          <w:rFonts w:ascii="Times New Roman" w:eastAsia="Calibri" w:hAnsi="Times New Roman" w:cs="Times New Roman"/>
          <w:sz w:val="24"/>
          <w:szCs w:val="24"/>
        </w:rPr>
        <w:t xml:space="preserve">5 </w:t>
      </w:r>
      <w:r w:rsidRPr="00512790">
        <w:rPr>
          <w:rFonts w:ascii="Times New Roman" w:eastAsia="Calibri" w:hAnsi="Times New Roman" w:cs="Times New Roman"/>
          <w:sz w:val="24"/>
          <w:szCs w:val="24"/>
        </w:rPr>
        <w:t xml:space="preserve">%, а доля отходов, направляемых на захоронение, в общем объеме отходов, образовавшихся в процессе производства и потребления, должна уменьшиться до </w:t>
      </w:r>
      <w:r w:rsidR="00D72942" w:rsidRPr="00512790">
        <w:rPr>
          <w:rFonts w:ascii="Times New Roman" w:eastAsia="Calibri" w:hAnsi="Times New Roman" w:cs="Times New Roman"/>
          <w:sz w:val="24"/>
          <w:szCs w:val="24"/>
        </w:rPr>
        <w:t xml:space="preserve">55 </w:t>
      </w:r>
      <w:r w:rsidRPr="00512790">
        <w:rPr>
          <w:rFonts w:ascii="Times New Roman" w:eastAsia="Calibri" w:hAnsi="Times New Roman" w:cs="Times New Roman"/>
          <w:sz w:val="24"/>
          <w:szCs w:val="24"/>
        </w:rPr>
        <w:t>%.</w:t>
      </w:r>
    </w:p>
    <w:p w14:paraId="2844B86B" w14:textId="77777777" w:rsidR="00D72942" w:rsidRPr="00512790" w:rsidRDefault="00D72942" w:rsidP="00623491">
      <w:pPr>
        <w:spacing w:after="0" w:line="240" w:lineRule="auto"/>
        <w:ind w:firstLine="709"/>
        <w:rPr>
          <w:rFonts w:ascii="Times New Roman" w:eastAsia="Calibri" w:hAnsi="Times New Roman" w:cs="Times New Roman"/>
          <w:sz w:val="24"/>
          <w:szCs w:val="24"/>
        </w:rPr>
      </w:pPr>
    </w:p>
    <w:p w14:paraId="19C5D9F7"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1.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 на расчетный срок.</w:t>
      </w:r>
    </w:p>
    <w:p w14:paraId="56479E90"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lastRenderedPageBreak/>
        <w:t>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н.п.,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14:paraId="149ADF3E"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2. Использование рациональных методов утилизации отходов сельскохозяйственных предприятий: производство биогумуса, ускоренное микробиологическое компостирование, производство биогаза и др.</w:t>
      </w:r>
    </w:p>
    <w:p w14:paraId="14731AB4" w14:textId="3749367B"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3. Предусматривается рост Т</w:t>
      </w:r>
      <w:r w:rsidR="00512790" w:rsidRPr="00512790">
        <w:rPr>
          <w:rFonts w:ascii="Times New Roman" w:eastAsia="Calibri" w:hAnsi="Times New Roman" w:cs="Times New Roman"/>
          <w:sz w:val="24"/>
          <w:szCs w:val="24"/>
        </w:rPr>
        <w:t>К</w:t>
      </w:r>
      <w:r w:rsidRPr="00512790">
        <w:rPr>
          <w:rFonts w:ascii="Times New Roman" w:eastAsia="Calibri" w:hAnsi="Times New Roman" w:cs="Times New Roman"/>
          <w:sz w:val="24"/>
          <w:szCs w:val="24"/>
        </w:rPr>
        <w:t>О вследствие улучшения благосостояния жителей. Предлагается контейнерная система для всех сельских населенных пунктов. Для застройки, в которой в настоящее время осуществляется планово-поквартирная система, намечается осуществлять постепенный переход к системе контейнерного вывоза.</w:t>
      </w:r>
    </w:p>
    <w:p w14:paraId="1ED42251" w14:textId="31B94F92"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 xml:space="preserve">4. Запрещается сжигание растительных остатков (ветки, скошенная трава и т.п.) на территории </w:t>
      </w:r>
      <w:r w:rsidR="00947220">
        <w:rPr>
          <w:rFonts w:ascii="Times New Roman" w:eastAsia="Calibri" w:hAnsi="Times New Roman" w:cs="Times New Roman"/>
          <w:sz w:val="24"/>
          <w:szCs w:val="24"/>
        </w:rPr>
        <w:t>населенных пунктов.</w:t>
      </w:r>
    </w:p>
    <w:p w14:paraId="4B35365F" w14:textId="1088C379"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5. На территориях садоводческих объединений граждан, на территориях гаражных кооперативов для сбора Т</w:t>
      </w:r>
      <w:r w:rsidR="00512790" w:rsidRPr="00512790">
        <w:rPr>
          <w:rFonts w:ascii="Times New Roman" w:eastAsia="Calibri" w:hAnsi="Times New Roman" w:cs="Times New Roman"/>
          <w:sz w:val="24"/>
          <w:szCs w:val="24"/>
        </w:rPr>
        <w:t>К</w:t>
      </w:r>
      <w:r w:rsidRPr="00512790">
        <w:rPr>
          <w:rFonts w:ascii="Times New Roman" w:eastAsia="Calibri" w:hAnsi="Times New Roman" w:cs="Times New Roman"/>
          <w:sz w:val="24"/>
          <w:szCs w:val="24"/>
        </w:rPr>
        <w:t>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14:paraId="5373B626" w14:textId="519B9354"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6. Сбор строительных отходов на территориях строительства, реконструкции, ремонта зданий производится в специальные емкости до накопления транспортных партий. При производстве работ по ремонту усовершенствованных покрытий и инженерных коммуникаций различного назначения отходы (асфальтобетонные покрытия и т.п.) должны быть вывезены к местам обеззараживания в срок, определенный администрацией МР «</w:t>
      </w:r>
      <w:r w:rsidR="002C1C49" w:rsidRPr="00512790">
        <w:rPr>
          <w:rFonts w:ascii="Times New Roman" w:eastAsia="Calibri" w:hAnsi="Times New Roman" w:cs="Times New Roman"/>
          <w:sz w:val="24"/>
          <w:szCs w:val="24"/>
        </w:rPr>
        <w:t>Медынс</w:t>
      </w:r>
      <w:r w:rsidRPr="00512790">
        <w:rPr>
          <w:rFonts w:ascii="Times New Roman" w:eastAsia="Calibri" w:hAnsi="Times New Roman" w:cs="Times New Roman"/>
          <w:sz w:val="24"/>
          <w:szCs w:val="24"/>
        </w:rPr>
        <w:t>кий район» (двухдневный срок после окончания работ).</w:t>
      </w:r>
    </w:p>
    <w:p w14:paraId="191FAF44" w14:textId="54861CA9"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 xml:space="preserve">Решение вопросов охраны окружающей среды </w:t>
      </w:r>
      <w:r w:rsidR="002C1C49" w:rsidRPr="00512790">
        <w:rPr>
          <w:rFonts w:ascii="Times New Roman" w:eastAsia="Calibri" w:hAnsi="Times New Roman" w:cs="Times New Roman"/>
          <w:sz w:val="24"/>
          <w:szCs w:val="24"/>
        </w:rPr>
        <w:t>Медынс</w:t>
      </w:r>
      <w:r w:rsidRPr="00512790">
        <w:rPr>
          <w:rFonts w:ascii="Times New Roman" w:eastAsia="Calibri" w:hAnsi="Times New Roman" w:cs="Times New Roman"/>
          <w:sz w:val="24"/>
          <w:szCs w:val="24"/>
        </w:rPr>
        <w:t>кого района требует выполнения на современном уровне комплекса мероприятий по совершенствованию схемы санитарной очистки и уборки крупных населенных пунктов.</w:t>
      </w:r>
    </w:p>
    <w:p w14:paraId="6F9386E9" w14:textId="7F9B021A"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Как показывает мировая практика при комплексном и технически грамотном подходе к решению проблемы утилизации Т</w:t>
      </w:r>
      <w:r w:rsidR="00512790" w:rsidRPr="00512790">
        <w:rPr>
          <w:rFonts w:ascii="Times New Roman" w:eastAsia="Calibri" w:hAnsi="Times New Roman" w:cs="Times New Roman"/>
          <w:sz w:val="24"/>
          <w:szCs w:val="24"/>
        </w:rPr>
        <w:t>К</w:t>
      </w:r>
      <w:r w:rsidRPr="00512790">
        <w:rPr>
          <w:rFonts w:ascii="Times New Roman" w:eastAsia="Calibri" w:hAnsi="Times New Roman" w:cs="Times New Roman"/>
          <w:sz w:val="24"/>
          <w:szCs w:val="24"/>
        </w:rPr>
        <w:t>О удается не только избежать загрязнения окружающей среды, вовлекать в оборот вторичные ресурсы, но и получать ощутимую прибыль. Следовательно, отходы следует рассматривать как дополнительный природно-техногенный ресурсный потенциал. Выполнение предложений по модернизации и развитию системы санитарной очистки позволит решить важнейшую техническую и экологическую проблему. Предусматривается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w:t>
      </w:r>
    </w:p>
    <w:p w14:paraId="09AB963A"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города,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14:paraId="16AEF308"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Основные принципы уборки территории в летнее и зимнее время сохраняются, с развитием и модернизацией парка спец. машин и усовершенствованием снежных свалок по санитарным  правилам.</w:t>
      </w:r>
    </w:p>
    <w:p w14:paraId="50AE4A14"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14:paraId="495CC8BE"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 xml:space="preserve">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w:t>
      </w:r>
      <w:r w:rsidRPr="00512790">
        <w:rPr>
          <w:rFonts w:ascii="Times New Roman" w:eastAsia="Calibri" w:hAnsi="Times New Roman" w:cs="Times New Roman"/>
          <w:sz w:val="24"/>
          <w:szCs w:val="24"/>
        </w:rPr>
        <w:lastRenderedPageBreak/>
        <w:t>уплотненной корки снега, удаление снежных валов с городских улиц, расчистки перекрестков, остановок общественного транспорта.</w:t>
      </w:r>
    </w:p>
    <w:p w14:paraId="078DF4F2" w14:textId="77777777" w:rsidR="00D72942" w:rsidRPr="00512790" w:rsidRDefault="00D72942" w:rsidP="00D72942">
      <w:pPr>
        <w:spacing w:after="0" w:line="240" w:lineRule="auto"/>
        <w:ind w:firstLine="709"/>
        <w:rPr>
          <w:rFonts w:ascii="Times New Roman" w:eastAsia="Calibri" w:hAnsi="Times New Roman" w:cs="Times New Roman"/>
          <w:sz w:val="24"/>
          <w:szCs w:val="24"/>
        </w:rPr>
      </w:pPr>
      <w:r w:rsidRPr="00512790">
        <w:rPr>
          <w:rFonts w:ascii="Times New Roman" w:eastAsia="Calibri" w:hAnsi="Times New Roman" w:cs="Times New Roman"/>
          <w:sz w:val="24"/>
          <w:szCs w:val="24"/>
        </w:rPr>
        <w:t>В качестве основного технологического приема утилизации снега предлагается размещение снега на специальных снегосвалках (в перспективе с очисткой талых вод, образующихся при таянии, и последующим сбросом вод в канализационную сеть).</w:t>
      </w:r>
    </w:p>
    <w:p w14:paraId="29B8A8BB" w14:textId="1E192A8C" w:rsidR="00403B50" w:rsidRPr="00512790" w:rsidRDefault="00403B50" w:rsidP="00403B50">
      <w:pPr>
        <w:ind w:firstLine="709"/>
        <w:rPr>
          <w:rFonts w:ascii="Times New Roman" w:hAnsi="Times New Roman" w:cs="Times New Roman"/>
          <w:b/>
          <w:color w:val="FF0000"/>
          <w:sz w:val="24"/>
          <w:szCs w:val="24"/>
        </w:rPr>
      </w:pPr>
      <w:r w:rsidRPr="00512790">
        <w:rPr>
          <w:rFonts w:ascii="Times New Roman" w:hAnsi="Times New Roman" w:cs="Times New Roman"/>
          <w:b/>
          <w:sz w:val="24"/>
          <w:szCs w:val="24"/>
        </w:rPr>
        <w:t xml:space="preserve">На территории </w:t>
      </w:r>
      <w:r w:rsidR="002C1C49" w:rsidRPr="00512790">
        <w:rPr>
          <w:rFonts w:ascii="Times New Roman" w:hAnsi="Times New Roman" w:cs="Times New Roman"/>
          <w:b/>
          <w:sz w:val="24"/>
          <w:szCs w:val="24"/>
        </w:rPr>
        <w:t>Медынс</w:t>
      </w:r>
      <w:r w:rsidRPr="00512790">
        <w:rPr>
          <w:rFonts w:ascii="Times New Roman" w:hAnsi="Times New Roman" w:cs="Times New Roman"/>
          <w:b/>
          <w:sz w:val="24"/>
          <w:szCs w:val="24"/>
        </w:rPr>
        <w:t>кого района объекты местного значения в сфере обращения с отходами не запланированы.</w:t>
      </w:r>
      <w:r w:rsidR="007D5560" w:rsidRPr="00512790">
        <w:rPr>
          <w:rFonts w:ascii="Times New Roman" w:hAnsi="Times New Roman" w:cs="Times New Roman"/>
          <w:b/>
          <w:color w:val="FF0000"/>
          <w:sz w:val="24"/>
          <w:szCs w:val="24"/>
        </w:rPr>
        <w:t xml:space="preserve"> </w:t>
      </w:r>
    </w:p>
    <w:p w14:paraId="4681F6C7" w14:textId="119A52D4" w:rsidR="00BF137D" w:rsidRPr="00512790" w:rsidRDefault="00BF137D" w:rsidP="00BF137D">
      <w:pPr>
        <w:pStyle w:val="2"/>
        <w:numPr>
          <w:ilvl w:val="1"/>
          <w:numId w:val="1"/>
        </w:numPr>
        <w:spacing w:before="360" w:after="120" w:line="240" w:lineRule="auto"/>
        <w:ind w:left="777"/>
        <w:jc w:val="center"/>
        <w:rPr>
          <w:rFonts w:ascii="Times New Roman Полужирный" w:hAnsi="Times New Roman Полужирный" w:cs="Times New Roman"/>
          <w:b/>
          <w:color w:val="632423" w:themeColor="accent2" w:themeShade="80"/>
          <w:sz w:val="24"/>
          <w:szCs w:val="24"/>
        </w:rPr>
      </w:pPr>
      <w:bookmarkStart w:id="15" w:name="_Toc184978244"/>
      <w:r w:rsidRPr="00512790">
        <w:rPr>
          <w:rFonts w:ascii="Times New Roman Полужирный" w:hAnsi="Times New Roman Полужирный" w:cs="Times New Roman"/>
          <w:b/>
          <w:color w:val="632423" w:themeColor="accent2" w:themeShade="80"/>
          <w:sz w:val="24"/>
          <w:szCs w:val="24"/>
        </w:rPr>
        <w:t>Планируемые для размещения на территории Медынского района объекты в сфере водоснабжения и водоотведения</w:t>
      </w:r>
      <w:bookmarkEnd w:id="15"/>
    </w:p>
    <w:tbl>
      <w:tblPr>
        <w:tblStyle w:val="101"/>
        <w:tblW w:w="9498" w:type="dxa"/>
        <w:tblInd w:w="108" w:type="dxa"/>
        <w:tblLayout w:type="fixed"/>
        <w:tblLook w:val="01E0" w:firstRow="1" w:lastRow="1" w:firstColumn="1" w:lastColumn="1" w:noHBand="0" w:noVBand="0"/>
      </w:tblPr>
      <w:tblGrid>
        <w:gridCol w:w="425"/>
        <w:gridCol w:w="1560"/>
        <w:gridCol w:w="1559"/>
        <w:gridCol w:w="1559"/>
        <w:gridCol w:w="1560"/>
        <w:gridCol w:w="1417"/>
        <w:gridCol w:w="1418"/>
      </w:tblGrid>
      <w:tr w:rsidR="00BF137D" w:rsidRPr="00512790" w14:paraId="5D57FD54" w14:textId="77777777" w:rsidTr="00D74D41">
        <w:trPr>
          <w:trHeight w:val="550"/>
        </w:trPr>
        <w:tc>
          <w:tcPr>
            <w:tcW w:w="425" w:type="dxa"/>
            <w:tcMar>
              <w:top w:w="0" w:type="dxa"/>
              <w:left w:w="28" w:type="dxa"/>
              <w:bottom w:w="0" w:type="dxa"/>
              <w:right w:w="28" w:type="dxa"/>
            </w:tcMar>
            <w:vAlign w:val="center"/>
          </w:tcPr>
          <w:p w14:paraId="2EF98B65" w14:textId="77777777" w:rsidR="00BF137D" w:rsidRPr="00512790" w:rsidRDefault="00BF137D" w:rsidP="00D74D41">
            <w:pPr>
              <w:pStyle w:val="TableParagraph"/>
              <w:jc w:val="center"/>
              <w:rPr>
                <w:rFonts w:ascii="Times New Roman" w:hAnsi="Times New Roman" w:cs="Times New Roman"/>
                <w:b/>
                <w:sz w:val="18"/>
                <w:szCs w:val="18"/>
              </w:rPr>
            </w:pPr>
          </w:p>
          <w:p w14:paraId="36657CCE"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 п.п.</w:t>
            </w:r>
          </w:p>
        </w:tc>
        <w:tc>
          <w:tcPr>
            <w:tcW w:w="1560" w:type="dxa"/>
            <w:tcMar>
              <w:top w:w="0" w:type="dxa"/>
              <w:left w:w="28" w:type="dxa"/>
              <w:bottom w:w="0" w:type="dxa"/>
              <w:right w:w="28" w:type="dxa"/>
            </w:tcMar>
            <w:vAlign w:val="center"/>
          </w:tcPr>
          <w:p w14:paraId="6E71BFE1"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Назначение объекта</w:t>
            </w:r>
          </w:p>
        </w:tc>
        <w:tc>
          <w:tcPr>
            <w:tcW w:w="1559" w:type="dxa"/>
            <w:tcMar>
              <w:top w:w="0" w:type="dxa"/>
              <w:left w:w="28" w:type="dxa"/>
              <w:bottom w:w="0" w:type="dxa"/>
              <w:right w:w="28" w:type="dxa"/>
            </w:tcMar>
            <w:vAlign w:val="center"/>
          </w:tcPr>
          <w:p w14:paraId="1CDAFACD" w14:textId="77777777" w:rsidR="00BF137D" w:rsidRPr="00512790" w:rsidRDefault="00BF137D" w:rsidP="00D74D41">
            <w:pPr>
              <w:pStyle w:val="TableParagraph"/>
              <w:jc w:val="center"/>
              <w:rPr>
                <w:rFonts w:ascii="Times New Roman" w:hAnsi="Times New Roman" w:cs="Times New Roman"/>
                <w:b/>
                <w:sz w:val="18"/>
                <w:szCs w:val="18"/>
              </w:rPr>
            </w:pPr>
          </w:p>
          <w:p w14:paraId="17D438DB"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Наименование объекта</w:t>
            </w:r>
          </w:p>
        </w:tc>
        <w:tc>
          <w:tcPr>
            <w:tcW w:w="1559" w:type="dxa"/>
            <w:tcMar>
              <w:top w:w="0" w:type="dxa"/>
              <w:left w:w="28" w:type="dxa"/>
              <w:bottom w:w="0" w:type="dxa"/>
              <w:right w:w="28" w:type="dxa"/>
            </w:tcMar>
            <w:vAlign w:val="center"/>
          </w:tcPr>
          <w:p w14:paraId="4395EDBE"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Основные характеристики объекта</w:t>
            </w:r>
          </w:p>
        </w:tc>
        <w:tc>
          <w:tcPr>
            <w:tcW w:w="1560" w:type="dxa"/>
            <w:tcMar>
              <w:top w:w="0" w:type="dxa"/>
              <w:left w:w="28" w:type="dxa"/>
              <w:bottom w:w="0" w:type="dxa"/>
              <w:right w:w="28" w:type="dxa"/>
            </w:tcMar>
            <w:vAlign w:val="center"/>
          </w:tcPr>
          <w:p w14:paraId="69CE7719"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Местоположение объекта</w:t>
            </w:r>
          </w:p>
        </w:tc>
        <w:tc>
          <w:tcPr>
            <w:tcW w:w="1417" w:type="dxa"/>
            <w:tcMar>
              <w:top w:w="0" w:type="dxa"/>
              <w:left w:w="28" w:type="dxa"/>
              <w:bottom w:w="0" w:type="dxa"/>
              <w:right w:w="28" w:type="dxa"/>
            </w:tcMar>
            <w:vAlign w:val="center"/>
          </w:tcPr>
          <w:p w14:paraId="30BBFB8F"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Планируемый срок реализации</w:t>
            </w:r>
          </w:p>
        </w:tc>
        <w:tc>
          <w:tcPr>
            <w:tcW w:w="1418" w:type="dxa"/>
            <w:tcMar>
              <w:top w:w="0" w:type="dxa"/>
              <w:left w:w="28" w:type="dxa"/>
              <w:bottom w:w="0" w:type="dxa"/>
              <w:right w:w="28" w:type="dxa"/>
            </w:tcMar>
            <w:vAlign w:val="center"/>
          </w:tcPr>
          <w:p w14:paraId="36AE71FE"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Характеристики ЗОУИТ</w:t>
            </w:r>
          </w:p>
        </w:tc>
      </w:tr>
      <w:tr w:rsidR="00BF137D" w:rsidRPr="00512790" w14:paraId="33A9C74A" w14:textId="77777777" w:rsidTr="00D74D41">
        <w:trPr>
          <w:trHeight w:val="42"/>
        </w:trPr>
        <w:tc>
          <w:tcPr>
            <w:tcW w:w="425" w:type="dxa"/>
            <w:tcMar>
              <w:top w:w="0" w:type="dxa"/>
              <w:left w:w="28" w:type="dxa"/>
              <w:bottom w:w="0" w:type="dxa"/>
              <w:right w:w="28" w:type="dxa"/>
            </w:tcMar>
            <w:vAlign w:val="center"/>
          </w:tcPr>
          <w:p w14:paraId="139E7A7A" w14:textId="77777777" w:rsidR="00BF137D" w:rsidRPr="00512790" w:rsidRDefault="00BF137D" w:rsidP="00D74D41">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1</w:t>
            </w:r>
          </w:p>
        </w:tc>
        <w:tc>
          <w:tcPr>
            <w:tcW w:w="1560" w:type="dxa"/>
            <w:tcMar>
              <w:top w:w="0" w:type="dxa"/>
              <w:left w:w="28" w:type="dxa"/>
              <w:bottom w:w="0" w:type="dxa"/>
              <w:right w:w="28" w:type="dxa"/>
            </w:tcMar>
            <w:vAlign w:val="center"/>
          </w:tcPr>
          <w:p w14:paraId="41CD5092"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2</w:t>
            </w:r>
          </w:p>
        </w:tc>
        <w:tc>
          <w:tcPr>
            <w:tcW w:w="1559" w:type="dxa"/>
            <w:tcMar>
              <w:top w:w="0" w:type="dxa"/>
              <w:left w:w="28" w:type="dxa"/>
              <w:bottom w:w="0" w:type="dxa"/>
              <w:right w:w="28" w:type="dxa"/>
            </w:tcMar>
            <w:vAlign w:val="center"/>
          </w:tcPr>
          <w:p w14:paraId="7C98B7FE" w14:textId="77777777" w:rsidR="00BF137D" w:rsidRPr="00512790" w:rsidRDefault="00BF137D" w:rsidP="00D74D41">
            <w:pPr>
              <w:pStyle w:val="TableParagraph"/>
              <w:jc w:val="center"/>
              <w:rPr>
                <w:rFonts w:ascii="Times New Roman" w:hAnsi="Times New Roman" w:cs="Times New Roman"/>
                <w:b/>
                <w:sz w:val="18"/>
                <w:szCs w:val="18"/>
              </w:rPr>
            </w:pPr>
            <w:r w:rsidRPr="00512790">
              <w:rPr>
                <w:rFonts w:ascii="Times New Roman" w:hAnsi="Times New Roman" w:cs="Times New Roman"/>
                <w:b/>
                <w:sz w:val="18"/>
                <w:szCs w:val="18"/>
              </w:rPr>
              <w:t>3</w:t>
            </w:r>
          </w:p>
        </w:tc>
        <w:tc>
          <w:tcPr>
            <w:tcW w:w="1559" w:type="dxa"/>
            <w:tcMar>
              <w:top w:w="0" w:type="dxa"/>
              <w:left w:w="28" w:type="dxa"/>
              <w:bottom w:w="0" w:type="dxa"/>
              <w:right w:w="28" w:type="dxa"/>
            </w:tcMar>
            <w:vAlign w:val="center"/>
          </w:tcPr>
          <w:p w14:paraId="09D78C01"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4</w:t>
            </w:r>
          </w:p>
        </w:tc>
        <w:tc>
          <w:tcPr>
            <w:tcW w:w="1560" w:type="dxa"/>
            <w:tcMar>
              <w:top w:w="0" w:type="dxa"/>
              <w:left w:w="28" w:type="dxa"/>
              <w:bottom w:w="0" w:type="dxa"/>
              <w:right w:w="28" w:type="dxa"/>
            </w:tcMar>
            <w:vAlign w:val="center"/>
          </w:tcPr>
          <w:p w14:paraId="2D22B83D"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5</w:t>
            </w:r>
          </w:p>
        </w:tc>
        <w:tc>
          <w:tcPr>
            <w:tcW w:w="1417" w:type="dxa"/>
            <w:tcMar>
              <w:top w:w="0" w:type="dxa"/>
              <w:left w:w="28" w:type="dxa"/>
              <w:bottom w:w="0" w:type="dxa"/>
              <w:right w:w="28" w:type="dxa"/>
            </w:tcMar>
            <w:vAlign w:val="center"/>
          </w:tcPr>
          <w:p w14:paraId="2802C6A4"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6</w:t>
            </w:r>
          </w:p>
        </w:tc>
        <w:tc>
          <w:tcPr>
            <w:tcW w:w="1418" w:type="dxa"/>
            <w:tcMar>
              <w:top w:w="0" w:type="dxa"/>
              <w:left w:w="28" w:type="dxa"/>
              <w:bottom w:w="0" w:type="dxa"/>
              <w:right w:w="28" w:type="dxa"/>
            </w:tcMar>
            <w:vAlign w:val="center"/>
          </w:tcPr>
          <w:p w14:paraId="0D8B4A30"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7</w:t>
            </w:r>
          </w:p>
        </w:tc>
      </w:tr>
      <w:tr w:rsidR="00BF137D" w:rsidRPr="00512790" w14:paraId="24F8B1C0" w14:textId="77777777" w:rsidTr="00976FEF">
        <w:trPr>
          <w:trHeight w:val="878"/>
        </w:trPr>
        <w:tc>
          <w:tcPr>
            <w:tcW w:w="425" w:type="dxa"/>
            <w:tcMar>
              <w:top w:w="0" w:type="dxa"/>
              <w:left w:w="28" w:type="dxa"/>
              <w:bottom w:w="0" w:type="dxa"/>
              <w:right w:w="28" w:type="dxa"/>
            </w:tcMar>
            <w:vAlign w:val="center"/>
          </w:tcPr>
          <w:p w14:paraId="134F3009" w14:textId="77777777" w:rsidR="00BF137D" w:rsidRPr="00512790" w:rsidRDefault="00BF137D" w:rsidP="00D74D41">
            <w:pPr>
              <w:pStyle w:val="TableParagraph"/>
              <w:jc w:val="center"/>
              <w:rPr>
                <w:rFonts w:ascii="Times New Roman" w:hAnsi="Times New Roman" w:cs="Times New Roman"/>
                <w:sz w:val="18"/>
                <w:szCs w:val="18"/>
              </w:rPr>
            </w:pPr>
            <w:r w:rsidRPr="00512790">
              <w:rPr>
                <w:rFonts w:ascii="Times New Roman" w:hAnsi="Times New Roman" w:cs="Times New Roman"/>
                <w:sz w:val="18"/>
                <w:szCs w:val="18"/>
              </w:rPr>
              <w:t>1.</w:t>
            </w:r>
          </w:p>
        </w:tc>
        <w:tc>
          <w:tcPr>
            <w:tcW w:w="1560" w:type="dxa"/>
            <w:tcMar>
              <w:top w:w="0" w:type="dxa"/>
              <w:left w:w="28" w:type="dxa"/>
              <w:bottom w:w="0" w:type="dxa"/>
              <w:right w:w="28" w:type="dxa"/>
            </w:tcMar>
            <w:vAlign w:val="center"/>
          </w:tcPr>
          <w:p w14:paraId="5FF28E0D" w14:textId="1B0BBA3D" w:rsidR="00BF137D" w:rsidRPr="00512790" w:rsidRDefault="00BF137D" w:rsidP="00D74D41">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Обеспечение населения водой</w:t>
            </w:r>
          </w:p>
        </w:tc>
        <w:tc>
          <w:tcPr>
            <w:tcW w:w="1559" w:type="dxa"/>
            <w:tcMar>
              <w:top w:w="0" w:type="dxa"/>
              <w:left w:w="28" w:type="dxa"/>
              <w:bottom w:w="0" w:type="dxa"/>
              <w:right w:w="28" w:type="dxa"/>
            </w:tcMar>
            <w:vAlign w:val="center"/>
          </w:tcPr>
          <w:p w14:paraId="77407F2E" w14:textId="5ECE79E4" w:rsidR="00BF137D" w:rsidRPr="00512790" w:rsidRDefault="00BF137D" w:rsidP="00BF137D">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Реконструкция водозабора д. Радюкино</w:t>
            </w:r>
          </w:p>
        </w:tc>
        <w:tc>
          <w:tcPr>
            <w:tcW w:w="1559" w:type="dxa"/>
            <w:tcMar>
              <w:top w:w="0" w:type="dxa"/>
              <w:left w:w="28" w:type="dxa"/>
              <w:bottom w:w="0" w:type="dxa"/>
              <w:right w:w="28" w:type="dxa"/>
            </w:tcMar>
            <w:vAlign w:val="center"/>
          </w:tcPr>
          <w:p w14:paraId="005C0E96" w14:textId="7899A1D2" w:rsidR="00BF137D" w:rsidRPr="00512790" w:rsidRDefault="00BF137D" w:rsidP="00D65522">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Установка водопроводных очистных сооружений</w:t>
            </w:r>
            <w:r w:rsidR="00405F8A">
              <w:rPr>
                <w:rFonts w:ascii="Times New Roman" w:hAnsi="Times New Roman" w:cs="Times New Roman"/>
                <w:sz w:val="18"/>
                <w:szCs w:val="18"/>
              </w:rPr>
              <w:t xml:space="preserve">. Объем </w:t>
            </w:r>
            <w:r w:rsidR="00D65522">
              <w:rPr>
                <w:rFonts w:ascii="Times New Roman" w:hAnsi="Times New Roman" w:cs="Times New Roman"/>
                <w:sz w:val="18"/>
                <w:szCs w:val="18"/>
              </w:rPr>
              <w:t>2</w:t>
            </w:r>
            <w:r w:rsidR="00405F8A">
              <w:rPr>
                <w:rFonts w:ascii="Times New Roman" w:hAnsi="Times New Roman" w:cs="Times New Roman"/>
                <w:sz w:val="18"/>
                <w:szCs w:val="18"/>
              </w:rPr>
              <w:t>м</w:t>
            </w:r>
            <w:r w:rsidR="00405F8A" w:rsidRPr="00405F8A">
              <w:rPr>
                <w:rFonts w:ascii="Times New Roman" w:hAnsi="Times New Roman" w:cs="Times New Roman"/>
                <w:sz w:val="18"/>
                <w:szCs w:val="18"/>
                <w:vertAlign w:val="superscript"/>
              </w:rPr>
              <w:t>3</w:t>
            </w:r>
          </w:p>
        </w:tc>
        <w:tc>
          <w:tcPr>
            <w:tcW w:w="1560" w:type="dxa"/>
            <w:tcMar>
              <w:top w:w="0" w:type="dxa"/>
              <w:left w:w="28" w:type="dxa"/>
              <w:bottom w:w="0" w:type="dxa"/>
              <w:right w:w="28" w:type="dxa"/>
            </w:tcMar>
            <w:vAlign w:val="center"/>
          </w:tcPr>
          <w:p w14:paraId="540C37EB" w14:textId="77777777" w:rsidR="00C42517" w:rsidRDefault="00BF137D" w:rsidP="00BF137D">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 xml:space="preserve">СП «Деревня Михальчуково» </w:t>
            </w:r>
          </w:p>
          <w:p w14:paraId="66A8422B" w14:textId="73CA1832" w:rsidR="00BF137D" w:rsidRPr="00512790" w:rsidRDefault="00BF137D" w:rsidP="00BF137D">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 xml:space="preserve"> д. Рад</w:t>
            </w:r>
            <w:r w:rsidR="00E267CC" w:rsidRPr="00512790">
              <w:rPr>
                <w:rFonts w:ascii="Times New Roman" w:hAnsi="Times New Roman" w:cs="Times New Roman"/>
                <w:sz w:val="18"/>
                <w:szCs w:val="18"/>
              </w:rPr>
              <w:t>юкино</w:t>
            </w:r>
          </w:p>
        </w:tc>
        <w:tc>
          <w:tcPr>
            <w:tcW w:w="1417" w:type="dxa"/>
            <w:tcMar>
              <w:top w:w="0" w:type="dxa"/>
              <w:left w:w="28" w:type="dxa"/>
              <w:bottom w:w="0" w:type="dxa"/>
              <w:right w:w="28" w:type="dxa"/>
            </w:tcMar>
            <w:vAlign w:val="center"/>
          </w:tcPr>
          <w:p w14:paraId="5FFF55DF" w14:textId="1A70C4C9" w:rsidR="00BF137D" w:rsidRPr="00512790" w:rsidRDefault="00BF137D" w:rsidP="00E267CC">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202</w:t>
            </w:r>
            <w:r w:rsidR="00E267CC" w:rsidRPr="00512790">
              <w:rPr>
                <w:rFonts w:ascii="Times New Roman" w:hAnsi="Times New Roman" w:cs="Times New Roman"/>
                <w:sz w:val="18"/>
                <w:szCs w:val="18"/>
              </w:rPr>
              <w:t>5</w:t>
            </w:r>
            <w:r w:rsidRPr="00512790">
              <w:rPr>
                <w:rFonts w:ascii="Times New Roman" w:hAnsi="Times New Roman" w:cs="Times New Roman"/>
                <w:sz w:val="18"/>
                <w:szCs w:val="18"/>
              </w:rPr>
              <w:t>-20</w:t>
            </w:r>
            <w:r w:rsidR="00E267CC" w:rsidRPr="00512790">
              <w:rPr>
                <w:rFonts w:ascii="Times New Roman" w:hAnsi="Times New Roman" w:cs="Times New Roman"/>
                <w:sz w:val="18"/>
                <w:szCs w:val="18"/>
              </w:rPr>
              <w:t>30</w:t>
            </w:r>
          </w:p>
        </w:tc>
        <w:tc>
          <w:tcPr>
            <w:tcW w:w="1418" w:type="dxa"/>
            <w:tcMar>
              <w:top w:w="0" w:type="dxa"/>
              <w:left w:w="28" w:type="dxa"/>
              <w:bottom w:w="0" w:type="dxa"/>
              <w:right w:w="28" w:type="dxa"/>
            </w:tcMar>
            <w:vAlign w:val="center"/>
          </w:tcPr>
          <w:p w14:paraId="618E239A" w14:textId="29C21C7A" w:rsidR="00BF137D" w:rsidRPr="00512790" w:rsidRDefault="00E21628" w:rsidP="00D74D41">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1 пояс ЗСО 50 м</w:t>
            </w:r>
          </w:p>
        </w:tc>
      </w:tr>
      <w:tr w:rsidR="00566DD4" w:rsidRPr="00775BDB" w14:paraId="7F419BA3" w14:textId="77777777" w:rsidTr="00D74D41">
        <w:trPr>
          <w:trHeight w:val="878"/>
        </w:trPr>
        <w:tc>
          <w:tcPr>
            <w:tcW w:w="425" w:type="dxa"/>
            <w:tcMar>
              <w:top w:w="0" w:type="dxa"/>
              <w:left w:w="28" w:type="dxa"/>
              <w:bottom w:w="0" w:type="dxa"/>
              <w:right w:w="28" w:type="dxa"/>
            </w:tcMar>
            <w:vAlign w:val="center"/>
          </w:tcPr>
          <w:p w14:paraId="4FEFECAF" w14:textId="22900789" w:rsidR="00566DD4" w:rsidRPr="00512790" w:rsidRDefault="00D81A6E" w:rsidP="00D74D41">
            <w:pPr>
              <w:pStyle w:val="TableParagraph"/>
              <w:jc w:val="center"/>
              <w:rPr>
                <w:rFonts w:ascii="Times New Roman" w:hAnsi="Times New Roman" w:cs="Times New Roman"/>
                <w:sz w:val="18"/>
                <w:szCs w:val="18"/>
              </w:rPr>
            </w:pPr>
            <w:r>
              <w:rPr>
                <w:rFonts w:ascii="Times New Roman" w:hAnsi="Times New Roman" w:cs="Times New Roman"/>
                <w:sz w:val="18"/>
                <w:szCs w:val="18"/>
              </w:rPr>
              <w:t>2</w:t>
            </w:r>
            <w:r w:rsidR="00566DD4" w:rsidRPr="00512790">
              <w:rPr>
                <w:rFonts w:ascii="Times New Roman" w:hAnsi="Times New Roman" w:cs="Times New Roman"/>
                <w:sz w:val="18"/>
                <w:szCs w:val="18"/>
              </w:rPr>
              <w:t>.</w:t>
            </w:r>
          </w:p>
        </w:tc>
        <w:tc>
          <w:tcPr>
            <w:tcW w:w="1560" w:type="dxa"/>
            <w:tcMar>
              <w:top w:w="0" w:type="dxa"/>
              <w:left w:w="28" w:type="dxa"/>
              <w:bottom w:w="0" w:type="dxa"/>
              <w:right w:w="28" w:type="dxa"/>
            </w:tcMar>
            <w:vAlign w:val="center"/>
          </w:tcPr>
          <w:p w14:paraId="4257E7B1" w14:textId="77777777" w:rsidR="00566DD4" w:rsidRPr="00512790" w:rsidRDefault="00566DD4" w:rsidP="00D74D41">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Обеспечение населения водой</w:t>
            </w:r>
          </w:p>
        </w:tc>
        <w:tc>
          <w:tcPr>
            <w:tcW w:w="1559" w:type="dxa"/>
            <w:tcMar>
              <w:top w:w="0" w:type="dxa"/>
              <w:left w:w="28" w:type="dxa"/>
              <w:bottom w:w="0" w:type="dxa"/>
              <w:right w:w="28" w:type="dxa"/>
            </w:tcMar>
            <w:vAlign w:val="center"/>
          </w:tcPr>
          <w:p w14:paraId="41603D47" w14:textId="44AF469E" w:rsidR="00566DD4" w:rsidRPr="00512790" w:rsidRDefault="00566DD4" w:rsidP="00566DD4">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Реконструкция водозабора с. Михеево</w:t>
            </w:r>
          </w:p>
        </w:tc>
        <w:tc>
          <w:tcPr>
            <w:tcW w:w="1559" w:type="dxa"/>
            <w:tcMar>
              <w:top w:w="0" w:type="dxa"/>
              <w:left w:w="28" w:type="dxa"/>
              <w:bottom w:w="0" w:type="dxa"/>
              <w:right w:w="28" w:type="dxa"/>
            </w:tcMar>
            <w:vAlign w:val="center"/>
          </w:tcPr>
          <w:p w14:paraId="01880621" w14:textId="77777777" w:rsidR="00566DD4" w:rsidRDefault="00566DD4" w:rsidP="00D74D41">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Установка водопроводных очистных сооружений</w:t>
            </w:r>
          </w:p>
          <w:p w14:paraId="241BADAD" w14:textId="05E6F6A7" w:rsidR="00D65522" w:rsidRPr="00512790" w:rsidRDefault="00D65522" w:rsidP="00D74D41">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Объем 5м</w:t>
            </w:r>
            <w:r w:rsidRPr="00405F8A">
              <w:rPr>
                <w:rFonts w:ascii="Times New Roman" w:hAnsi="Times New Roman" w:cs="Times New Roman"/>
                <w:sz w:val="18"/>
                <w:szCs w:val="18"/>
                <w:vertAlign w:val="superscript"/>
              </w:rPr>
              <w:t>3</w:t>
            </w:r>
          </w:p>
        </w:tc>
        <w:tc>
          <w:tcPr>
            <w:tcW w:w="1560" w:type="dxa"/>
            <w:tcMar>
              <w:top w:w="0" w:type="dxa"/>
              <w:left w:w="28" w:type="dxa"/>
              <w:bottom w:w="0" w:type="dxa"/>
              <w:right w:w="28" w:type="dxa"/>
            </w:tcMar>
            <w:vAlign w:val="center"/>
          </w:tcPr>
          <w:p w14:paraId="54E29A5E" w14:textId="557319AF" w:rsidR="00566DD4" w:rsidRPr="00512790" w:rsidRDefault="00566DD4" w:rsidP="00C42517">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СП «Деревня Мих</w:t>
            </w:r>
            <w:r w:rsidR="00C42517">
              <w:rPr>
                <w:rFonts w:ascii="Times New Roman" w:hAnsi="Times New Roman" w:cs="Times New Roman"/>
                <w:sz w:val="18"/>
                <w:szCs w:val="18"/>
              </w:rPr>
              <w:t>еево</w:t>
            </w:r>
            <w:r w:rsidRPr="00512790">
              <w:rPr>
                <w:rFonts w:ascii="Times New Roman" w:hAnsi="Times New Roman" w:cs="Times New Roman"/>
                <w:sz w:val="18"/>
                <w:szCs w:val="18"/>
              </w:rPr>
              <w:t>»  с. Михеево</w:t>
            </w:r>
          </w:p>
        </w:tc>
        <w:tc>
          <w:tcPr>
            <w:tcW w:w="1417" w:type="dxa"/>
            <w:tcMar>
              <w:top w:w="0" w:type="dxa"/>
              <w:left w:w="28" w:type="dxa"/>
              <w:bottom w:w="0" w:type="dxa"/>
              <w:right w:w="28" w:type="dxa"/>
            </w:tcMar>
            <w:vAlign w:val="center"/>
          </w:tcPr>
          <w:p w14:paraId="1448DDCB" w14:textId="77777777" w:rsidR="00566DD4" w:rsidRPr="00512790" w:rsidRDefault="00566DD4" w:rsidP="00D74D41">
            <w:pPr>
              <w:pStyle w:val="TableParagraph"/>
              <w:ind w:hanging="107"/>
              <w:jc w:val="center"/>
              <w:rPr>
                <w:rFonts w:ascii="Times New Roman" w:hAnsi="Times New Roman" w:cs="Times New Roman"/>
                <w:sz w:val="18"/>
                <w:szCs w:val="18"/>
              </w:rPr>
            </w:pPr>
            <w:r w:rsidRPr="00512790">
              <w:rPr>
                <w:rFonts w:ascii="Times New Roman" w:hAnsi="Times New Roman" w:cs="Times New Roman"/>
                <w:sz w:val="18"/>
                <w:szCs w:val="18"/>
              </w:rPr>
              <w:t>2025-2030</w:t>
            </w:r>
          </w:p>
        </w:tc>
        <w:tc>
          <w:tcPr>
            <w:tcW w:w="1418" w:type="dxa"/>
            <w:tcMar>
              <w:top w:w="0" w:type="dxa"/>
              <w:left w:w="28" w:type="dxa"/>
              <w:bottom w:w="0" w:type="dxa"/>
              <w:right w:w="28" w:type="dxa"/>
            </w:tcMar>
            <w:vAlign w:val="center"/>
          </w:tcPr>
          <w:p w14:paraId="4A717FD3" w14:textId="1842BC4C" w:rsidR="00566DD4" w:rsidRPr="00023CCE" w:rsidRDefault="00E21628" w:rsidP="00D74D41">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1 пояс ЗСО 50 м</w:t>
            </w:r>
          </w:p>
        </w:tc>
      </w:tr>
      <w:tr w:rsidR="009564DC" w:rsidRPr="00775BDB" w14:paraId="74387517" w14:textId="77777777" w:rsidTr="00D74D41">
        <w:trPr>
          <w:trHeight w:val="878"/>
        </w:trPr>
        <w:tc>
          <w:tcPr>
            <w:tcW w:w="425" w:type="dxa"/>
            <w:tcMar>
              <w:top w:w="0" w:type="dxa"/>
              <w:left w:w="28" w:type="dxa"/>
              <w:bottom w:w="0" w:type="dxa"/>
              <w:right w:w="28" w:type="dxa"/>
            </w:tcMar>
            <w:vAlign w:val="center"/>
          </w:tcPr>
          <w:p w14:paraId="1B90E8C0" w14:textId="2B8E1C74" w:rsidR="009564DC" w:rsidRDefault="009564DC" w:rsidP="00D74D41">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1560" w:type="dxa"/>
            <w:tcMar>
              <w:top w:w="0" w:type="dxa"/>
              <w:left w:w="28" w:type="dxa"/>
              <w:bottom w:w="0" w:type="dxa"/>
              <w:right w:w="28" w:type="dxa"/>
            </w:tcMar>
            <w:vAlign w:val="center"/>
          </w:tcPr>
          <w:p w14:paraId="213DD7A2" w14:textId="74431BD9" w:rsidR="009564DC" w:rsidRPr="00512790" w:rsidRDefault="009564DC" w:rsidP="00D74D41">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Очистка сточных вод</w:t>
            </w:r>
          </w:p>
        </w:tc>
        <w:tc>
          <w:tcPr>
            <w:tcW w:w="1559" w:type="dxa"/>
            <w:tcMar>
              <w:top w:w="0" w:type="dxa"/>
              <w:left w:w="28" w:type="dxa"/>
              <w:bottom w:w="0" w:type="dxa"/>
              <w:right w:w="28" w:type="dxa"/>
            </w:tcMar>
            <w:vAlign w:val="center"/>
          </w:tcPr>
          <w:p w14:paraId="5C861913" w14:textId="7200092D" w:rsidR="009564DC" w:rsidRPr="00512790" w:rsidRDefault="009564DC" w:rsidP="00566DD4">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Строительство Очистных сооружений</w:t>
            </w:r>
            <w:r w:rsidR="00E21628">
              <w:rPr>
                <w:rFonts w:ascii="Times New Roman" w:hAnsi="Times New Roman" w:cs="Times New Roman"/>
                <w:sz w:val="18"/>
                <w:szCs w:val="18"/>
              </w:rPr>
              <w:t xml:space="preserve"> в городе </w:t>
            </w:r>
            <w:r w:rsidR="00DF7FC1">
              <w:rPr>
                <w:rFonts w:ascii="Times New Roman" w:hAnsi="Times New Roman" w:cs="Times New Roman"/>
                <w:sz w:val="18"/>
                <w:szCs w:val="18"/>
              </w:rPr>
              <w:t>М</w:t>
            </w:r>
            <w:r w:rsidR="00E21628">
              <w:rPr>
                <w:rFonts w:ascii="Times New Roman" w:hAnsi="Times New Roman" w:cs="Times New Roman"/>
                <w:sz w:val="18"/>
                <w:szCs w:val="18"/>
              </w:rPr>
              <w:t xml:space="preserve">едынь в замен действующих в виду их износа и нахождения в </w:t>
            </w:r>
            <w:r w:rsidR="005D2E1F">
              <w:rPr>
                <w:rFonts w:ascii="Times New Roman" w:hAnsi="Times New Roman" w:cs="Times New Roman"/>
                <w:sz w:val="18"/>
                <w:szCs w:val="18"/>
              </w:rPr>
              <w:t xml:space="preserve">границах ООПТ регионального значения </w:t>
            </w:r>
            <w:r w:rsidR="00DF7FC1">
              <w:rPr>
                <w:rFonts w:ascii="Times New Roman" w:hAnsi="Times New Roman" w:cs="Times New Roman"/>
                <w:sz w:val="18"/>
                <w:szCs w:val="18"/>
              </w:rPr>
              <w:t>"Р. </w:t>
            </w:r>
            <w:r w:rsidR="005D2E1F" w:rsidRPr="005D2E1F">
              <w:rPr>
                <w:rFonts w:ascii="Times New Roman" w:hAnsi="Times New Roman" w:cs="Times New Roman"/>
                <w:sz w:val="18"/>
                <w:szCs w:val="18"/>
              </w:rPr>
              <w:t>Медынка с охранным ландшафтом на расстоянии 300 м в обе стороны от уреза воды"</w:t>
            </w:r>
          </w:p>
        </w:tc>
        <w:tc>
          <w:tcPr>
            <w:tcW w:w="1559" w:type="dxa"/>
            <w:tcMar>
              <w:top w:w="0" w:type="dxa"/>
              <w:left w:w="28" w:type="dxa"/>
              <w:bottom w:w="0" w:type="dxa"/>
              <w:right w:w="28" w:type="dxa"/>
            </w:tcMar>
            <w:vAlign w:val="center"/>
          </w:tcPr>
          <w:p w14:paraId="1F7CC2B9" w14:textId="0835B7BE" w:rsidR="009564DC" w:rsidRPr="00512790" w:rsidRDefault="009564DC" w:rsidP="00E11276">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 xml:space="preserve">Установка канализационных очистных сооружений </w:t>
            </w:r>
            <w:r w:rsidR="00DF7FC1">
              <w:rPr>
                <w:rFonts w:ascii="Times New Roman" w:hAnsi="Times New Roman" w:cs="Times New Roman"/>
                <w:sz w:val="18"/>
                <w:szCs w:val="18"/>
              </w:rPr>
              <w:t xml:space="preserve">мощность </w:t>
            </w:r>
            <w:r w:rsidR="00E11276">
              <w:rPr>
                <w:rFonts w:ascii="Times New Roman" w:hAnsi="Times New Roman" w:cs="Times New Roman"/>
                <w:sz w:val="18"/>
                <w:szCs w:val="18"/>
              </w:rPr>
              <w:t>200</w:t>
            </w:r>
            <w:r w:rsidR="00DF7FC1">
              <w:rPr>
                <w:rFonts w:ascii="Times New Roman" w:hAnsi="Times New Roman" w:cs="Times New Roman"/>
                <w:sz w:val="18"/>
                <w:szCs w:val="18"/>
              </w:rPr>
              <w:t>м</w:t>
            </w:r>
            <w:r w:rsidR="00DF7FC1" w:rsidRPr="00DF7FC1">
              <w:rPr>
                <w:rFonts w:ascii="Times New Roman" w:hAnsi="Times New Roman" w:cs="Times New Roman"/>
                <w:sz w:val="18"/>
                <w:szCs w:val="18"/>
                <w:vertAlign w:val="superscript"/>
              </w:rPr>
              <w:t>3</w:t>
            </w:r>
            <w:r w:rsidR="00DF7FC1">
              <w:rPr>
                <w:rFonts w:ascii="Times New Roman" w:hAnsi="Times New Roman" w:cs="Times New Roman"/>
                <w:sz w:val="18"/>
                <w:szCs w:val="18"/>
              </w:rPr>
              <w:t>/сут, о</w:t>
            </w:r>
            <w:r>
              <w:rPr>
                <w:rFonts w:ascii="Times New Roman" w:hAnsi="Times New Roman" w:cs="Times New Roman"/>
                <w:sz w:val="18"/>
                <w:szCs w:val="18"/>
              </w:rPr>
              <w:t>бъем 10</w:t>
            </w:r>
            <w:r w:rsidR="00E11276">
              <w:rPr>
                <w:rFonts w:ascii="Times New Roman" w:hAnsi="Times New Roman" w:cs="Times New Roman"/>
                <w:sz w:val="18"/>
                <w:szCs w:val="18"/>
              </w:rPr>
              <w:t>0</w:t>
            </w: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560" w:type="dxa"/>
            <w:tcMar>
              <w:top w:w="0" w:type="dxa"/>
              <w:left w:w="28" w:type="dxa"/>
              <w:bottom w:w="0" w:type="dxa"/>
              <w:right w:w="28" w:type="dxa"/>
            </w:tcMar>
            <w:vAlign w:val="center"/>
          </w:tcPr>
          <w:p w14:paraId="1046FE5D" w14:textId="6235CD9C" w:rsidR="009564DC" w:rsidRPr="00512790" w:rsidRDefault="009564DC" w:rsidP="00C42517">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ГП «Город Медынь»</w:t>
            </w:r>
          </w:p>
        </w:tc>
        <w:tc>
          <w:tcPr>
            <w:tcW w:w="1417" w:type="dxa"/>
            <w:tcMar>
              <w:top w:w="0" w:type="dxa"/>
              <w:left w:w="28" w:type="dxa"/>
              <w:bottom w:w="0" w:type="dxa"/>
              <w:right w:w="28" w:type="dxa"/>
            </w:tcMar>
            <w:vAlign w:val="center"/>
          </w:tcPr>
          <w:p w14:paraId="0E98F062" w14:textId="55D6FF0E" w:rsidR="009564DC" w:rsidRPr="00512790" w:rsidRDefault="009564DC" w:rsidP="00D74D41">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2040-2045</w:t>
            </w:r>
          </w:p>
        </w:tc>
        <w:tc>
          <w:tcPr>
            <w:tcW w:w="1418" w:type="dxa"/>
            <w:tcMar>
              <w:top w:w="0" w:type="dxa"/>
              <w:left w:w="28" w:type="dxa"/>
              <w:bottom w:w="0" w:type="dxa"/>
              <w:right w:w="28" w:type="dxa"/>
            </w:tcMar>
            <w:vAlign w:val="center"/>
          </w:tcPr>
          <w:p w14:paraId="1C4A94BA" w14:textId="0FC83B1B" w:rsidR="009564DC" w:rsidRPr="00512790" w:rsidRDefault="00E21628" w:rsidP="00F520A9">
            <w:pPr>
              <w:pStyle w:val="TableParagraph"/>
              <w:ind w:hanging="107"/>
              <w:jc w:val="center"/>
              <w:rPr>
                <w:rFonts w:ascii="Times New Roman" w:hAnsi="Times New Roman" w:cs="Times New Roman"/>
                <w:sz w:val="18"/>
                <w:szCs w:val="18"/>
              </w:rPr>
            </w:pPr>
            <w:r>
              <w:rPr>
                <w:rFonts w:ascii="Times New Roman" w:hAnsi="Times New Roman" w:cs="Times New Roman"/>
                <w:sz w:val="18"/>
                <w:szCs w:val="18"/>
              </w:rPr>
              <w:t xml:space="preserve">СЗЗ </w:t>
            </w:r>
            <w:r w:rsidR="00F520A9">
              <w:rPr>
                <w:rFonts w:ascii="Times New Roman" w:hAnsi="Times New Roman" w:cs="Times New Roman"/>
                <w:sz w:val="18"/>
                <w:szCs w:val="18"/>
              </w:rPr>
              <w:t>50</w:t>
            </w:r>
            <w:bookmarkStart w:id="16" w:name="_GoBack"/>
            <w:bookmarkEnd w:id="16"/>
            <w:r>
              <w:rPr>
                <w:rFonts w:ascii="Times New Roman" w:hAnsi="Times New Roman" w:cs="Times New Roman"/>
                <w:sz w:val="18"/>
                <w:szCs w:val="18"/>
              </w:rPr>
              <w:t>0 м.</w:t>
            </w:r>
          </w:p>
        </w:tc>
      </w:tr>
    </w:tbl>
    <w:p w14:paraId="6705DC32" w14:textId="43768C97" w:rsidR="004B0EB0" w:rsidRDefault="004B0EB0" w:rsidP="00C8373F">
      <w:pPr>
        <w:spacing w:before="100" w:after="100"/>
        <w:rPr>
          <w:rFonts w:ascii="Arial" w:hAnsi="Arial" w:cs="Arial"/>
          <w:b/>
          <w:bCs/>
        </w:rPr>
      </w:pPr>
    </w:p>
    <w:p w14:paraId="6EA91115" w14:textId="1FDE5B79" w:rsidR="00353C7A" w:rsidRPr="00AA2EC8" w:rsidRDefault="00AA2EC8" w:rsidP="00AA2EC8">
      <w:pPr>
        <w:spacing w:after="0" w:line="240" w:lineRule="auto"/>
        <w:ind w:firstLine="709"/>
        <w:rPr>
          <w:rFonts w:ascii="Times New Roman" w:eastAsia="Calibri" w:hAnsi="Times New Roman" w:cs="Times New Roman"/>
          <w:sz w:val="24"/>
          <w:szCs w:val="24"/>
        </w:rPr>
      </w:pPr>
      <w:r w:rsidRPr="00AA2EC8">
        <w:rPr>
          <w:rFonts w:ascii="Times New Roman" w:eastAsia="Calibri" w:hAnsi="Times New Roman" w:cs="Times New Roman"/>
          <w:sz w:val="24"/>
          <w:szCs w:val="24"/>
        </w:rPr>
        <w:t>Предполагаемые к реконструкции объекты водоснабжения находятся на территориях ООП</w:t>
      </w:r>
      <w:r>
        <w:rPr>
          <w:rFonts w:ascii="Times New Roman" w:eastAsia="Calibri" w:hAnsi="Times New Roman" w:cs="Times New Roman"/>
          <w:sz w:val="24"/>
          <w:szCs w:val="24"/>
        </w:rPr>
        <w:t>Т</w:t>
      </w:r>
      <w:r w:rsidRPr="00AA2EC8">
        <w:rPr>
          <w:rFonts w:ascii="Times New Roman" w:eastAsia="Calibri" w:hAnsi="Times New Roman" w:cs="Times New Roman"/>
          <w:sz w:val="24"/>
          <w:szCs w:val="24"/>
        </w:rPr>
        <w:t xml:space="preserve"> регионального значения</w:t>
      </w:r>
      <w:r>
        <w:rPr>
          <w:rFonts w:ascii="Times New Roman" w:eastAsia="Calibri" w:hAnsi="Times New Roman" w:cs="Times New Roman"/>
          <w:sz w:val="24"/>
          <w:szCs w:val="24"/>
        </w:rPr>
        <w:t xml:space="preserve"> </w:t>
      </w:r>
      <w:r w:rsidRPr="00AA2EC8">
        <w:rPr>
          <w:rFonts w:ascii="Times New Roman" w:eastAsia="Calibri" w:hAnsi="Times New Roman" w:cs="Times New Roman"/>
          <w:sz w:val="24"/>
          <w:szCs w:val="24"/>
        </w:rPr>
        <w:t>"Р. Шаня с охранным ландшафтом на расстоянии 400 м в обе стороны от уреза воды"</w:t>
      </w:r>
      <w:r>
        <w:rPr>
          <w:rFonts w:ascii="Times New Roman" w:eastAsia="Calibri" w:hAnsi="Times New Roman" w:cs="Times New Roman"/>
          <w:sz w:val="24"/>
          <w:szCs w:val="24"/>
        </w:rPr>
        <w:t xml:space="preserve">, </w:t>
      </w:r>
      <w:r w:rsidRPr="00AA2EC8">
        <w:rPr>
          <w:rFonts w:ascii="Times New Roman" w:eastAsia="Calibri" w:hAnsi="Times New Roman" w:cs="Times New Roman"/>
          <w:sz w:val="24"/>
          <w:szCs w:val="24"/>
        </w:rPr>
        <w:t>"Р. Медынка с охранным ландшафтом на расстоянии 300 м в обе стороны от уреза воды"</w:t>
      </w:r>
      <w:r w:rsidR="00D81A6E">
        <w:rPr>
          <w:rFonts w:ascii="Times New Roman" w:eastAsia="Calibri" w:hAnsi="Times New Roman" w:cs="Times New Roman"/>
          <w:sz w:val="24"/>
          <w:szCs w:val="24"/>
        </w:rPr>
        <w:t>.</w:t>
      </w:r>
      <w:r w:rsidRPr="00AA2EC8">
        <w:rPr>
          <w:rFonts w:ascii="Times New Roman" w:eastAsia="Calibri" w:hAnsi="Times New Roman" w:cs="Times New Roman"/>
          <w:sz w:val="24"/>
          <w:szCs w:val="24"/>
        </w:rPr>
        <w:t xml:space="preserve"> Согласно регламентам</w:t>
      </w:r>
      <w:r>
        <w:rPr>
          <w:rFonts w:ascii="Times New Roman" w:eastAsia="Calibri" w:hAnsi="Times New Roman" w:cs="Times New Roman"/>
          <w:sz w:val="24"/>
          <w:szCs w:val="24"/>
        </w:rPr>
        <w:t xml:space="preserve"> данных</w:t>
      </w:r>
      <w:r w:rsidRPr="00AA2EC8">
        <w:rPr>
          <w:rFonts w:ascii="Times New Roman" w:eastAsia="Calibri" w:hAnsi="Times New Roman" w:cs="Times New Roman"/>
          <w:sz w:val="24"/>
          <w:szCs w:val="24"/>
        </w:rPr>
        <w:t xml:space="preserve"> ООПТ, </w:t>
      </w:r>
      <w:r w:rsidRPr="00AA2EC8">
        <w:rPr>
          <w:rFonts w:ascii="Times New Roman" w:eastAsia="Calibri" w:hAnsi="Times New Roman" w:cs="Times New Roman"/>
          <w:b/>
          <w:sz w:val="24"/>
          <w:szCs w:val="24"/>
        </w:rPr>
        <w:t>разрешена</w:t>
      </w:r>
      <w:r w:rsidRPr="00AA2EC8">
        <w:rPr>
          <w:rFonts w:ascii="Times New Roman" w:eastAsia="Calibri" w:hAnsi="Times New Roman" w:cs="Times New Roman"/>
          <w:sz w:val="24"/>
          <w:szCs w:val="24"/>
        </w:rPr>
        <w:t xml:space="preserve"> э</w:t>
      </w:r>
      <w:r w:rsidR="00353C7A" w:rsidRPr="00AA2EC8">
        <w:rPr>
          <w:rFonts w:ascii="Times New Roman" w:eastAsia="Calibri" w:hAnsi="Times New Roman" w:cs="Times New Roman"/>
          <w:sz w:val="24"/>
          <w:szCs w:val="24"/>
        </w:rPr>
        <w:t>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r>
        <w:rPr>
          <w:rFonts w:ascii="Times New Roman" w:eastAsia="Calibri" w:hAnsi="Times New Roman" w:cs="Times New Roman"/>
          <w:sz w:val="24"/>
          <w:szCs w:val="24"/>
        </w:rPr>
        <w:t>.</w:t>
      </w:r>
    </w:p>
    <w:p w14:paraId="530D9A72" w14:textId="77777777" w:rsidR="0044654A" w:rsidRPr="00AA2EC8" w:rsidRDefault="0044654A" w:rsidP="00AA2EC8">
      <w:pPr>
        <w:spacing w:after="0" w:line="240" w:lineRule="auto"/>
        <w:ind w:firstLine="709"/>
        <w:rPr>
          <w:rFonts w:ascii="Times New Roman" w:eastAsia="Calibri" w:hAnsi="Times New Roman" w:cs="Times New Roman"/>
          <w:sz w:val="24"/>
          <w:szCs w:val="24"/>
        </w:rPr>
      </w:pPr>
    </w:p>
    <w:sectPr w:rsidR="0044654A" w:rsidRPr="00AA2EC8" w:rsidSect="004B0EB0">
      <w:headerReference w:type="default" r:id="rId11"/>
      <w:footerReference w:type="default" r:id="rId12"/>
      <w:pgSz w:w="11906" w:h="16838"/>
      <w:pgMar w:top="1418" w:right="851" w:bottom="1361" w:left="13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B10AE" w14:textId="77777777" w:rsidR="005770D3" w:rsidRDefault="005770D3" w:rsidP="003F588E">
      <w:pPr>
        <w:spacing w:after="0" w:line="240" w:lineRule="auto"/>
      </w:pPr>
      <w:r>
        <w:separator/>
      </w:r>
    </w:p>
  </w:endnote>
  <w:endnote w:type="continuationSeparator" w:id="0">
    <w:p w14:paraId="4A9EA13D" w14:textId="77777777" w:rsidR="005770D3" w:rsidRDefault="005770D3" w:rsidP="003F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38" w:type="pct"/>
      <w:jc w:val="center"/>
      <w:tblCellMar>
        <w:top w:w="144" w:type="dxa"/>
        <w:left w:w="115" w:type="dxa"/>
        <w:bottom w:w="144" w:type="dxa"/>
        <w:right w:w="115" w:type="dxa"/>
      </w:tblCellMar>
      <w:tblLook w:val="04A0" w:firstRow="1" w:lastRow="0" w:firstColumn="1" w:lastColumn="0" w:noHBand="0" w:noVBand="1"/>
    </w:tblPr>
    <w:tblGrid>
      <w:gridCol w:w="4904"/>
      <w:gridCol w:w="4350"/>
    </w:tblGrid>
    <w:tr w:rsidR="00F520A9" w:rsidRPr="00F26EC5" w14:paraId="56CFDA7B" w14:textId="77777777" w:rsidTr="004B0EB0">
      <w:trPr>
        <w:trHeight w:hRule="exact" w:val="115"/>
        <w:jc w:val="center"/>
      </w:trPr>
      <w:tc>
        <w:tcPr>
          <w:tcW w:w="4850" w:type="dxa"/>
          <w:shd w:val="clear" w:color="auto" w:fill="E36C0A" w:themeFill="accent6" w:themeFillShade="BF"/>
          <w:tcMar>
            <w:top w:w="0" w:type="dxa"/>
            <w:bottom w:w="0" w:type="dxa"/>
          </w:tcMar>
        </w:tcPr>
        <w:p w14:paraId="3F1E6176" w14:textId="77777777" w:rsidR="00F520A9" w:rsidRPr="00F26EC5" w:rsidRDefault="00F520A9" w:rsidP="00C81DAF">
          <w:pPr>
            <w:pStyle w:val="a8"/>
            <w:tabs>
              <w:tab w:val="clear" w:pos="4677"/>
              <w:tab w:val="clear" w:pos="9355"/>
            </w:tabs>
            <w:rPr>
              <w:caps/>
              <w:color w:val="943634" w:themeColor="accent2" w:themeShade="BF"/>
              <w:sz w:val="18"/>
            </w:rPr>
          </w:pPr>
        </w:p>
      </w:tc>
      <w:tc>
        <w:tcPr>
          <w:tcW w:w="4303" w:type="dxa"/>
          <w:shd w:val="clear" w:color="auto" w:fill="E36C0A" w:themeFill="accent6" w:themeFillShade="BF"/>
          <w:tcMar>
            <w:top w:w="0" w:type="dxa"/>
            <w:bottom w:w="0" w:type="dxa"/>
          </w:tcMar>
        </w:tcPr>
        <w:p w14:paraId="0B8DB7C6" w14:textId="77777777" w:rsidR="00F520A9" w:rsidRPr="00F26EC5" w:rsidRDefault="00F520A9" w:rsidP="00C81DAF">
          <w:pPr>
            <w:pStyle w:val="a8"/>
            <w:tabs>
              <w:tab w:val="clear" w:pos="4677"/>
              <w:tab w:val="clear" w:pos="9355"/>
            </w:tabs>
            <w:jc w:val="right"/>
            <w:rPr>
              <w:caps/>
              <w:color w:val="943634" w:themeColor="accent2" w:themeShade="BF"/>
              <w:sz w:val="18"/>
            </w:rPr>
          </w:pPr>
        </w:p>
      </w:tc>
    </w:tr>
    <w:tr w:rsidR="00F520A9" w14:paraId="51E20FFC" w14:textId="77777777" w:rsidTr="00C81DAF">
      <w:trPr>
        <w:jc w:val="center"/>
      </w:trPr>
      <w:sdt>
        <w:sdtPr>
          <w:rPr>
            <w:rFonts w:ascii="Calibri Light" w:eastAsia="Times New Roman" w:hAnsi="Calibri Light" w:cs="Times New Roman"/>
            <w:color w:val="ED7D31"/>
            <w:sz w:val="20"/>
            <w:szCs w:val="20"/>
            <w14:textFill>
              <w14:solidFill>
                <w14:srgbClr w14:val="ED7D31">
                  <w14:lumMod w14:val="75000"/>
                </w14:srgbClr>
              </w14:solidFill>
            </w14:textFill>
          </w:rPr>
          <w:alias w:val="Автор"/>
          <w:tag w:val=""/>
          <w:id w:val="1715931329"/>
          <w:dataBinding w:prefixMappings="xmlns:ns0='http://purl.org/dc/elements/1.1/' xmlns:ns1='http://schemas.openxmlformats.org/package/2006/metadata/core-properties' " w:xpath="/ns1:coreProperties[1]/ns0:creator[1]" w:storeItemID="{6C3C8BC8-F283-45AE-878A-BAB7291924A1}"/>
          <w:text/>
        </w:sdtPr>
        <w:sdtContent>
          <w:tc>
            <w:tcPr>
              <w:tcW w:w="4850" w:type="dxa"/>
              <w:shd w:val="clear" w:color="auto" w:fill="auto"/>
              <w:vAlign w:val="center"/>
            </w:tcPr>
            <w:p w14:paraId="7EFD7952" w14:textId="67C0F4BE" w:rsidR="00F520A9" w:rsidRDefault="00F520A9" w:rsidP="00C87910">
              <w:pPr>
                <w:tabs>
                  <w:tab w:val="left" w:pos="3620"/>
                  <w:tab w:val="left" w:pos="3964"/>
                </w:tabs>
                <w:spacing w:after="120"/>
                <w:rPr>
                  <w:caps/>
                  <w:color w:val="808080" w:themeColor="background1" w:themeShade="80"/>
                  <w:sz w:val="18"/>
                  <w:szCs w:val="18"/>
                </w:rPr>
              </w:pPr>
              <w:r w:rsidRPr="00C87910">
                <w:rPr>
                  <w:rFonts w:ascii="Calibri Light" w:eastAsia="Times New Roman" w:hAnsi="Calibri Light" w:cs="Times New Roman"/>
                  <w:color w:val="ED7D31"/>
                  <w:sz w:val="20"/>
                  <w:szCs w:val="20"/>
                  <w14:textFill>
                    <w14:solidFill>
                      <w14:srgbClr w14:val="ED7D31">
                        <w14:lumMod w14:val="75000"/>
                      </w14:srgbClr>
                    </w14:solidFill>
                  </w14:textFill>
                </w:rPr>
                <w:t>ООО «ПК ГЕО»</w:t>
              </w:r>
            </w:p>
          </w:tc>
        </w:sdtContent>
      </w:sdt>
      <w:tc>
        <w:tcPr>
          <w:tcW w:w="4303" w:type="dxa"/>
          <w:shd w:val="clear" w:color="auto" w:fill="auto"/>
          <w:vAlign w:val="center"/>
        </w:tcPr>
        <w:p w14:paraId="5D243A6B" w14:textId="7784F663" w:rsidR="00F520A9" w:rsidRDefault="00F520A9" w:rsidP="00C81DAF">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36628">
            <w:rPr>
              <w:caps/>
              <w:noProof/>
              <w:color w:val="808080" w:themeColor="background1" w:themeShade="80"/>
              <w:sz w:val="18"/>
              <w:szCs w:val="18"/>
            </w:rPr>
            <w:t>20</w:t>
          </w:r>
          <w:r>
            <w:rPr>
              <w:caps/>
              <w:color w:val="808080" w:themeColor="background1" w:themeShade="80"/>
              <w:sz w:val="18"/>
              <w:szCs w:val="18"/>
            </w:rPr>
            <w:fldChar w:fldCharType="end"/>
          </w:r>
        </w:p>
      </w:tc>
    </w:tr>
  </w:tbl>
  <w:p w14:paraId="688C0CB6" w14:textId="77777777" w:rsidR="00F520A9" w:rsidRDefault="00F520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BFDD" w14:textId="77777777" w:rsidR="005770D3" w:rsidRDefault="005770D3" w:rsidP="003F588E">
      <w:pPr>
        <w:spacing w:after="0" w:line="240" w:lineRule="auto"/>
      </w:pPr>
      <w:r>
        <w:separator/>
      </w:r>
    </w:p>
  </w:footnote>
  <w:footnote w:type="continuationSeparator" w:id="0">
    <w:p w14:paraId="4AB6CC5F" w14:textId="77777777" w:rsidR="005770D3" w:rsidRDefault="005770D3" w:rsidP="003F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02F0" w14:textId="37926E24" w:rsidR="00F520A9" w:rsidRPr="003F588E" w:rsidRDefault="00F520A9" w:rsidP="003F588E">
    <w:pPr>
      <w:pBdr>
        <w:left w:val="single" w:sz="4" w:space="4" w:color="C45911"/>
      </w:pBdr>
      <w:tabs>
        <w:tab w:val="left" w:pos="3620"/>
        <w:tab w:val="left" w:pos="3964"/>
      </w:tabs>
      <w:spacing w:after="120"/>
      <w:rPr>
        <w:rFonts w:ascii="Calibri Light" w:eastAsia="Times New Roman" w:hAnsi="Calibri Light" w:cs="Times New Roman"/>
        <w:color w:val="ED7D31"/>
        <w:sz w:val="20"/>
        <w:szCs w:val="20"/>
        <w14:textFill>
          <w14:solidFill>
            <w14:srgbClr w14:val="ED7D31">
              <w14:lumMod w14:val="75000"/>
            </w14:srgbClr>
          </w14:solidFill>
        </w14:textFill>
      </w:rPr>
    </w:pPr>
    <w:sdt>
      <w:sdtPr>
        <w:rPr>
          <w:rFonts w:ascii="Calibri Light" w:eastAsia="Times New Roman" w:hAnsi="Calibri Light" w:cs="Times New Roman"/>
          <w:color w:val="ED7D31"/>
          <w:sz w:val="20"/>
          <w:szCs w:val="20"/>
          <w14:textFill>
            <w14:solidFill>
              <w14:srgbClr w14:val="ED7D31">
                <w14:lumMod w14:val="75000"/>
              </w14:srgbClr>
            </w14:solidFill>
          </w14:textFill>
        </w:rPr>
        <w:alias w:val="Название"/>
        <w:tag w:val=""/>
        <w:id w:val="1994602334"/>
        <w:showingPlcHdr/>
        <w:dataBinding w:prefixMappings="xmlns:ns0='http://purl.org/dc/elements/1.1/' xmlns:ns1='http://schemas.openxmlformats.org/package/2006/metadata/core-properties' " w:xpath="/ns1:coreProperties[1]/ns0:title[1]" w:storeItemID="{6C3C8BC8-F283-45AE-878A-BAB7291924A1}"/>
        <w:text/>
      </w:sdtPr>
      <w:sdtContent>
        <w:r>
          <w:rPr>
            <w:rFonts w:ascii="Calibri Light" w:eastAsia="Times New Roman" w:hAnsi="Calibri Light" w:cs="Times New Roman"/>
            <w:color w:val="ED7D31"/>
            <w:sz w:val="20"/>
            <w:szCs w:val="20"/>
            <w14:textFill>
              <w14:solidFill>
                <w14:srgbClr w14:val="ED7D31">
                  <w14:lumMod w14:val="75000"/>
                </w14:srgbClr>
              </w14:solidFill>
            </w14:textFill>
          </w:rPr>
          <w:t xml:space="preserve">     </w:t>
        </w:r>
      </w:sdtContent>
    </w:sdt>
    <w:r w:rsidRPr="003F588E">
      <w:t xml:space="preserve"> </w:t>
    </w:r>
    <w:r>
      <w:rPr>
        <w:rFonts w:ascii="Calibri Light" w:eastAsia="Times New Roman" w:hAnsi="Calibri Light" w:cs="Times New Roman"/>
        <w:color w:val="ED7D31"/>
        <w:sz w:val="20"/>
        <w:szCs w:val="20"/>
        <w14:textFill>
          <w14:solidFill>
            <w14:srgbClr w14:val="ED7D31">
              <w14:lumMod w14:val="75000"/>
            </w14:srgbClr>
          </w14:solidFill>
        </w14:textFill>
      </w:rPr>
      <w:t>Положение о территориальном планировании</w:t>
    </w:r>
    <w:r w:rsidRPr="003F588E">
      <w:rPr>
        <w:rFonts w:ascii="Calibri Light" w:eastAsia="Times New Roman" w:hAnsi="Calibri Light" w:cs="Times New Roman"/>
        <w:color w:val="ED7D31"/>
        <w:sz w:val="20"/>
        <w:szCs w:val="20"/>
        <w14:textFill>
          <w14:solidFill>
            <w14:srgbClr w14:val="ED7D31">
              <w14:lumMod w14:val="75000"/>
            </w14:srgbClr>
          </w14:solidFill>
        </w14:textFill>
      </w:rPr>
      <w:t xml:space="preserve"> </w:t>
    </w:r>
    <w:r>
      <w:rPr>
        <w:rFonts w:ascii="Calibri Light" w:eastAsia="Times New Roman" w:hAnsi="Calibri Light" w:cs="Times New Roman"/>
        <w:color w:val="ED7D31"/>
        <w:sz w:val="20"/>
        <w:szCs w:val="20"/>
        <w14:textFill>
          <w14:solidFill>
            <w14:srgbClr w14:val="ED7D31">
              <w14:lumMod w14:val="75000"/>
            </w14:srgbClr>
          </w14:solidFill>
        </w14:textFill>
      </w:rPr>
      <w:t xml:space="preserve">Медынского </w:t>
    </w:r>
    <w:r w:rsidRPr="003F588E">
      <w:rPr>
        <w:rFonts w:ascii="Calibri Light" w:eastAsia="Times New Roman" w:hAnsi="Calibri Light" w:cs="Times New Roman"/>
        <w:color w:val="ED7D31"/>
        <w:sz w:val="20"/>
        <w:szCs w:val="20"/>
        <w14:textFill>
          <w14:solidFill>
            <w14:srgbClr w14:val="ED7D31">
              <w14:lumMod w14:val="75000"/>
            </w14:srgbClr>
          </w14:solidFill>
        </w14:textFill>
      </w:rPr>
      <w:t xml:space="preserve">района </w:t>
    </w:r>
    <w:r>
      <w:rPr>
        <w:rFonts w:ascii="Calibri Light" w:eastAsia="Times New Roman" w:hAnsi="Calibri Light" w:cs="Times New Roman"/>
        <w:color w:val="ED7D31"/>
        <w:sz w:val="20"/>
        <w:szCs w:val="20"/>
        <w14:textFill>
          <w14:solidFill>
            <w14:srgbClr w14:val="ED7D31">
              <w14:lumMod w14:val="75000"/>
            </w14:srgbClr>
          </w14:solidFill>
        </w14:textFill>
      </w:rPr>
      <w:t>Калужс</w:t>
    </w:r>
    <w:r w:rsidRPr="003F588E">
      <w:rPr>
        <w:rFonts w:ascii="Calibri Light" w:eastAsia="Times New Roman" w:hAnsi="Calibri Light" w:cs="Times New Roman"/>
        <w:color w:val="ED7D31"/>
        <w:sz w:val="20"/>
        <w:szCs w:val="20"/>
        <w14:textFill>
          <w14:solidFill>
            <w14:srgbClr w14:val="ED7D31">
              <w14:lumMod w14:val="75000"/>
            </w14:srgbClr>
          </w14:solidFill>
        </w14:textFill>
      </w:rPr>
      <w:t>кой области</w:t>
    </w:r>
  </w:p>
  <w:p w14:paraId="110DA195" w14:textId="77777777" w:rsidR="00F520A9" w:rsidRDefault="00F520A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0A4C37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1A0B6020"/>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 w15:restartNumberingAfterBreak="0">
    <w:nsid w:val="345B39CA"/>
    <w:multiLevelType w:val="hybridMultilevel"/>
    <w:tmpl w:val="614ABA0E"/>
    <w:lvl w:ilvl="0" w:tplc="EF6A7B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53863F1"/>
    <w:multiLevelType w:val="hybridMultilevel"/>
    <w:tmpl w:val="DBAA826A"/>
    <w:lvl w:ilvl="0" w:tplc="04190001">
      <w:start w:val="1"/>
      <w:numFmt w:val="bullet"/>
      <w:pStyle w:val="3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D7D9D"/>
    <w:multiLevelType w:val="multilevel"/>
    <w:tmpl w:val="36945E2C"/>
    <w:lvl w:ilvl="0">
      <w:start w:val="1"/>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528F6F1C"/>
    <w:multiLevelType w:val="hybridMultilevel"/>
    <w:tmpl w:val="CC289082"/>
    <w:name w:val="WW8Num112"/>
    <w:lvl w:ilvl="0" w:tplc="8E5619B4">
      <w:start w:val="2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589C2347"/>
    <w:multiLevelType w:val="hybridMultilevel"/>
    <w:tmpl w:val="1654050C"/>
    <w:lvl w:ilvl="0" w:tplc="DBB413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8B95ABE"/>
    <w:multiLevelType w:val="hybridMultilevel"/>
    <w:tmpl w:val="E9ACF1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1F5692"/>
    <w:multiLevelType w:val="hybridMultilevel"/>
    <w:tmpl w:val="E05A9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9"/>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8E"/>
    <w:rsid w:val="000047EA"/>
    <w:rsid w:val="00011CCA"/>
    <w:rsid w:val="00012177"/>
    <w:rsid w:val="00023CCE"/>
    <w:rsid w:val="00023FD9"/>
    <w:rsid w:val="00024A1F"/>
    <w:rsid w:val="000259D4"/>
    <w:rsid w:val="00025D65"/>
    <w:rsid w:val="00032FD2"/>
    <w:rsid w:val="00033433"/>
    <w:rsid w:val="000366E2"/>
    <w:rsid w:val="000479A3"/>
    <w:rsid w:val="00065D1A"/>
    <w:rsid w:val="00077756"/>
    <w:rsid w:val="0008211C"/>
    <w:rsid w:val="00093129"/>
    <w:rsid w:val="0009615C"/>
    <w:rsid w:val="000A1B61"/>
    <w:rsid w:val="000A4262"/>
    <w:rsid w:val="000B5831"/>
    <w:rsid w:val="000B64CE"/>
    <w:rsid w:val="000C6D07"/>
    <w:rsid w:val="000D06BF"/>
    <w:rsid w:val="000D1074"/>
    <w:rsid w:val="000D71F0"/>
    <w:rsid w:val="000E30F6"/>
    <w:rsid w:val="000E5DDB"/>
    <w:rsid w:val="000E760C"/>
    <w:rsid w:val="000F42AE"/>
    <w:rsid w:val="000F431B"/>
    <w:rsid w:val="000F7E54"/>
    <w:rsid w:val="00102296"/>
    <w:rsid w:val="001128D3"/>
    <w:rsid w:val="0011424A"/>
    <w:rsid w:val="00117814"/>
    <w:rsid w:val="00125AE5"/>
    <w:rsid w:val="001303A3"/>
    <w:rsid w:val="00140CDB"/>
    <w:rsid w:val="00142720"/>
    <w:rsid w:val="00150AC8"/>
    <w:rsid w:val="00165CD0"/>
    <w:rsid w:val="00170490"/>
    <w:rsid w:val="0017340E"/>
    <w:rsid w:val="00173CDF"/>
    <w:rsid w:val="00175B19"/>
    <w:rsid w:val="00181C9A"/>
    <w:rsid w:val="00186C37"/>
    <w:rsid w:val="00190FD2"/>
    <w:rsid w:val="0019431E"/>
    <w:rsid w:val="001968CF"/>
    <w:rsid w:val="001A6E76"/>
    <w:rsid w:val="001C1D6D"/>
    <w:rsid w:val="001C4114"/>
    <w:rsid w:val="001C4351"/>
    <w:rsid w:val="001C71A3"/>
    <w:rsid w:val="001F1EF9"/>
    <w:rsid w:val="001F29CD"/>
    <w:rsid w:val="001F4F62"/>
    <w:rsid w:val="0020251D"/>
    <w:rsid w:val="0020439B"/>
    <w:rsid w:val="0021305D"/>
    <w:rsid w:val="002149B1"/>
    <w:rsid w:val="0024298C"/>
    <w:rsid w:val="00242DA1"/>
    <w:rsid w:val="0024329C"/>
    <w:rsid w:val="00244FF4"/>
    <w:rsid w:val="002450D0"/>
    <w:rsid w:val="00251A55"/>
    <w:rsid w:val="0025261B"/>
    <w:rsid w:val="00256C2F"/>
    <w:rsid w:val="00270007"/>
    <w:rsid w:val="00271B05"/>
    <w:rsid w:val="00273F8C"/>
    <w:rsid w:val="0028500B"/>
    <w:rsid w:val="00285D62"/>
    <w:rsid w:val="00295AF8"/>
    <w:rsid w:val="002A0332"/>
    <w:rsid w:val="002A2AF4"/>
    <w:rsid w:val="002A3014"/>
    <w:rsid w:val="002B1B8D"/>
    <w:rsid w:val="002B406E"/>
    <w:rsid w:val="002C1C49"/>
    <w:rsid w:val="002C2CC3"/>
    <w:rsid w:val="002D03A4"/>
    <w:rsid w:val="002E0054"/>
    <w:rsid w:val="002E088A"/>
    <w:rsid w:val="003017B4"/>
    <w:rsid w:val="00303E63"/>
    <w:rsid w:val="0030732C"/>
    <w:rsid w:val="00331A9A"/>
    <w:rsid w:val="00332955"/>
    <w:rsid w:val="0034459B"/>
    <w:rsid w:val="00350AF2"/>
    <w:rsid w:val="00351A36"/>
    <w:rsid w:val="0035220B"/>
    <w:rsid w:val="003536E5"/>
    <w:rsid w:val="00353C7A"/>
    <w:rsid w:val="00365697"/>
    <w:rsid w:val="00372DBE"/>
    <w:rsid w:val="003838E7"/>
    <w:rsid w:val="00384D80"/>
    <w:rsid w:val="003857E6"/>
    <w:rsid w:val="00386522"/>
    <w:rsid w:val="00392EBA"/>
    <w:rsid w:val="00396725"/>
    <w:rsid w:val="003A243B"/>
    <w:rsid w:val="003A45D2"/>
    <w:rsid w:val="003C0D27"/>
    <w:rsid w:val="003C1BBC"/>
    <w:rsid w:val="003C1F13"/>
    <w:rsid w:val="003D2053"/>
    <w:rsid w:val="003D7A42"/>
    <w:rsid w:val="003E41B7"/>
    <w:rsid w:val="003E53CF"/>
    <w:rsid w:val="003E6100"/>
    <w:rsid w:val="003F5162"/>
    <w:rsid w:val="003F588E"/>
    <w:rsid w:val="00403B50"/>
    <w:rsid w:val="00405A94"/>
    <w:rsid w:val="00405F8A"/>
    <w:rsid w:val="00411789"/>
    <w:rsid w:val="0041686A"/>
    <w:rsid w:val="0044637D"/>
    <w:rsid w:val="0044654A"/>
    <w:rsid w:val="00447CC5"/>
    <w:rsid w:val="004521D4"/>
    <w:rsid w:val="00453FB5"/>
    <w:rsid w:val="00457467"/>
    <w:rsid w:val="004606DC"/>
    <w:rsid w:val="004608B2"/>
    <w:rsid w:val="00462D82"/>
    <w:rsid w:val="00470470"/>
    <w:rsid w:val="00487172"/>
    <w:rsid w:val="004913DA"/>
    <w:rsid w:val="00493B76"/>
    <w:rsid w:val="00493FAE"/>
    <w:rsid w:val="00494916"/>
    <w:rsid w:val="004A06B6"/>
    <w:rsid w:val="004A6D69"/>
    <w:rsid w:val="004B0EB0"/>
    <w:rsid w:val="004B1D8E"/>
    <w:rsid w:val="004B4FA3"/>
    <w:rsid w:val="004B5B2A"/>
    <w:rsid w:val="004C19DC"/>
    <w:rsid w:val="004C33AE"/>
    <w:rsid w:val="004C742D"/>
    <w:rsid w:val="004D1C27"/>
    <w:rsid w:val="004F289C"/>
    <w:rsid w:val="004F6FC9"/>
    <w:rsid w:val="0050241E"/>
    <w:rsid w:val="005030EA"/>
    <w:rsid w:val="00505E46"/>
    <w:rsid w:val="005068A6"/>
    <w:rsid w:val="00512790"/>
    <w:rsid w:val="005176FA"/>
    <w:rsid w:val="00522530"/>
    <w:rsid w:val="00531C84"/>
    <w:rsid w:val="005321E5"/>
    <w:rsid w:val="0053533C"/>
    <w:rsid w:val="00542563"/>
    <w:rsid w:val="00542C72"/>
    <w:rsid w:val="00547682"/>
    <w:rsid w:val="005527DD"/>
    <w:rsid w:val="00552861"/>
    <w:rsid w:val="0055422A"/>
    <w:rsid w:val="005649CA"/>
    <w:rsid w:val="005660E9"/>
    <w:rsid w:val="00566DD4"/>
    <w:rsid w:val="005739F4"/>
    <w:rsid w:val="005770D3"/>
    <w:rsid w:val="005812EA"/>
    <w:rsid w:val="00584996"/>
    <w:rsid w:val="005A55A8"/>
    <w:rsid w:val="005B5191"/>
    <w:rsid w:val="005C6DD5"/>
    <w:rsid w:val="005D2A42"/>
    <w:rsid w:val="005D2E1F"/>
    <w:rsid w:val="005D554C"/>
    <w:rsid w:val="005D7341"/>
    <w:rsid w:val="005E0FF2"/>
    <w:rsid w:val="005E2382"/>
    <w:rsid w:val="005F2ECB"/>
    <w:rsid w:val="005F30FF"/>
    <w:rsid w:val="005F78D1"/>
    <w:rsid w:val="00623491"/>
    <w:rsid w:val="00623F7E"/>
    <w:rsid w:val="00630090"/>
    <w:rsid w:val="00633ECA"/>
    <w:rsid w:val="00635757"/>
    <w:rsid w:val="00636478"/>
    <w:rsid w:val="006571A6"/>
    <w:rsid w:val="006726D1"/>
    <w:rsid w:val="00672750"/>
    <w:rsid w:val="00681908"/>
    <w:rsid w:val="006831C4"/>
    <w:rsid w:val="0068430F"/>
    <w:rsid w:val="0069753D"/>
    <w:rsid w:val="006B120E"/>
    <w:rsid w:val="006B4ADE"/>
    <w:rsid w:val="006C2D41"/>
    <w:rsid w:val="006C7CDB"/>
    <w:rsid w:val="006F2AB1"/>
    <w:rsid w:val="00700400"/>
    <w:rsid w:val="00703D36"/>
    <w:rsid w:val="0070757B"/>
    <w:rsid w:val="00712CB8"/>
    <w:rsid w:val="00713686"/>
    <w:rsid w:val="00717E6D"/>
    <w:rsid w:val="00723549"/>
    <w:rsid w:val="0072492F"/>
    <w:rsid w:val="00724BE0"/>
    <w:rsid w:val="007442A3"/>
    <w:rsid w:val="0075355D"/>
    <w:rsid w:val="00772886"/>
    <w:rsid w:val="0077474C"/>
    <w:rsid w:val="00775BDB"/>
    <w:rsid w:val="00780515"/>
    <w:rsid w:val="00780BEC"/>
    <w:rsid w:val="00785282"/>
    <w:rsid w:val="00785D67"/>
    <w:rsid w:val="007A087A"/>
    <w:rsid w:val="007A574F"/>
    <w:rsid w:val="007A671D"/>
    <w:rsid w:val="007C5C42"/>
    <w:rsid w:val="007D5560"/>
    <w:rsid w:val="007D6749"/>
    <w:rsid w:val="007E17B1"/>
    <w:rsid w:val="007E51F1"/>
    <w:rsid w:val="007E73BB"/>
    <w:rsid w:val="007E7ADC"/>
    <w:rsid w:val="007E7EDF"/>
    <w:rsid w:val="007F14DE"/>
    <w:rsid w:val="007F3676"/>
    <w:rsid w:val="007F4FB8"/>
    <w:rsid w:val="00802A04"/>
    <w:rsid w:val="008118C3"/>
    <w:rsid w:val="008174E4"/>
    <w:rsid w:val="00827172"/>
    <w:rsid w:val="00832423"/>
    <w:rsid w:val="0083333F"/>
    <w:rsid w:val="00836752"/>
    <w:rsid w:val="00846304"/>
    <w:rsid w:val="008468C0"/>
    <w:rsid w:val="00855935"/>
    <w:rsid w:val="00855C04"/>
    <w:rsid w:val="008654DB"/>
    <w:rsid w:val="008661F7"/>
    <w:rsid w:val="00881F53"/>
    <w:rsid w:val="00885E57"/>
    <w:rsid w:val="00890EAF"/>
    <w:rsid w:val="008A302D"/>
    <w:rsid w:val="008A3538"/>
    <w:rsid w:val="008D03FE"/>
    <w:rsid w:val="008D40FB"/>
    <w:rsid w:val="008D42A4"/>
    <w:rsid w:val="00901273"/>
    <w:rsid w:val="0090342A"/>
    <w:rsid w:val="009218DE"/>
    <w:rsid w:val="00941BCD"/>
    <w:rsid w:val="009447AC"/>
    <w:rsid w:val="00947220"/>
    <w:rsid w:val="00951198"/>
    <w:rsid w:val="00955FBC"/>
    <w:rsid w:val="009564DC"/>
    <w:rsid w:val="009637DD"/>
    <w:rsid w:val="00976FEF"/>
    <w:rsid w:val="00980D94"/>
    <w:rsid w:val="009A40D4"/>
    <w:rsid w:val="009B0344"/>
    <w:rsid w:val="009C54CB"/>
    <w:rsid w:val="009E3B43"/>
    <w:rsid w:val="009E6101"/>
    <w:rsid w:val="00A02307"/>
    <w:rsid w:val="00A04782"/>
    <w:rsid w:val="00A051E9"/>
    <w:rsid w:val="00A11784"/>
    <w:rsid w:val="00A27722"/>
    <w:rsid w:val="00A3018E"/>
    <w:rsid w:val="00A315AD"/>
    <w:rsid w:val="00A31D98"/>
    <w:rsid w:val="00A43681"/>
    <w:rsid w:val="00A53D43"/>
    <w:rsid w:val="00A56E0D"/>
    <w:rsid w:val="00A73CBA"/>
    <w:rsid w:val="00A816E1"/>
    <w:rsid w:val="00A82840"/>
    <w:rsid w:val="00A8352C"/>
    <w:rsid w:val="00A86C0D"/>
    <w:rsid w:val="00A91976"/>
    <w:rsid w:val="00A94DCE"/>
    <w:rsid w:val="00AA2EC8"/>
    <w:rsid w:val="00AA3FD4"/>
    <w:rsid w:val="00AA5BB0"/>
    <w:rsid w:val="00AE268D"/>
    <w:rsid w:val="00AE3020"/>
    <w:rsid w:val="00AF401D"/>
    <w:rsid w:val="00B03863"/>
    <w:rsid w:val="00B04D48"/>
    <w:rsid w:val="00B14433"/>
    <w:rsid w:val="00B15F4D"/>
    <w:rsid w:val="00B262AD"/>
    <w:rsid w:val="00B31775"/>
    <w:rsid w:val="00B33E78"/>
    <w:rsid w:val="00B408FE"/>
    <w:rsid w:val="00B42180"/>
    <w:rsid w:val="00B75981"/>
    <w:rsid w:val="00B85E51"/>
    <w:rsid w:val="00B93BBA"/>
    <w:rsid w:val="00BB1CB1"/>
    <w:rsid w:val="00BC133B"/>
    <w:rsid w:val="00BD2144"/>
    <w:rsid w:val="00BD7A97"/>
    <w:rsid w:val="00BE7A83"/>
    <w:rsid w:val="00BF137D"/>
    <w:rsid w:val="00BF71F6"/>
    <w:rsid w:val="00C01316"/>
    <w:rsid w:val="00C0193E"/>
    <w:rsid w:val="00C1018D"/>
    <w:rsid w:val="00C30426"/>
    <w:rsid w:val="00C42517"/>
    <w:rsid w:val="00C504F4"/>
    <w:rsid w:val="00C51B5E"/>
    <w:rsid w:val="00C55251"/>
    <w:rsid w:val="00C55488"/>
    <w:rsid w:val="00C67A7D"/>
    <w:rsid w:val="00C71380"/>
    <w:rsid w:val="00C7297B"/>
    <w:rsid w:val="00C73DB6"/>
    <w:rsid w:val="00C74191"/>
    <w:rsid w:val="00C762DD"/>
    <w:rsid w:val="00C7749A"/>
    <w:rsid w:val="00C81DAF"/>
    <w:rsid w:val="00C8354E"/>
    <w:rsid w:val="00C8373F"/>
    <w:rsid w:val="00C87910"/>
    <w:rsid w:val="00C90E5F"/>
    <w:rsid w:val="00C975BC"/>
    <w:rsid w:val="00CA288C"/>
    <w:rsid w:val="00CA7DAF"/>
    <w:rsid w:val="00CB7FF0"/>
    <w:rsid w:val="00CC1D56"/>
    <w:rsid w:val="00CD10C6"/>
    <w:rsid w:val="00CD2752"/>
    <w:rsid w:val="00CD291C"/>
    <w:rsid w:val="00CE71B9"/>
    <w:rsid w:val="00CF0317"/>
    <w:rsid w:val="00D05858"/>
    <w:rsid w:val="00D0597D"/>
    <w:rsid w:val="00D1216B"/>
    <w:rsid w:val="00D123AC"/>
    <w:rsid w:val="00D13039"/>
    <w:rsid w:val="00D16F64"/>
    <w:rsid w:val="00D20AF5"/>
    <w:rsid w:val="00D25619"/>
    <w:rsid w:val="00D2581C"/>
    <w:rsid w:val="00D25F03"/>
    <w:rsid w:val="00D3423B"/>
    <w:rsid w:val="00D36628"/>
    <w:rsid w:val="00D4138A"/>
    <w:rsid w:val="00D41837"/>
    <w:rsid w:val="00D63A76"/>
    <w:rsid w:val="00D65522"/>
    <w:rsid w:val="00D72942"/>
    <w:rsid w:val="00D74D41"/>
    <w:rsid w:val="00D76F37"/>
    <w:rsid w:val="00D77328"/>
    <w:rsid w:val="00D81A6E"/>
    <w:rsid w:val="00D82EFF"/>
    <w:rsid w:val="00DA2B4B"/>
    <w:rsid w:val="00DA4A6D"/>
    <w:rsid w:val="00DA74A1"/>
    <w:rsid w:val="00DB12B2"/>
    <w:rsid w:val="00DC2C3E"/>
    <w:rsid w:val="00DC7C99"/>
    <w:rsid w:val="00DC7FD0"/>
    <w:rsid w:val="00DD65C3"/>
    <w:rsid w:val="00DD7E36"/>
    <w:rsid w:val="00DF09EB"/>
    <w:rsid w:val="00DF3701"/>
    <w:rsid w:val="00DF53B9"/>
    <w:rsid w:val="00DF5B49"/>
    <w:rsid w:val="00DF7FC1"/>
    <w:rsid w:val="00E019C9"/>
    <w:rsid w:val="00E04208"/>
    <w:rsid w:val="00E10400"/>
    <w:rsid w:val="00E11276"/>
    <w:rsid w:val="00E12C79"/>
    <w:rsid w:val="00E14957"/>
    <w:rsid w:val="00E21628"/>
    <w:rsid w:val="00E21C27"/>
    <w:rsid w:val="00E220B4"/>
    <w:rsid w:val="00E22AD5"/>
    <w:rsid w:val="00E233BB"/>
    <w:rsid w:val="00E26458"/>
    <w:rsid w:val="00E267CC"/>
    <w:rsid w:val="00E302F9"/>
    <w:rsid w:val="00E33EB8"/>
    <w:rsid w:val="00E46BE4"/>
    <w:rsid w:val="00E56507"/>
    <w:rsid w:val="00E62C61"/>
    <w:rsid w:val="00E64D52"/>
    <w:rsid w:val="00E7492A"/>
    <w:rsid w:val="00E86112"/>
    <w:rsid w:val="00EA0EA8"/>
    <w:rsid w:val="00EA682A"/>
    <w:rsid w:val="00EB6065"/>
    <w:rsid w:val="00EC172D"/>
    <w:rsid w:val="00EC19AF"/>
    <w:rsid w:val="00EC5F0A"/>
    <w:rsid w:val="00EE0A45"/>
    <w:rsid w:val="00EE4545"/>
    <w:rsid w:val="00EF2A4A"/>
    <w:rsid w:val="00EF52AB"/>
    <w:rsid w:val="00EF692B"/>
    <w:rsid w:val="00EF6CAD"/>
    <w:rsid w:val="00F054A5"/>
    <w:rsid w:val="00F13EC7"/>
    <w:rsid w:val="00F14B20"/>
    <w:rsid w:val="00F50C37"/>
    <w:rsid w:val="00F520A9"/>
    <w:rsid w:val="00F5279F"/>
    <w:rsid w:val="00F618CD"/>
    <w:rsid w:val="00F61C1B"/>
    <w:rsid w:val="00F63758"/>
    <w:rsid w:val="00F720FA"/>
    <w:rsid w:val="00F9058C"/>
    <w:rsid w:val="00FA2C6E"/>
    <w:rsid w:val="00FA4BE8"/>
    <w:rsid w:val="00FA68FF"/>
    <w:rsid w:val="00FC1503"/>
    <w:rsid w:val="00FC3279"/>
    <w:rsid w:val="00FC4B84"/>
    <w:rsid w:val="00FD2275"/>
    <w:rsid w:val="00FD77F6"/>
    <w:rsid w:val="00FE4D0A"/>
    <w:rsid w:val="00FF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C4B72"/>
  <w15:docId w15:val="{26D736E3-D16D-4B2F-887B-3D3496D6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1" w:unhideWhenUsed="1" w:qFormat="1"/>
    <w:lsdException w:name="toc 6" w:semiHidden="1" w:uiPriority="0" w:unhideWhenUsed="1" w:qFormat="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8E"/>
    <w:pPr>
      <w:spacing w:after="240" w:line="259" w:lineRule="auto"/>
      <w:jc w:val="both"/>
    </w:pPr>
  </w:style>
  <w:style w:type="paragraph" w:styleId="1">
    <w:name w:val="heading 1"/>
    <w:aliases w:val="БЛОК,Заголовок 1 Знак Знак,Заголовок 1 Знак Знак Знак"/>
    <w:basedOn w:val="a"/>
    <w:next w:val="a"/>
    <w:link w:val="10"/>
    <w:qFormat/>
    <w:rsid w:val="003F58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2, Знак2 Знак"/>
    <w:basedOn w:val="a"/>
    <w:next w:val="a"/>
    <w:link w:val="20"/>
    <w:unhideWhenUsed/>
    <w:qFormat/>
    <w:rsid w:val="003F58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2"/>
    <w:unhideWhenUsed/>
    <w:qFormat/>
    <w:rsid w:val="003F58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3F58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588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F588E"/>
    <w:pPr>
      <w:spacing w:before="240" w:after="60" w:line="240" w:lineRule="auto"/>
      <w:outlineLvl w:val="5"/>
    </w:pPr>
    <w:rPr>
      <w:rFonts w:ascii="Times New Roman" w:eastAsia="Arial Unicode MS" w:hAnsi="Times New Roman" w:cs="Times New Roman"/>
      <w:b/>
      <w:bCs/>
      <w:lang w:eastAsia="ru-RU"/>
    </w:rPr>
  </w:style>
  <w:style w:type="paragraph" w:styleId="7">
    <w:name w:val="heading 7"/>
    <w:basedOn w:val="a"/>
    <w:next w:val="a"/>
    <w:link w:val="70"/>
    <w:qFormat/>
    <w:rsid w:val="003F588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F588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F588E"/>
    <w:pPr>
      <w:keepNext/>
      <w:spacing w:after="0" w:line="360" w:lineRule="auto"/>
      <w:ind w:firstLine="21"/>
      <w:jc w:val="center"/>
      <w:outlineLvl w:val="8"/>
    </w:pPr>
    <w:rPr>
      <w:rFonts w:ascii="Arial" w:eastAsia="Times New Roman" w:hAnsi="Arial" w:cs="Arial"/>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3F58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aliases w:val=" Знак2 Знак1, Знак2 Знак Знак"/>
    <w:basedOn w:val="a0"/>
    <w:link w:val="2"/>
    <w:rsid w:val="003F588E"/>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3F588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3F588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F588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F588E"/>
    <w:rPr>
      <w:rFonts w:ascii="Times New Roman" w:eastAsia="Arial Unicode MS" w:hAnsi="Times New Roman" w:cs="Times New Roman"/>
      <w:b/>
      <w:bCs/>
      <w:lang w:eastAsia="ru-RU"/>
    </w:rPr>
  </w:style>
  <w:style w:type="character" w:customStyle="1" w:styleId="70">
    <w:name w:val="Заголовок 7 Знак"/>
    <w:basedOn w:val="a0"/>
    <w:link w:val="7"/>
    <w:rsid w:val="003F588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F588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588E"/>
    <w:rPr>
      <w:rFonts w:ascii="Arial" w:eastAsia="Times New Roman" w:hAnsi="Arial" w:cs="Arial"/>
      <w:b/>
      <w:bCs/>
      <w:sz w:val="18"/>
      <w:szCs w:val="24"/>
      <w:lang w:eastAsia="ru-RU"/>
    </w:rPr>
  </w:style>
  <w:style w:type="paragraph" w:styleId="a3">
    <w:name w:val="List Paragraph"/>
    <w:basedOn w:val="a"/>
    <w:link w:val="a4"/>
    <w:uiPriority w:val="99"/>
    <w:qFormat/>
    <w:rsid w:val="003F588E"/>
    <w:pPr>
      <w:ind w:left="720"/>
      <w:contextualSpacing/>
    </w:pPr>
  </w:style>
  <w:style w:type="table" w:customStyle="1" w:styleId="TableNormal">
    <w:name w:val="Table Normal"/>
    <w:uiPriority w:val="2"/>
    <w:semiHidden/>
    <w:unhideWhenUsed/>
    <w:qFormat/>
    <w:rsid w:val="003F588E"/>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uiPriority w:val="1"/>
    <w:qFormat/>
    <w:rsid w:val="003F588E"/>
    <w:pPr>
      <w:widowControl w:val="0"/>
      <w:autoSpaceDE w:val="0"/>
      <w:autoSpaceDN w:val="0"/>
      <w:spacing w:after="0" w:line="240" w:lineRule="auto"/>
    </w:pPr>
    <w:rPr>
      <w:rFonts w:ascii="Calibri" w:eastAsia="Calibri" w:hAnsi="Calibri" w:cs="Calibri"/>
      <w:sz w:val="26"/>
      <w:szCs w:val="26"/>
      <w:lang w:eastAsia="ru-RU"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uiPriority w:val="1"/>
    <w:rsid w:val="003F588E"/>
    <w:rPr>
      <w:rFonts w:ascii="Calibri" w:eastAsia="Calibri" w:hAnsi="Calibri" w:cs="Calibri"/>
      <w:sz w:val="26"/>
      <w:szCs w:val="26"/>
      <w:lang w:eastAsia="ru-RU" w:bidi="ru-RU"/>
    </w:rPr>
  </w:style>
  <w:style w:type="paragraph" w:customStyle="1" w:styleId="TableParagraph">
    <w:name w:val="Table Paragraph"/>
    <w:basedOn w:val="a"/>
    <w:uiPriority w:val="1"/>
    <w:qFormat/>
    <w:rsid w:val="003F588E"/>
    <w:pPr>
      <w:widowControl w:val="0"/>
      <w:autoSpaceDE w:val="0"/>
      <w:autoSpaceDN w:val="0"/>
      <w:spacing w:after="0" w:line="240" w:lineRule="auto"/>
    </w:pPr>
    <w:rPr>
      <w:rFonts w:ascii="Calibri" w:eastAsia="Calibri" w:hAnsi="Calibri" w:cs="Calibri"/>
      <w:lang w:eastAsia="ru-RU" w:bidi="ru-RU"/>
    </w:rPr>
  </w:style>
  <w:style w:type="paragraph" w:styleId="21">
    <w:name w:val="Body Text Indent 2"/>
    <w:basedOn w:val="a"/>
    <w:link w:val="22"/>
    <w:rsid w:val="003F588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F588E"/>
    <w:rPr>
      <w:rFonts w:ascii="Times New Roman" w:eastAsia="Times New Roman" w:hAnsi="Times New Roman" w:cs="Times New Roman"/>
      <w:sz w:val="24"/>
      <w:szCs w:val="24"/>
      <w:lang w:eastAsia="ru-RU"/>
    </w:rPr>
  </w:style>
  <w:style w:type="character" w:styleId="a7">
    <w:name w:val="Hyperlink"/>
    <w:basedOn w:val="a0"/>
    <w:uiPriority w:val="99"/>
    <w:rsid w:val="003F588E"/>
    <w:rPr>
      <w:color w:val="0000FF"/>
      <w:u w:val="single"/>
    </w:rPr>
  </w:style>
  <w:style w:type="paragraph" w:styleId="11">
    <w:name w:val="toc 1"/>
    <w:basedOn w:val="a"/>
    <w:next w:val="a"/>
    <w:autoRedefine/>
    <w:uiPriority w:val="39"/>
    <w:qFormat/>
    <w:rsid w:val="003F588E"/>
    <w:pPr>
      <w:spacing w:before="360" w:after="0"/>
      <w:jc w:val="left"/>
    </w:pPr>
    <w:rPr>
      <w:rFonts w:asciiTheme="majorHAnsi" w:hAnsiTheme="majorHAnsi"/>
      <w:b/>
      <w:bCs/>
      <w:caps/>
      <w:sz w:val="24"/>
      <w:szCs w:val="24"/>
    </w:rPr>
  </w:style>
  <w:style w:type="paragraph" w:styleId="23">
    <w:name w:val="toc 2"/>
    <w:basedOn w:val="a"/>
    <w:next w:val="a"/>
    <w:autoRedefine/>
    <w:uiPriority w:val="39"/>
    <w:qFormat/>
    <w:rsid w:val="003F588E"/>
    <w:pPr>
      <w:spacing w:before="240" w:after="0"/>
      <w:jc w:val="left"/>
    </w:pPr>
    <w:rPr>
      <w:rFonts w:cstheme="minorHAnsi"/>
      <w:b/>
      <w:bCs/>
      <w:sz w:val="20"/>
      <w:szCs w:val="20"/>
    </w:rPr>
  </w:style>
  <w:style w:type="paragraph" w:styleId="33">
    <w:name w:val="toc 3"/>
    <w:basedOn w:val="a"/>
    <w:next w:val="a"/>
    <w:autoRedefine/>
    <w:uiPriority w:val="39"/>
    <w:qFormat/>
    <w:rsid w:val="003F588E"/>
    <w:pPr>
      <w:spacing w:after="0"/>
      <w:ind w:left="220"/>
      <w:jc w:val="left"/>
    </w:pPr>
    <w:rPr>
      <w:rFonts w:cstheme="minorHAnsi"/>
      <w:sz w:val="20"/>
      <w:szCs w:val="20"/>
    </w:rPr>
  </w:style>
  <w:style w:type="paragraph" w:styleId="a8">
    <w:name w:val="header"/>
    <w:aliases w:val="ВерхКолонтитул,Header Char,Header Char Знак Знак"/>
    <w:basedOn w:val="a"/>
    <w:link w:val="a9"/>
    <w:unhideWhenUsed/>
    <w:rsid w:val="003F588E"/>
    <w:pPr>
      <w:tabs>
        <w:tab w:val="center" w:pos="4677"/>
        <w:tab w:val="right" w:pos="9355"/>
      </w:tabs>
      <w:spacing w:after="0" w:line="240" w:lineRule="auto"/>
    </w:pPr>
  </w:style>
  <w:style w:type="character" w:customStyle="1" w:styleId="a9">
    <w:name w:val="Верхний колонтитул Знак"/>
    <w:aliases w:val="ВерхКолонтитул Знак,Header Char Знак,Header Char Знак Знак Знак"/>
    <w:basedOn w:val="a0"/>
    <w:link w:val="a8"/>
    <w:uiPriority w:val="99"/>
    <w:rsid w:val="003F588E"/>
  </w:style>
  <w:style w:type="paragraph" w:styleId="aa">
    <w:name w:val="footer"/>
    <w:aliases w:val="Footer Char,Footer Char Знак Знак"/>
    <w:basedOn w:val="a"/>
    <w:link w:val="ab"/>
    <w:unhideWhenUsed/>
    <w:rsid w:val="003F588E"/>
    <w:pPr>
      <w:tabs>
        <w:tab w:val="center" w:pos="4677"/>
        <w:tab w:val="right" w:pos="9355"/>
      </w:tabs>
      <w:spacing w:after="0" w:line="240" w:lineRule="auto"/>
    </w:pPr>
  </w:style>
  <w:style w:type="character" w:customStyle="1" w:styleId="ab">
    <w:name w:val="Нижний колонтитул Знак"/>
    <w:aliases w:val="Footer Char Знак,Footer Char Знак Знак Знак"/>
    <w:basedOn w:val="a0"/>
    <w:link w:val="aa"/>
    <w:uiPriority w:val="99"/>
    <w:rsid w:val="003F588E"/>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iPriority w:val="99"/>
    <w:unhideWhenUsed/>
    <w:rsid w:val="003F588E"/>
    <w:pPr>
      <w:spacing w:after="0" w:line="240" w:lineRule="auto"/>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uiPriority w:val="99"/>
    <w:rsid w:val="003F588E"/>
    <w:rPr>
      <w:sz w:val="20"/>
      <w:szCs w:val="20"/>
    </w:rPr>
  </w:style>
  <w:style w:type="character" w:styleId="ae">
    <w:name w:val="footnote reference"/>
    <w:basedOn w:val="a0"/>
    <w:uiPriority w:val="99"/>
    <w:unhideWhenUsed/>
    <w:rsid w:val="003F588E"/>
    <w:rPr>
      <w:vertAlign w:val="superscript"/>
    </w:rPr>
  </w:style>
  <w:style w:type="character" w:styleId="af">
    <w:name w:val="Strong"/>
    <w:basedOn w:val="a0"/>
    <w:qFormat/>
    <w:rsid w:val="003F588E"/>
    <w:rPr>
      <w:b/>
      <w:bCs/>
    </w:rPr>
  </w:style>
  <w:style w:type="paragraph" w:styleId="af0">
    <w:name w:val="Balloon Text"/>
    <w:aliases w:val="Balloon Text Char,Balloon Text Char Знак Знак"/>
    <w:basedOn w:val="a"/>
    <w:link w:val="af1"/>
    <w:uiPriority w:val="99"/>
    <w:unhideWhenUsed/>
    <w:rsid w:val="003F588E"/>
    <w:pPr>
      <w:spacing w:after="0" w:line="240" w:lineRule="auto"/>
    </w:pPr>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uiPriority w:val="99"/>
    <w:rsid w:val="003F588E"/>
    <w:rPr>
      <w:rFonts w:ascii="Tahoma" w:hAnsi="Tahoma" w:cs="Tahoma"/>
      <w:sz w:val="16"/>
      <w:szCs w:val="16"/>
    </w:rPr>
  </w:style>
  <w:style w:type="paragraph" w:customStyle="1" w:styleId="af2">
    <w:name w:val="Основной"/>
    <w:basedOn w:val="a"/>
    <w:rsid w:val="003F588E"/>
    <w:pPr>
      <w:overflowPunct w:val="0"/>
      <w:autoSpaceDE w:val="0"/>
      <w:autoSpaceDN w:val="0"/>
      <w:adjustRightInd w:val="0"/>
      <w:spacing w:after="0" w:line="240" w:lineRule="auto"/>
      <w:ind w:firstLine="709"/>
    </w:pPr>
    <w:rPr>
      <w:rFonts w:ascii="Times New Roman" w:eastAsia="Times New Roman" w:hAnsi="Times New Roman" w:cs="Times New Roman"/>
      <w:sz w:val="24"/>
      <w:szCs w:val="20"/>
      <w:lang w:eastAsia="ru-RU"/>
    </w:rPr>
  </w:style>
  <w:style w:type="paragraph" w:customStyle="1" w:styleId="12">
    <w:name w:val="Стиль1"/>
    <w:basedOn w:val="a"/>
    <w:rsid w:val="003F588E"/>
    <w:pPr>
      <w:spacing w:before="120" w:after="120" w:line="240" w:lineRule="auto"/>
    </w:pPr>
    <w:rPr>
      <w:rFonts w:ascii="Times New Roman" w:eastAsia="Times New Roman" w:hAnsi="Times New Roman" w:cs="Times New Roman"/>
      <w:sz w:val="24"/>
      <w:szCs w:val="24"/>
      <w:lang w:eastAsia="ru-RU"/>
    </w:rPr>
  </w:style>
  <w:style w:type="paragraph" w:customStyle="1" w:styleId="-">
    <w:name w:val="Таблица - шапка"/>
    <w:basedOn w:val="a"/>
    <w:rsid w:val="003F588E"/>
    <w:pPr>
      <w:suppressAutoHyphens/>
      <w:spacing w:before="40" w:after="40" w:line="240" w:lineRule="auto"/>
      <w:jc w:val="center"/>
    </w:pPr>
    <w:rPr>
      <w:rFonts w:ascii="Arial" w:eastAsia="Times New Roman" w:hAnsi="Arial" w:cs="Arial"/>
      <w:b/>
      <w:sz w:val="20"/>
      <w:szCs w:val="20"/>
      <w:lang w:eastAsia="ru-RU"/>
    </w:rPr>
  </w:style>
  <w:style w:type="paragraph" w:styleId="af3">
    <w:name w:val="Normal (Web)"/>
    <w:aliases w:val="Обычный (Web),Обычный (Web)1,Обычный (Web)11"/>
    <w:basedOn w:val="a"/>
    <w:link w:val="af4"/>
    <w:qFormat/>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aliases w:val="Body Text 2 Char,Мой Заголовок 1,Основной текст 1,Нумерованный список !!,Надин стиль"/>
    <w:basedOn w:val="a"/>
    <w:link w:val="af6"/>
    <w:unhideWhenUsed/>
    <w:rsid w:val="003F588E"/>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3F588E"/>
  </w:style>
  <w:style w:type="paragraph" w:styleId="24">
    <w:name w:val="Body Text 2"/>
    <w:basedOn w:val="a"/>
    <w:link w:val="25"/>
    <w:unhideWhenUsed/>
    <w:rsid w:val="003F588E"/>
    <w:pPr>
      <w:spacing w:after="120" w:line="480" w:lineRule="auto"/>
    </w:pPr>
  </w:style>
  <w:style w:type="character" w:customStyle="1" w:styleId="25">
    <w:name w:val="Основной текст 2 Знак"/>
    <w:basedOn w:val="a0"/>
    <w:link w:val="24"/>
    <w:rsid w:val="003F588E"/>
  </w:style>
  <w:style w:type="paragraph" w:customStyle="1" w:styleId="af7">
    <w:name w:val="Обычный + красная строка"/>
    <w:basedOn w:val="a"/>
    <w:rsid w:val="003F588E"/>
    <w:pPr>
      <w:widowControl w:val="0"/>
      <w:autoSpaceDE w:val="0"/>
      <w:autoSpaceDN w:val="0"/>
      <w:adjustRightInd w:val="0"/>
      <w:spacing w:after="0" w:line="360" w:lineRule="auto"/>
      <w:ind w:firstLine="720"/>
    </w:pPr>
    <w:rPr>
      <w:rFonts w:ascii="Times New Roman" w:eastAsia="Times New Roman" w:hAnsi="Times New Roman" w:cs="Times New Roman"/>
      <w:sz w:val="24"/>
      <w:szCs w:val="20"/>
      <w:lang w:eastAsia="ru-RU"/>
    </w:rPr>
  </w:style>
  <w:style w:type="paragraph" w:customStyle="1" w:styleId="-0">
    <w:name w:val="Таблица - центр"/>
    <w:basedOn w:val="12"/>
    <w:rsid w:val="003F588E"/>
    <w:pPr>
      <w:spacing w:before="0" w:after="0"/>
      <w:jc w:val="center"/>
    </w:pPr>
    <w:rPr>
      <w:szCs w:val="20"/>
    </w:rPr>
  </w:style>
  <w:style w:type="paragraph" w:customStyle="1" w:styleId="msonospacing0">
    <w:name w:val="msonospacing"/>
    <w:basedOn w:val="a"/>
    <w:rsid w:val="003F588E"/>
    <w:pPr>
      <w:spacing w:after="0" w:line="240" w:lineRule="auto"/>
    </w:pPr>
    <w:rPr>
      <w:rFonts w:ascii="Cambria" w:eastAsia="Times New Roman" w:hAnsi="Cambria" w:cs="Times New Roman"/>
      <w:lang w:val="en-US"/>
    </w:rPr>
  </w:style>
  <w:style w:type="paragraph" w:customStyle="1" w:styleId="af8">
    <w:name w:val="Пенза_рис."/>
    <w:basedOn w:val="a"/>
    <w:rsid w:val="003F588E"/>
    <w:pPr>
      <w:keepNext/>
      <w:spacing w:before="120" w:after="120" w:line="240" w:lineRule="auto"/>
      <w:outlineLvl w:val="0"/>
    </w:pPr>
    <w:rPr>
      <w:rFonts w:ascii="MagistralC" w:eastAsia="Times New Roman" w:hAnsi="MagistralC" w:cs="Times New Roman"/>
      <w:b/>
      <w:sz w:val="18"/>
      <w:szCs w:val="18"/>
      <w:lang w:eastAsia="ru-RU"/>
    </w:rPr>
  </w:style>
  <w:style w:type="paragraph" w:customStyle="1" w:styleId="34">
    <w:name w:val="Стиль3"/>
    <w:basedOn w:val="a"/>
    <w:rsid w:val="003F588E"/>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customStyle="1" w:styleId="Style15">
    <w:name w:val="Style15"/>
    <w:basedOn w:val="a"/>
    <w:rsid w:val="003F588E"/>
    <w:pPr>
      <w:widowControl w:val="0"/>
      <w:autoSpaceDE w:val="0"/>
      <w:autoSpaceDN w:val="0"/>
      <w:adjustRightInd w:val="0"/>
      <w:spacing w:after="0" w:line="240" w:lineRule="auto"/>
    </w:pPr>
    <w:rPr>
      <w:rFonts w:ascii="Cambria" w:eastAsia="Times New Roman" w:hAnsi="Cambria" w:cs="Times New Roman"/>
      <w:sz w:val="24"/>
      <w:szCs w:val="24"/>
      <w:lang w:val="en-US" w:eastAsia="ru-RU"/>
    </w:rPr>
  </w:style>
  <w:style w:type="paragraph" w:customStyle="1" w:styleId="af9">
    <w:name w:val="Список маркир"/>
    <w:basedOn w:val="a"/>
    <w:rsid w:val="003F588E"/>
    <w:pPr>
      <w:spacing w:after="0" w:line="360" w:lineRule="auto"/>
      <w:ind w:firstLine="540"/>
    </w:pPr>
    <w:rPr>
      <w:rFonts w:ascii="Times New Roman" w:eastAsia="Times New Roman" w:hAnsi="Times New Roman" w:cs="Times New Roman"/>
      <w:sz w:val="24"/>
      <w:szCs w:val="24"/>
      <w:lang w:eastAsia="ru-RU"/>
    </w:rPr>
  </w:style>
  <w:style w:type="character" w:customStyle="1" w:styleId="toctoggle">
    <w:name w:val="toctoggle"/>
    <w:basedOn w:val="a0"/>
    <w:rsid w:val="003F588E"/>
  </w:style>
  <w:style w:type="paragraph" w:customStyle="1" w:styleId="ConsPlusNormal">
    <w:name w:val="ConsPlusNormal"/>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
    <w:autoRedefine/>
    <w:rsid w:val="003F588E"/>
    <w:pPr>
      <w:spacing w:before="100" w:after="100" w:line="360" w:lineRule="auto"/>
      <w:ind w:firstLine="709"/>
    </w:pPr>
    <w:rPr>
      <w:rFonts w:ascii="Times New Roman" w:eastAsia="Times New Roman" w:hAnsi="Times New Roman" w:cs="Times New Roman"/>
      <w:bCs/>
      <w:color w:val="000000"/>
      <w:sz w:val="24"/>
      <w:szCs w:val="20"/>
      <w:lang w:eastAsia="ru-RU"/>
    </w:rPr>
  </w:style>
  <w:style w:type="paragraph" w:customStyle="1" w:styleId="41">
    <w:name w:val="Стиль4 Знак Знак Знак Знак"/>
    <w:basedOn w:val="af5"/>
    <w:rsid w:val="003F588E"/>
    <w:pPr>
      <w:spacing w:after="0" w:line="240" w:lineRule="auto"/>
      <w:ind w:left="0" w:firstLine="708"/>
    </w:pPr>
    <w:rPr>
      <w:rFonts w:ascii="Times New Roman" w:eastAsia="Times New Roman" w:hAnsi="Times New Roman" w:cs="Times New Roman"/>
      <w:sz w:val="24"/>
      <w:szCs w:val="24"/>
      <w:lang w:eastAsia="ru-RU"/>
    </w:rPr>
  </w:style>
  <w:style w:type="paragraph" w:customStyle="1" w:styleId="afa">
    <w:name w:val="Астрахань Знак"/>
    <w:basedOn w:val="a"/>
    <w:autoRedefine/>
    <w:rsid w:val="003F588E"/>
    <w:pPr>
      <w:widowControl w:val="0"/>
      <w:autoSpaceDE w:val="0"/>
      <w:autoSpaceDN w:val="0"/>
      <w:adjustRightInd w:val="0"/>
      <w:spacing w:before="100" w:after="100" w:line="360" w:lineRule="auto"/>
    </w:pPr>
    <w:rPr>
      <w:rFonts w:ascii="Times New Roman" w:eastAsia="Times New Roman" w:hAnsi="Times New Roman" w:cs="Times New Roman"/>
      <w:sz w:val="24"/>
      <w:szCs w:val="28"/>
      <w:lang w:eastAsia="ru-RU"/>
    </w:rPr>
  </w:style>
  <w:style w:type="paragraph" w:customStyle="1" w:styleId="S0">
    <w:name w:val="S_Обычний подчёркнутый"/>
    <w:basedOn w:val="a"/>
    <w:autoRedefine/>
    <w:rsid w:val="003F588E"/>
    <w:pPr>
      <w:tabs>
        <w:tab w:val="center" w:pos="4677"/>
        <w:tab w:val="left" w:pos="6345"/>
      </w:tabs>
      <w:spacing w:before="100" w:after="100" w:line="240" w:lineRule="auto"/>
    </w:pPr>
    <w:rPr>
      <w:rFonts w:ascii="Times New Roman" w:eastAsia="Times New Roman" w:hAnsi="Times New Roman" w:cs="Times New Roman"/>
      <w:color w:val="000000"/>
      <w:szCs w:val="20"/>
      <w:lang w:eastAsia="ru-RU"/>
    </w:rPr>
  </w:style>
  <w:style w:type="paragraph" w:customStyle="1" w:styleId="afb">
    <w:name w:val="Шапка таблицы"/>
    <w:basedOn w:val="2"/>
    <w:rsid w:val="003F588E"/>
    <w:pPr>
      <w:keepLines w:val="0"/>
      <w:spacing w:before="0" w:line="240" w:lineRule="auto"/>
      <w:jc w:val="center"/>
    </w:pPr>
    <w:rPr>
      <w:rFonts w:ascii="Arial" w:eastAsia="Times New Roman" w:hAnsi="Arial" w:cs="Times New Roman"/>
      <w:i/>
      <w:color w:val="auto"/>
      <w:sz w:val="20"/>
      <w:szCs w:val="20"/>
      <w:lang w:eastAsia="ru-RU"/>
    </w:rPr>
  </w:style>
  <w:style w:type="paragraph" w:customStyle="1" w:styleId="ConsPlusNonformat">
    <w:name w:val="ConsPlusNonformat"/>
    <w:rsid w:val="003F58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3F588E"/>
    <w:pPr>
      <w:widowControl w:val="0"/>
      <w:spacing w:after="0" w:line="240" w:lineRule="auto"/>
      <w:jc w:val="both"/>
    </w:pPr>
    <w:rPr>
      <w:rFonts w:ascii="Arial" w:eastAsia="Times New Roman" w:hAnsi="Arial" w:cs="Times New Roman"/>
      <w:b/>
      <w:sz w:val="20"/>
      <w:szCs w:val="20"/>
      <w:lang w:eastAsia="ru-RU"/>
    </w:rPr>
  </w:style>
  <w:style w:type="paragraph" w:customStyle="1" w:styleId="afc">
    <w:name w:val="для таблиц"/>
    <w:basedOn w:val="a"/>
    <w:rsid w:val="003F588E"/>
    <w:pPr>
      <w:snapToGrid w:val="0"/>
      <w:spacing w:after="0" w:line="240" w:lineRule="auto"/>
    </w:pPr>
    <w:rPr>
      <w:rFonts w:ascii="Times New Roman" w:eastAsia="Times New Roman" w:hAnsi="Times New Roman" w:cs="Times New Roman"/>
      <w:sz w:val="24"/>
      <w:szCs w:val="20"/>
      <w:lang w:eastAsia="ru-RU"/>
    </w:rPr>
  </w:style>
  <w:style w:type="paragraph" w:customStyle="1" w:styleId="13">
    <w:name w:val="Список маркированный 1"/>
    <w:basedOn w:val="a"/>
    <w:link w:val="14"/>
    <w:qFormat/>
    <w:rsid w:val="003F588E"/>
    <w:pPr>
      <w:tabs>
        <w:tab w:val="left" w:pos="357"/>
      </w:tabs>
      <w:suppressAutoHyphens/>
      <w:spacing w:after="0" w:line="312" w:lineRule="auto"/>
      <w:ind w:left="360" w:hanging="360"/>
    </w:pPr>
    <w:rPr>
      <w:rFonts w:ascii="Times New Roman" w:eastAsia="Times New Roman" w:hAnsi="Times New Roman" w:cs="Times New Roman"/>
      <w:sz w:val="24"/>
      <w:szCs w:val="24"/>
      <w:lang w:eastAsia="ru-RU"/>
    </w:rPr>
  </w:style>
  <w:style w:type="paragraph" w:customStyle="1" w:styleId="afd">
    <w:name w:val="ТаблицаНомер"/>
    <w:basedOn w:val="af5"/>
    <w:rsid w:val="003F588E"/>
    <w:pPr>
      <w:keepNext/>
      <w:widowControl w:val="0"/>
      <w:spacing w:before="240" w:after="0" w:line="240" w:lineRule="auto"/>
      <w:ind w:left="0" w:firstLine="709"/>
      <w:jc w:val="right"/>
    </w:pPr>
    <w:rPr>
      <w:rFonts w:ascii="Times New Roman" w:eastAsia="Times New Roman" w:hAnsi="Times New Roman" w:cs="Times New Roman"/>
      <w:sz w:val="28"/>
      <w:szCs w:val="20"/>
      <w:lang w:eastAsia="ru-RU"/>
    </w:rPr>
  </w:style>
  <w:style w:type="paragraph" w:customStyle="1" w:styleId="S1">
    <w:name w:val="S_Обычный в таблице"/>
    <w:basedOn w:val="a"/>
    <w:autoRedefine/>
    <w:rsid w:val="003F588E"/>
    <w:pPr>
      <w:suppressAutoHyphens/>
      <w:spacing w:after="0" w:line="240" w:lineRule="auto"/>
      <w:ind w:right="-74"/>
      <w:jc w:val="center"/>
    </w:pPr>
    <w:rPr>
      <w:rFonts w:ascii="Times New Roman" w:eastAsia="Times New Roman" w:hAnsi="Times New Roman" w:cs="Times New Roman"/>
      <w:color w:val="000000"/>
      <w:sz w:val="20"/>
      <w:szCs w:val="24"/>
      <w:lang w:eastAsia="ru-RU"/>
    </w:rPr>
  </w:style>
  <w:style w:type="paragraph" w:customStyle="1" w:styleId="S2">
    <w:name w:val="S_Заголовок 2"/>
    <w:basedOn w:val="2"/>
    <w:rsid w:val="003F588E"/>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lang w:eastAsia="ru-RU"/>
    </w:rPr>
  </w:style>
  <w:style w:type="paragraph" w:customStyle="1" w:styleId="S3">
    <w:name w:val="S_Маркированный"/>
    <w:basedOn w:val="afe"/>
    <w:autoRedefine/>
    <w:rsid w:val="003F588E"/>
    <w:pPr>
      <w:widowControl/>
      <w:tabs>
        <w:tab w:val="clear" w:pos="357"/>
        <w:tab w:val="left" w:pos="284"/>
      </w:tabs>
      <w:ind w:firstLine="0"/>
    </w:pPr>
    <w:rPr>
      <w:szCs w:val="24"/>
      <w:lang w:eastAsia="ar-SA"/>
    </w:rPr>
  </w:style>
  <w:style w:type="paragraph" w:styleId="afe">
    <w:name w:val="List Bullet"/>
    <w:basedOn w:val="a"/>
    <w:autoRedefine/>
    <w:semiHidden/>
    <w:rsid w:val="003F588E"/>
    <w:pPr>
      <w:widowControl w:val="0"/>
      <w:tabs>
        <w:tab w:val="num" w:pos="284"/>
        <w:tab w:val="left" w:pos="357"/>
      </w:tabs>
      <w:autoSpaceDE w:val="0"/>
      <w:autoSpaceDN w:val="0"/>
      <w:adjustRightInd w:val="0"/>
      <w:spacing w:after="0" w:line="360" w:lineRule="auto"/>
      <w:ind w:firstLine="709"/>
    </w:pPr>
    <w:rPr>
      <w:rFonts w:ascii="Times New Roman" w:eastAsia="Times New Roman" w:hAnsi="Times New Roman" w:cs="Times New Roman"/>
      <w:sz w:val="24"/>
      <w:szCs w:val="28"/>
      <w:lang w:eastAsia="ru-RU"/>
    </w:rPr>
  </w:style>
  <w:style w:type="character" w:customStyle="1" w:styleId="35">
    <w:name w:val="Основной текст 3 Знак"/>
    <w:basedOn w:val="a0"/>
    <w:link w:val="36"/>
    <w:rsid w:val="003F588E"/>
    <w:rPr>
      <w:rFonts w:ascii="Times New Roman" w:eastAsia="Times New Roman" w:hAnsi="Times New Roman" w:cs="Times New Roman"/>
      <w:sz w:val="16"/>
      <w:szCs w:val="16"/>
      <w:lang w:eastAsia="ru-RU"/>
    </w:rPr>
  </w:style>
  <w:style w:type="paragraph" w:styleId="36">
    <w:name w:val="Body Text 3"/>
    <w:basedOn w:val="a"/>
    <w:link w:val="35"/>
    <w:rsid w:val="003F588E"/>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3F588E"/>
    <w:rPr>
      <w:sz w:val="16"/>
      <w:szCs w:val="16"/>
    </w:rPr>
  </w:style>
  <w:style w:type="paragraph" w:customStyle="1" w:styleId="S4">
    <w:name w:val="S_Заголовок 4"/>
    <w:basedOn w:val="4"/>
    <w:rsid w:val="003F588E"/>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sz w:val="24"/>
      <w:szCs w:val="24"/>
      <w:lang w:eastAsia="ru-RU"/>
    </w:rPr>
  </w:style>
  <w:style w:type="paragraph" w:customStyle="1" w:styleId="S5">
    <w:name w:val="S_Заголовок таблицы"/>
    <w:basedOn w:val="a"/>
    <w:rsid w:val="003F588E"/>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37">
    <w:name w:val="Основной текст с отступом 3 Знак"/>
    <w:aliases w:val="Body Text Indent 3 Char Знак"/>
    <w:basedOn w:val="a0"/>
    <w:link w:val="38"/>
    <w:rsid w:val="003F588E"/>
    <w:rPr>
      <w:rFonts w:ascii="Times New Roman" w:eastAsia="Times New Roman" w:hAnsi="Times New Roman" w:cs="Times New Roman"/>
      <w:sz w:val="16"/>
      <w:szCs w:val="16"/>
      <w:lang w:eastAsia="ru-RU"/>
    </w:rPr>
  </w:style>
  <w:style w:type="paragraph" w:styleId="38">
    <w:name w:val="Body Text Indent 3"/>
    <w:aliases w:val="Body Text Indent 3 Char"/>
    <w:basedOn w:val="a"/>
    <w:link w:val="37"/>
    <w:rsid w:val="003F588E"/>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3F588E"/>
    <w:rPr>
      <w:sz w:val="16"/>
      <w:szCs w:val="16"/>
    </w:rPr>
  </w:style>
  <w:style w:type="paragraph" w:customStyle="1" w:styleId="aff">
    <w:name w:val="Основа"/>
    <w:basedOn w:val="a"/>
    <w:rsid w:val="003F588E"/>
    <w:pPr>
      <w:spacing w:before="120" w:after="60" w:line="240" w:lineRule="auto"/>
      <w:ind w:firstLine="720"/>
    </w:pPr>
    <w:rPr>
      <w:rFonts w:ascii="Times New Roman" w:eastAsia="Times New Roman" w:hAnsi="Times New Roman" w:cs="Times New Roman"/>
      <w:sz w:val="24"/>
      <w:szCs w:val="20"/>
      <w:lang w:eastAsia="ru-RU"/>
    </w:rPr>
  </w:style>
  <w:style w:type="paragraph" w:customStyle="1" w:styleId="15">
    <w:name w:val="Îáû÷íûé1"/>
    <w:rsid w:val="003F588E"/>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listparagraph0">
    <w:name w:val="msolistparagraph"/>
    <w:basedOn w:val="a"/>
    <w:rsid w:val="003F588E"/>
    <w:pPr>
      <w:spacing w:after="0" w:line="240" w:lineRule="auto"/>
      <w:ind w:left="720"/>
    </w:pPr>
    <w:rPr>
      <w:rFonts w:ascii="Times New Roman" w:eastAsia="Times New Roman" w:hAnsi="Times New Roman" w:cs="Times New Roman"/>
      <w:sz w:val="24"/>
      <w:szCs w:val="24"/>
      <w:lang w:eastAsia="ru-RU"/>
    </w:rPr>
  </w:style>
  <w:style w:type="character" w:customStyle="1" w:styleId="msointenseemphasis0">
    <w:name w:val="msointenseemphasis"/>
    <w:basedOn w:val="a0"/>
    <w:rsid w:val="003F588E"/>
    <w:rPr>
      <w:rFonts w:ascii="Times New Roman" w:hAnsi="Times New Roman" w:cs="Times New Roman" w:hint="default"/>
      <w:b/>
      <w:bCs/>
      <w:i/>
      <w:iCs/>
      <w:color w:val="4F81BD"/>
    </w:rPr>
  </w:style>
  <w:style w:type="paragraph" w:customStyle="1" w:styleId="26">
    <w:name w:val="Абзац списка2"/>
    <w:basedOn w:val="a"/>
    <w:rsid w:val="003F588E"/>
    <w:pPr>
      <w:spacing w:after="200" w:line="276" w:lineRule="auto"/>
      <w:ind w:left="720"/>
    </w:pPr>
    <w:rPr>
      <w:rFonts w:ascii="Calibri" w:eastAsia="Times New Roman" w:hAnsi="Calibri" w:cs="Times New Roman"/>
    </w:rPr>
  </w:style>
  <w:style w:type="paragraph" w:customStyle="1" w:styleId="S30">
    <w:name w:val="S_Заголовок 3"/>
    <w:basedOn w:val="30"/>
    <w:rsid w:val="003F588E"/>
    <w:pPr>
      <w:keepLines w:val="0"/>
      <w:suppressAutoHyphens/>
      <w:spacing w:before="120" w:after="120" w:line="240" w:lineRule="auto"/>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3F588E"/>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3F588E"/>
    <w:pPr>
      <w:spacing w:after="0" w:line="240" w:lineRule="auto"/>
      <w:ind w:left="220" w:hanging="220"/>
    </w:pPr>
  </w:style>
  <w:style w:type="paragraph" w:styleId="aff0">
    <w:name w:val="No Spacing"/>
    <w:link w:val="aff1"/>
    <w:qFormat/>
    <w:rsid w:val="003F588E"/>
    <w:pPr>
      <w:spacing w:after="0" w:line="240" w:lineRule="auto"/>
      <w:jc w:val="both"/>
    </w:pPr>
    <w:rPr>
      <w:rFonts w:ascii="Calibri" w:eastAsia="Calibri" w:hAnsi="Calibri" w:cs="Times New Roman"/>
    </w:rPr>
  </w:style>
  <w:style w:type="paragraph" w:customStyle="1" w:styleId="312">
    <w:name w:val="Основной текст с отступом 31"/>
    <w:basedOn w:val="a"/>
    <w:rsid w:val="003F588E"/>
    <w:pPr>
      <w:spacing w:after="0" w:line="240" w:lineRule="auto"/>
      <w:ind w:firstLine="624"/>
    </w:pPr>
    <w:rPr>
      <w:rFonts w:ascii="Times New Roman" w:eastAsia="Times New Roman" w:hAnsi="Times New Roman" w:cs="Times New Roman"/>
      <w:color w:val="000000"/>
      <w:sz w:val="20"/>
      <w:szCs w:val="20"/>
      <w:lang w:eastAsia="ru-RU"/>
    </w:rPr>
  </w:style>
  <w:style w:type="paragraph" w:customStyle="1" w:styleId="210">
    <w:name w:val="Основной текст 21"/>
    <w:basedOn w:val="a"/>
    <w:rsid w:val="003F588E"/>
    <w:pPr>
      <w:spacing w:after="0" w:line="240" w:lineRule="auto"/>
      <w:jc w:val="center"/>
    </w:pPr>
    <w:rPr>
      <w:rFonts w:ascii="Times New Roman" w:eastAsia="Times New Roman" w:hAnsi="Times New Roman" w:cs="Times New Roman"/>
      <w:sz w:val="28"/>
      <w:szCs w:val="20"/>
      <w:lang w:eastAsia="ru-RU"/>
    </w:rPr>
  </w:style>
  <w:style w:type="paragraph" w:customStyle="1" w:styleId="BodyText21">
    <w:name w:val="Body Text 21"/>
    <w:basedOn w:val="a"/>
    <w:rsid w:val="003F588E"/>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8"/>
      <w:szCs w:val="20"/>
      <w:lang w:eastAsia="ru-RU"/>
    </w:rPr>
  </w:style>
  <w:style w:type="paragraph" w:customStyle="1" w:styleId="ConsNormal">
    <w:name w:val="ConsNormal"/>
    <w:rsid w:val="003F588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xl46">
    <w:name w:val="xl46"/>
    <w:basedOn w:val="a"/>
    <w:rsid w:val="003F58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Title">
    <w:name w:val="ConsTitle"/>
    <w:rsid w:val="003F588E"/>
    <w:pPr>
      <w:widowControl w:val="0"/>
      <w:spacing w:after="0" w:line="240" w:lineRule="auto"/>
      <w:jc w:val="both"/>
    </w:pPr>
    <w:rPr>
      <w:rFonts w:ascii="Arial" w:eastAsia="Times New Roman" w:hAnsi="Arial" w:cs="Times New Roman"/>
      <w:b/>
      <w:sz w:val="16"/>
      <w:szCs w:val="20"/>
      <w:lang w:eastAsia="ru-RU"/>
    </w:rPr>
  </w:style>
  <w:style w:type="paragraph" w:customStyle="1" w:styleId="ConsCell">
    <w:name w:val="ConsCell"/>
    <w:rsid w:val="003F588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pagefont1">
    <w:name w:val="pagefont1"/>
    <w:basedOn w:val="a0"/>
    <w:rsid w:val="003F588E"/>
    <w:rPr>
      <w:rFonts w:ascii="Verdana" w:hAnsi="Verdana" w:hint="default"/>
      <w:sz w:val="18"/>
      <w:szCs w:val="18"/>
    </w:rPr>
  </w:style>
  <w:style w:type="paragraph" w:customStyle="1" w:styleId="IniiaiieoaenonionooiiiIniiaiieoaenoaieeaaa">
    <w:name w:val="Iniiaiie oaeno n ionooiii.Iniiaiie oaeno aieeaaa"/>
    <w:basedOn w:val="a"/>
    <w:rsid w:val="003F588E"/>
    <w:pPr>
      <w:widowControl w:val="0"/>
      <w:spacing w:after="0" w:line="240" w:lineRule="auto"/>
    </w:pPr>
    <w:rPr>
      <w:rFonts w:ascii="Times New Roman" w:eastAsia="Times New Roman" w:hAnsi="Times New Roman" w:cs="Times New Roman"/>
      <w:b/>
      <w:sz w:val="28"/>
      <w:szCs w:val="20"/>
      <w:lang w:eastAsia="ru-RU"/>
    </w:rPr>
  </w:style>
  <w:style w:type="paragraph" w:customStyle="1" w:styleId="aff2">
    <w:name w:val="Цифры"/>
    <w:basedOn w:val="a"/>
    <w:rsid w:val="003F588E"/>
    <w:pPr>
      <w:spacing w:after="0" w:line="240" w:lineRule="auto"/>
      <w:jc w:val="right"/>
    </w:pPr>
    <w:rPr>
      <w:rFonts w:ascii="Arial" w:eastAsia="Times New Roman" w:hAnsi="Arial" w:cs="Times New Roman"/>
      <w:sz w:val="20"/>
      <w:szCs w:val="20"/>
      <w:lang w:eastAsia="ru-RU"/>
    </w:rPr>
  </w:style>
  <w:style w:type="paragraph" w:customStyle="1" w:styleId="consplusnormal0">
    <w:name w:val="consplusnormal"/>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3F588E"/>
  </w:style>
  <w:style w:type="paragraph" w:customStyle="1" w:styleId="27">
    <w:name w:val="Стиль2"/>
    <w:basedOn w:val="12"/>
    <w:rsid w:val="003F588E"/>
    <w:pPr>
      <w:spacing w:before="0" w:after="0"/>
    </w:pPr>
    <w:rPr>
      <w:snapToGrid w:val="0"/>
      <w:szCs w:val="20"/>
    </w:rPr>
  </w:style>
  <w:style w:type="paragraph" w:customStyle="1" w:styleId="aff3">
    <w:name w:val="Шапка табл"/>
    <w:basedOn w:val="a"/>
    <w:rsid w:val="003F588E"/>
    <w:pPr>
      <w:widowControl w:val="0"/>
      <w:spacing w:after="120" w:line="240" w:lineRule="auto"/>
      <w:jc w:val="center"/>
    </w:pPr>
    <w:rPr>
      <w:rFonts w:ascii="Times New Roman" w:eastAsia="Times New Roman" w:hAnsi="Times New Roman" w:cs="Times New Roman"/>
      <w:snapToGrid w:val="0"/>
      <w:sz w:val="26"/>
      <w:szCs w:val="20"/>
      <w:lang w:eastAsia="ru-RU"/>
    </w:rPr>
  </w:style>
  <w:style w:type="character" w:customStyle="1" w:styleId="aff4">
    <w:name w:val="Цветовое выделение"/>
    <w:rsid w:val="003F588E"/>
    <w:rPr>
      <w:b/>
      <w:bCs/>
      <w:color w:val="000080"/>
      <w:sz w:val="22"/>
      <w:szCs w:val="22"/>
    </w:rPr>
  </w:style>
  <w:style w:type="paragraph" w:customStyle="1" w:styleId="aff5">
    <w:name w:val="Рисунок"/>
    <w:basedOn w:val="af5"/>
    <w:next w:val="af5"/>
    <w:rsid w:val="003F588E"/>
    <w:pPr>
      <w:keepNext/>
      <w:spacing w:after="0" w:line="240" w:lineRule="auto"/>
      <w:ind w:left="0"/>
      <w:jc w:val="center"/>
    </w:pPr>
    <w:rPr>
      <w:rFonts w:ascii="Times New Roman" w:eastAsia="Times New Roman" w:hAnsi="Times New Roman" w:cs="Times New Roman"/>
      <w:sz w:val="28"/>
      <w:szCs w:val="20"/>
      <w:lang w:eastAsia="ru-RU"/>
    </w:rPr>
  </w:style>
  <w:style w:type="paragraph" w:customStyle="1" w:styleId="aff6">
    <w:name w:val="НаименованиеРисКарты"/>
    <w:basedOn w:val="af5"/>
    <w:rsid w:val="003F588E"/>
    <w:pPr>
      <w:keepLines/>
      <w:widowControl w:val="0"/>
      <w:spacing w:after="360" w:line="240" w:lineRule="auto"/>
      <w:ind w:left="0"/>
      <w:jc w:val="center"/>
    </w:pPr>
    <w:rPr>
      <w:rFonts w:ascii="Times New Roman" w:eastAsia="Times New Roman" w:hAnsi="Times New Roman" w:cs="Times New Roman"/>
      <w:sz w:val="28"/>
      <w:szCs w:val="20"/>
      <w:lang w:eastAsia="ru-RU"/>
    </w:rPr>
  </w:style>
  <w:style w:type="paragraph" w:customStyle="1" w:styleId="aff7">
    <w:name w:val="НаименованиеТаблицы"/>
    <w:basedOn w:val="af5"/>
    <w:next w:val="af5"/>
    <w:rsid w:val="003F588E"/>
    <w:pPr>
      <w:keepNext/>
      <w:keepLines/>
      <w:widowControl w:val="0"/>
      <w:spacing w:before="240" w:after="0" w:line="240" w:lineRule="auto"/>
      <w:ind w:left="0"/>
      <w:jc w:val="center"/>
    </w:pPr>
    <w:rPr>
      <w:rFonts w:ascii="Times New Roman" w:eastAsia="Times New Roman" w:hAnsi="Times New Roman" w:cs="Times New Roman"/>
      <w:sz w:val="28"/>
      <w:szCs w:val="28"/>
      <w:lang w:eastAsia="ru-RU"/>
    </w:rPr>
  </w:style>
  <w:style w:type="paragraph" w:customStyle="1" w:styleId="ConsPlusCell">
    <w:name w:val="ConsPlusCell"/>
    <w:rsid w:val="003F588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42">
    <w:name w:val="Стиль4"/>
    <w:basedOn w:val="a"/>
    <w:rsid w:val="003F588E"/>
    <w:pPr>
      <w:spacing w:after="0" w:line="240" w:lineRule="auto"/>
    </w:pPr>
    <w:rPr>
      <w:rFonts w:ascii="Times New Roman" w:eastAsia="Times New Roman" w:hAnsi="Times New Roman" w:cs="Times New Roman"/>
      <w:sz w:val="24"/>
      <w:szCs w:val="20"/>
      <w:lang w:eastAsia="ru-RU"/>
    </w:rPr>
  </w:style>
  <w:style w:type="paragraph" w:customStyle="1" w:styleId="rvps140">
    <w:name w:val="rvps140"/>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2">
    <w:name w:val="top2"/>
    <w:basedOn w:val="a"/>
    <w:rsid w:val="003F588E"/>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
    <w:rsid w:val="003F588E"/>
    <w:pPr>
      <w:spacing w:after="70" w:line="240" w:lineRule="auto"/>
      <w:ind w:left="70"/>
    </w:pPr>
    <w:rPr>
      <w:rFonts w:ascii="Arial" w:eastAsia="Times New Roman" w:hAnsi="Arial" w:cs="Arial"/>
      <w:color w:val="000000"/>
      <w:sz w:val="20"/>
      <w:szCs w:val="20"/>
      <w:lang w:eastAsia="ru-RU"/>
    </w:rPr>
  </w:style>
  <w:style w:type="paragraph" w:customStyle="1" w:styleId="rvps1402">
    <w:name w:val="rvps1402"/>
    <w:basedOn w:val="a"/>
    <w:rsid w:val="003F588E"/>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ntentheader2cols">
    <w:name w:val="contentheader2cols"/>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rsid w:val="003F588E"/>
    <w:pPr>
      <w:pBdr>
        <w:left w:val="single" w:sz="4" w:space="0" w:color="auto"/>
        <w:bottom w:val="double" w:sz="6" w:space="0" w:color="auto"/>
        <w:right w:val="single" w:sz="4" w:space="0" w:color="auto"/>
      </w:pBdr>
      <w:spacing w:before="100" w:beforeAutospacing="1" w:after="100" w:afterAutospacing="1" w:line="240" w:lineRule="auto"/>
      <w:ind w:firstLine="709"/>
      <w:jc w:val="center"/>
      <w:textAlignment w:val="top"/>
    </w:pPr>
    <w:rPr>
      <w:rFonts w:ascii="Arial" w:eastAsia="Arial Unicode MS" w:hAnsi="Arial" w:cs="Arial"/>
      <w:sz w:val="24"/>
      <w:szCs w:val="20"/>
      <w:lang w:eastAsia="ru-RU"/>
    </w:rPr>
  </w:style>
  <w:style w:type="paragraph" w:customStyle="1" w:styleId="17">
    <w:name w:val="Обычный1"/>
    <w:rsid w:val="003F588E"/>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Вставка"/>
    <w:basedOn w:val="a"/>
    <w:rsid w:val="003F588E"/>
    <w:pPr>
      <w:pBdr>
        <w:top w:val="single" w:sz="18" w:space="1" w:color="A3A284"/>
        <w:bottom w:val="single" w:sz="18" w:space="1" w:color="A3A284"/>
      </w:pBdr>
      <w:shd w:val="clear" w:color="auto" w:fill="F5F4E4"/>
      <w:spacing w:before="120" w:after="360" w:line="240" w:lineRule="auto"/>
      <w:ind w:firstLine="284"/>
    </w:pPr>
    <w:rPr>
      <w:rFonts w:ascii="Tahoma" w:eastAsia="Times New Roman" w:hAnsi="Tahoma" w:cs="Arial"/>
      <w:bCs/>
      <w:color w:val="000000"/>
      <w:sz w:val="20"/>
      <w:szCs w:val="20"/>
      <w:lang w:eastAsia="ru-RU"/>
    </w:rPr>
  </w:style>
  <w:style w:type="character" w:styleId="aff9">
    <w:name w:val="page number"/>
    <w:basedOn w:val="a0"/>
    <w:rsid w:val="003F588E"/>
  </w:style>
  <w:style w:type="paragraph" w:styleId="affa">
    <w:name w:val="Title"/>
    <w:basedOn w:val="a"/>
    <w:link w:val="affb"/>
    <w:qFormat/>
    <w:rsid w:val="003F588E"/>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Заголовок Знак"/>
    <w:basedOn w:val="a0"/>
    <w:link w:val="affa"/>
    <w:rsid w:val="003F588E"/>
    <w:rPr>
      <w:rFonts w:ascii="Times New Roman" w:eastAsia="Times New Roman" w:hAnsi="Times New Roman" w:cs="Times New Roman"/>
      <w:b/>
      <w:bCs/>
      <w:sz w:val="24"/>
      <w:szCs w:val="24"/>
      <w:lang w:eastAsia="ru-RU"/>
    </w:rPr>
  </w:style>
  <w:style w:type="paragraph" w:customStyle="1" w:styleId="Normal">
    <w:name w:val="Normal Знак"/>
    <w:rsid w:val="003F588E"/>
    <w:pPr>
      <w:spacing w:after="0" w:line="240" w:lineRule="auto"/>
      <w:jc w:val="both"/>
    </w:pPr>
    <w:rPr>
      <w:rFonts w:ascii="Times New Roman" w:eastAsia="Times New Roman" w:hAnsi="Times New Roman" w:cs="Times New Roman"/>
      <w:szCs w:val="24"/>
      <w:lang w:eastAsia="ru-RU"/>
    </w:rPr>
  </w:style>
  <w:style w:type="paragraph" w:customStyle="1" w:styleId="msonormalbullet2gif">
    <w:name w:val="msonormalbullet2.gif"/>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1"/>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OC Heading"/>
    <w:basedOn w:val="1"/>
    <w:next w:val="a"/>
    <w:uiPriority w:val="39"/>
    <w:unhideWhenUsed/>
    <w:qFormat/>
    <w:rsid w:val="003F588E"/>
    <w:pPr>
      <w:spacing w:before="480" w:line="276" w:lineRule="auto"/>
      <w:outlineLvl w:val="9"/>
    </w:pPr>
    <w:rPr>
      <w:b/>
      <w:bCs/>
      <w:sz w:val="28"/>
      <w:szCs w:val="28"/>
      <w:lang w:eastAsia="ru-RU"/>
    </w:rPr>
  </w:style>
  <w:style w:type="numbering" w:customStyle="1" w:styleId="18">
    <w:name w:val="Нет списка1"/>
    <w:next w:val="a2"/>
    <w:uiPriority w:val="99"/>
    <w:semiHidden/>
    <w:unhideWhenUsed/>
    <w:rsid w:val="003F588E"/>
  </w:style>
  <w:style w:type="paragraph" w:customStyle="1" w:styleId="ConsPlusDocList">
    <w:name w:val="ConsPlusDocList"/>
    <w:rsid w:val="003F588E"/>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3F588E"/>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3F588E"/>
    <w:pPr>
      <w:widowControl w:val="0"/>
      <w:autoSpaceDE w:val="0"/>
      <w:autoSpaceDN w:val="0"/>
      <w:spacing w:after="0" w:line="240" w:lineRule="auto"/>
      <w:jc w:val="both"/>
    </w:pPr>
    <w:rPr>
      <w:rFonts w:ascii="Tahoma" w:eastAsia="Times New Roman" w:hAnsi="Tahoma" w:cs="Tahoma"/>
      <w:sz w:val="26"/>
      <w:szCs w:val="20"/>
      <w:lang w:eastAsia="ru-RU"/>
    </w:rPr>
  </w:style>
  <w:style w:type="paragraph" w:customStyle="1" w:styleId="ConsPlusTextList">
    <w:name w:val="ConsPlusTextList"/>
    <w:rsid w:val="003F588E"/>
    <w:pPr>
      <w:widowControl w:val="0"/>
      <w:autoSpaceDE w:val="0"/>
      <w:autoSpaceDN w:val="0"/>
      <w:spacing w:after="0" w:line="240" w:lineRule="auto"/>
      <w:jc w:val="both"/>
    </w:pPr>
    <w:rPr>
      <w:rFonts w:ascii="Arial" w:eastAsia="Times New Roman" w:hAnsi="Arial" w:cs="Arial"/>
      <w:sz w:val="20"/>
      <w:szCs w:val="20"/>
      <w:lang w:eastAsia="ru-RU"/>
    </w:rPr>
  </w:style>
  <w:style w:type="table" w:customStyle="1" w:styleId="TableNormal1">
    <w:name w:val="Table Normal1"/>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588E"/>
    <w:pPr>
      <w:widowControl w:val="0"/>
      <w:spacing w:after="0" w:line="240" w:lineRule="auto"/>
      <w:jc w:val="both"/>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3F588E"/>
  </w:style>
  <w:style w:type="paragraph" w:styleId="affe">
    <w:name w:val="endnote text"/>
    <w:basedOn w:val="a"/>
    <w:link w:val="afff"/>
    <w:unhideWhenUsed/>
    <w:rsid w:val="003F588E"/>
    <w:pPr>
      <w:spacing w:after="0" w:line="240" w:lineRule="auto"/>
    </w:pPr>
    <w:rPr>
      <w:sz w:val="20"/>
      <w:szCs w:val="20"/>
    </w:rPr>
  </w:style>
  <w:style w:type="character" w:customStyle="1" w:styleId="afff">
    <w:name w:val="Текст концевой сноски Знак"/>
    <w:basedOn w:val="a0"/>
    <w:link w:val="affe"/>
    <w:rsid w:val="003F588E"/>
    <w:rPr>
      <w:sz w:val="20"/>
      <w:szCs w:val="20"/>
    </w:rPr>
  </w:style>
  <w:style w:type="character" w:styleId="afff0">
    <w:name w:val="endnote reference"/>
    <w:basedOn w:val="a0"/>
    <w:unhideWhenUsed/>
    <w:rsid w:val="003F588E"/>
    <w:rPr>
      <w:vertAlign w:val="superscript"/>
    </w:rPr>
  </w:style>
  <w:style w:type="character" w:styleId="afff1">
    <w:name w:val="annotation reference"/>
    <w:basedOn w:val="a0"/>
    <w:uiPriority w:val="99"/>
    <w:semiHidden/>
    <w:unhideWhenUsed/>
    <w:rsid w:val="003F588E"/>
    <w:rPr>
      <w:sz w:val="16"/>
      <w:szCs w:val="16"/>
    </w:rPr>
  </w:style>
  <w:style w:type="paragraph" w:styleId="afff2">
    <w:name w:val="annotation text"/>
    <w:basedOn w:val="a"/>
    <w:link w:val="afff3"/>
    <w:uiPriority w:val="99"/>
    <w:semiHidden/>
    <w:unhideWhenUsed/>
    <w:rsid w:val="003F588E"/>
    <w:pPr>
      <w:spacing w:line="240" w:lineRule="auto"/>
    </w:pPr>
    <w:rPr>
      <w:sz w:val="20"/>
      <w:szCs w:val="20"/>
    </w:rPr>
  </w:style>
  <w:style w:type="character" w:customStyle="1" w:styleId="afff3">
    <w:name w:val="Текст примечания Знак"/>
    <w:basedOn w:val="a0"/>
    <w:link w:val="afff2"/>
    <w:uiPriority w:val="99"/>
    <w:semiHidden/>
    <w:rsid w:val="003F588E"/>
    <w:rPr>
      <w:sz w:val="20"/>
      <w:szCs w:val="20"/>
    </w:rPr>
  </w:style>
  <w:style w:type="paragraph" w:styleId="afff4">
    <w:name w:val="annotation subject"/>
    <w:basedOn w:val="afff2"/>
    <w:next w:val="afff2"/>
    <w:link w:val="afff5"/>
    <w:uiPriority w:val="99"/>
    <w:semiHidden/>
    <w:unhideWhenUsed/>
    <w:rsid w:val="003F588E"/>
    <w:rPr>
      <w:b/>
      <w:bCs/>
    </w:rPr>
  </w:style>
  <w:style w:type="character" w:customStyle="1" w:styleId="afff5">
    <w:name w:val="Тема примечания Знак"/>
    <w:basedOn w:val="afff3"/>
    <w:link w:val="afff4"/>
    <w:uiPriority w:val="99"/>
    <w:semiHidden/>
    <w:rsid w:val="003F588E"/>
    <w:rPr>
      <w:b/>
      <w:bCs/>
      <w:sz w:val="20"/>
      <w:szCs w:val="20"/>
    </w:rPr>
  </w:style>
  <w:style w:type="character" w:styleId="afff6">
    <w:name w:val="FollowedHyperlink"/>
    <w:basedOn w:val="a0"/>
    <w:unhideWhenUsed/>
    <w:rsid w:val="003F588E"/>
    <w:rPr>
      <w:color w:val="800080" w:themeColor="followedHyperlink"/>
      <w:u w:val="single"/>
    </w:rPr>
  </w:style>
  <w:style w:type="paragraph" w:styleId="43">
    <w:name w:val="toc 4"/>
    <w:basedOn w:val="a"/>
    <w:next w:val="a"/>
    <w:autoRedefine/>
    <w:unhideWhenUsed/>
    <w:qFormat/>
    <w:rsid w:val="003F588E"/>
    <w:pPr>
      <w:spacing w:after="0"/>
      <w:ind w:left="440"/>
      <w:jc w:val="left"/>
    </w:pPr>
    <w:rPr>
      <w:rFonts w:cstheme="minorHAnsi"/>
      <w:sz w:val="20"/>
      <w:szCs w:val="20"/>
    </w:rPr>
  </w:style>
  <w:style w:type="numbering" w:customStyle="1" w:styleId="28">
    <w:name w:val="Нет списка2"/>
    <w:next w:val="a2"/>
    <w:uiPriority w:val="99"/>
    <w:semiHidden/>
    <w:unhideWhenUsed/>
    <w:rsid w:val="003F588E"/>
  </w:style>
  <w:style w:type="table" w:customStyle="1" w:styleId="19">
    <w:name w:val="Сетка таблицы1"/>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nhideWhenUsed/>
    <w:qFormat/>
    <w:rsid w:val="003F588E"/>
    <w:pPr>
      <w:spacing w:after="0"/>
      <w:ind w:left="880"/>
      <w:jc w:val="left"/>
    </w:pPr>
    <w:rPr>
      <w:rFonts w:cstheme="minorHAnsi"/>
      <w:sz w:val="20"/>
      <w:szCs w:val="20"/>
    </w:rPr>
  </w:style>
  <w:style w:type="numbering" w:customStyle="1" w:styleId="39">
    <w:name w:val="Нет списка3"/>
    <w:next w:val="a2"/>
    <w:uiPriority w:val="99"/>
    <w:semiHidden/>
    <w:unhideWhenUsed/>
    <w:rsid w:val="003F588E"/>
  </w:style>
  <w:style w:type="table" w:customStyle="1" w:styleId="29">
    <w:name w:val="Сетка таблицы2"/>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3F588E"/>
    <w:pPr>
      <w:spacing w:after="200" w:line="276" w:lineRule="auto"/>
      <w:ind w:left="720"/>
    </w:pPr>
    <w:rPr>
      <w:rFonts w:ascii="Calibri" w:eastAsia="Times New Roman" w:hAnsi="Calibri" w:cs="Calibri"/>
    </w:rPr>
  </w:style>
  <w:style w:type="character" w:customStyle="1" w:styleId="62">
    <w:name w:val="Основной шрифт абзаца6"/>
    <w:rsid w:val="003F588E"/>
  </w:style>
  <w:style w:type="character" w:customStyle="1" w:styleId="51">
    <w:name w:val="Основной шрифт абзаца5"/>
    <w:rsid w:val="003F588E"/>
  </w:style>
  <w:style w:type="character" w:customStyle="1" w:styleId="Heading1Char">
    <w:name w:val="Heading 1 Char"/>
    <w:aliases w:val="Знак Char"/>
    <w:rsid w:val="003F588E"/>
    <w:rPr>
      <w:rFonts w:ascii="PetersburgCTT" w:hAnsi="PetersburgCTT" w:cs="PetersburgCTT"/>
      <w:b/>
      <w:bCs/>
      <w:sz w:val="24"/>
      <w:szCs w:val="24"/>
      <w:lang w:val="x-none" w:eastAsia="ru-RU"/>
    </w:rPr>
  </w:style>
  <w:style w:type="character" w:customStyle="1" w:styleId="HeaderChar1">
    <w:name w:val="Header Char1"/>
    <w:aliases w:val="Header Char Char"/>
    <w:rsid w:val="003F588E"/>
    <w:rPr>
      <w:rFonts w:ascii="Calibri" w:hAnsi="Calibri" w:cs="Calibri"/>
    </w:rPr>
  </w:style>
  <w:style w:type="numbering" w:customStyle="1" w:styleId="110">
    <w:name w:val="Нет списка11"/>
    <w:next w:val="a2"/>
    <w:semiHidden/>
    <w:rsid w:val="003F588E"/>
  </w:style>
  <w:style w:type="numbering" w:customStyle="1" w:styleId="44">
    <w:name w:val="Нет списка4"/>
    <w:next w:val="a2"/>
    <w:uiPriority w:val="99"/>
    <w:semiHidden/>
    <w:unhideWhenUsed/>
    <w:rsid w:val="003F588E"/>
  </w:style>
  <w:style w:type="paragraph" w:customStyle="1" w:styleId="Default">
    <w:name w:val="Default"/>
    <w:uiPriority w:val="99"/>
    <w:rsid w:val="003F588E"/>
    <w:pPr>
      <w:autoSpaceDE w:val="0"/>
      <w:autoSpaceDN w:val="0"/>
      <w:adjustRightInd w:val="0"/>
      <w:spacing w:after="0" w:line="240" w:lineRule="auto"/>
      <w:jc w:val="both"/>
    </w:pPr>
    <w:rPr>
      <w:rFonts w:ascii="Arial" w:hAnsi="Arial" w:cs="Arial"/>
      <w:color w:val="000000"/>
      <w:sz w:val="24"/>
      <w:szCs w:val="24"/>
    </w:rPr>
  </w:style>
  <w:style w:type="table" w:customStyle="1" w:styleId="3a">
    <w:name w:val="Сетка таблицы3"/>
    <w:basedOn w:val="a1"/>
    <w:next w:val="affc"/>
    <w:uiPriority w:val="3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0"/>
    <w:uiPriority w:val="99"/>
    <w:semiHidden/>
    <w:rsid w:val="003F588E"/>
    <w:rPr>
      <w:color w:val="808080"/>
    </w:rPr>
  </w:style>
  <w:style w:type="numbering" w:customStyle="1" w:styleId="52">
    <w:name w:val="Нет списка5"/>
    <w:next w:val="a2"/>
    <w:uiPriority w:val="99"/>
    <w:semiHidden/>
    <w:unhideWhenUsed/>
    <w:rsid w:val="003F588E"/>
  </w:style>
  <w:style w:type="numbering" w:customStyle="1" w:styleId="63">
    <w:name w:val="Нет списка6"/>
    <w:next w:val="a2"/>
    <w:uiPriority w:val="99"/>
    <w:semiHidden/>
    <w:unhideWhenUsed/>
    <w:rsid w:val="003F588E"/>
  </w:style>
  <w:style w:type="numbering" w:customStyle="1" w:styleId="120">
    <w:name w:val="Нет списка12"/>
    <w:next w:val="a2"/>
    <w:uiPriority w:val="99"/>
    <w:semiHidden/>
    <w:unhideWhenUsed/>
    <w:rsid w:val="003F588E"/>
  </w:style>
  <w:style w:type="paragraph" w:styleId="afff8">
    <w:name w:val="Plain Text"/>
    <w:basedOn w:val="a"/>
    <w:link w:val="afff9"/>
    <w:uiPriority w:val="99"/>
    <w:rsid w:val="003F588E"/>
    <w:pPr>
      <w:spacing w:after="0" w:line="240" w:lineRule="auto"/>
    </w:pPr>
    <w:rPr>
      <w:rFonts w:ascii="Arial" w:eastAsia="Times New Roman" w:hAnsi="Arial" w:cs="Times New Roman"/>
      <w:sz w:val="24"/>
      <w:szCs w:val="20"/>
      <w:lang w:eastAsia="ru-RU"/>
    </w:rPr>
  </w:style>
  <w:style w:type="character" w:customStyle="1" w:styleId="afff9">
    <w:name w:val="Текст Знак"/>
    <w:basedOn w:val="a0"/>
    <w:link w:val="afff8"/>
    <w:uiPriority w:val="99"/>
    <w:rsid w:val="003F588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3F588E"/>
  </w:style>
  <w:style w:type="table" w:customStyle="1" w:styleId="53">
    <w:name w:val="Сетка таблицы5"/>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4">
    <w:name w:val="toc 5"/>
    <w:basedOn w:val="a"/>
    <w:next w:val="a"/>
    <w:autoRedefine/>
    <w:uiPriority w:val="1"/>
    <w:unhideWhenUsed/>
    <w:qFormat/>
    <w:rsid w:val="003F588E"/>
    <w:pPr>
      <w:spacing w:after="0"/>
      <w:ind w:left="660"/>
      <w:jc w:val="left"/>
    </w:pPr>
    <w:rPr>
      <w:rFonts w:cstheme="minorHAnsi"/>
      <w:sz w:val="20"/>
      <w:szCs w:val="20"/>
    </w:rPr>
  </w:style>
  <w:style w:type="table" w:customStyle="1" w:styleId="64">
    <w:name w:val="Сетка таблицы6"/>
    <w:basedOn w:val="a1"/>
    <w:next w:val="affc"/>
    <w:uiPriority w:val="59"/>
    <w:rsid w:val="003F58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3F588E"/>
  </w:style>
  <w:style w:type="paragraph" w:customStyle="1" w:styleId="510">
    <w:name w:val="Заголовок 51"/>
    <w:basedOn w:val="a"/>
    <w:next w:val="a"/>
    <w:unhideWhenUsed/>
    <w:qFormat/>
    <w:rsid w:val="003F588E"/>
    <w:pPr>
      <w:keepNext/>
      <w:keepLines/>
      <w:spacing w:before="200" w:after="0" w:line="276" w:lineRule="auto"/>
      <w:outlineLvl w:val="4"/>
    </w:pPr>
    <w:rPr>
      <w:rFonts w:ascii="Cambria" w:eastAsia="Times New Roman" w:hAnsi="Cambria" w:cs="Times New Roman"/>
      <w:color w:val="243F60"/>
      <w:lang w:eastAsia="ru-RU"/>
    </w:rPr>
  </w:style>
  <w:style w:type="paragraph" w:styleId="afffa">
    <w:name w:val="caption"/>
    <w:basedOn w:val="a"/>
    <w:next w:val="a"/>
    <w:qFormat/>
    <w:rsid w:val="003F588E"/>
    <w:pPr>
      <w:spacing w:after="0" w:line="240" w:lineRule="auto"/>
      <w:jc w:val="center"/>
    </w:pPr>
    <w:rPr>
      <w:rFonts w:ascii="Times New Roman" w:eastAsia="Times New Roman" w:hAnsi="Times New Roman" w:cs="Times New Roman"/>
      <w:i/>
      <w:iCs/>
      <w:sz w:val="24"/>
      <w:szCs w:val="24"/>
      <w:lang w:eastAsia="ru-RU"/>
    </w:rPr>
  </w:style>
  <w:style w:type="paragraph" w:styleId="2a">
    <w:name w:val="List Bullet 2"/>
    <w:basedOn w:val="a"/>
    <w:autoRedefine/>
    <w:rsid w:val="003F588E"/>
    <w:pPr>
      <w:tabs>
        <w:tab w:val="num" w:pos="720"/>
      </w:tabs>
      <w:spacing w:after="0" w:line="240" w:lineRule="auto"/>
      <w:ind w:left="720" w:hanging="720"/>
    </w:pPr>
    <w:rPr>
      <w:rFonts w:ascii="Times New Roman" w:eastAsia="Times New Roman" w:hAnsi="Times New Roman" w:cs="Times New Roman"/>
      <w:sz w:val="24"/>
      <w:szCs w:val="24"/>
      <w:lang w:eastAsia="ru-RU"/>
    </w:rPr>
  </w:style>
  <w:style w:type="paragraph" w:styleId="afffb">
    <w:name w:val="Subtitle"/>
    <w:basedOn w:val="a"/>
    <w:link w:val="afffc"/>
    <w:qFormat/>
    <w:rsid w:val="003F588E"/>
    <w:pPr>
      <w:spacing w:after="0" w:line="240" w:lineRule="auto"/>
    </w:pPr>
    <w:rPr>
      <w:rFonts w:ascii="Times New Roman" w:eastAsia="Times New Roman" w:hAnsi="Times New Roman" w:cs="Times New Roman"/>
      <w:b/>
      <w:sz w:val="28"/>
      <w:szCs w:val="20"/>
      <w:lang w:eastAsia="ru-RU"/>
    </w:rPr>
  </w:style>
  <w:style w:type="character" w:customStyle="1" w:styleId="afffc">
    <w:name w:val="Подзаголовок Знак"/>
    <w:basedOn w:val="a0"/>
    <w:link w:val="afffb"/>
    <w:rsid w:val="003F588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3F588E"/>
    <w:pPr>
      <w:spacing w:after="0" w:line="240" w:lineRule="auto"/>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mphasis"/>
    <w:basedOn w:val="a0"/>
    <w:qFormat/>
    <w:rsid w:val="003F588E"/>
    <w:rPr>
      <w:i/>
      <w:iCs/>
    </w:rPr>
  </w:style>
  <w:style w:type="paragraph" w:customStyle="1" w:styleId="imgbuy">
    <w:name w:val="imgbuy"/>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export">
    <w:name w:val="normalexpor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
    <w:rsid w:val="003F5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
    <w:rsid w:val="003F58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e">
    <w:name w:val="Normal Indent"/>
    <w:basedOn w:val="a"/>
    <w:rsid w:val="003F588E"/>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3b">
    <w:name w:val="боковик3"/>
    <w:basedOn w:val="a"/>
    <w:rsid w:val="003F588E"/>
    <w:pPr>
      <w:widowControl w:val="0"/>
      <w:spacing w:before="72" w:after="0" w:line="240" w:lineRule="auto"/>
      <w:jc w:val="center"/>
    </w:pPr>
    <w:rPr>
      <w:rFonts w:ascii="JournalRub" w:eastAsia="Times New Roman" w:hAnsi="JournalRub" w:cs="Times New Roman"/>
      <w:b/>
      <w:sz w:val="20"/>
      <w:szCs w:val="20"/>
      <w:lang w:eastAsia="ru-RU"/>
    </w:rPr>
  </w:style>
  <w:style w:type="paragraph" w:customStyle="1" w:styleId="aieiaee3">
    <w:name w:val="aieiaee3"/>
    <w:basedOn w:val="a"/>
    <w:rsid w:val="003F588E"/>
    <w:pPr>
      <w:spacing w:before="72" w:after="0" w:line="240" w:lineRule="auto"/>
      <w:jc w:val="center"/>
    </w:pPr>
    <w:rPr>
      <w:rFonts w:ascii="JournalRub" w:eastAsia="Times New Roman" w:hAnsi="JournalRub" w:cs="Times New Roman"/>
      <w:b/>
      <w:bCs/>
      <w:sz w:val="14"/>
      <w:szCs w:val="14"/>
      <w:lang w:eastAsia="ru-RU"/>
    </w:rPr>
  </w:style>
  <w:style w:type="character" w:customStyle="1" w:styleId="z-">
    <w:name w:val="z-Начало формы Знак"/>
    <w:basedOn w:val="a0"/>
    <w:link w:val="z-0"/>
    <w:semiHidden/>
    <w:rsid w:val="003F588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3F58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3F588E"/>
    <w:rPr>
      <w:rFonts w:ascii="Arial" w:hAnsi="Arial" w:cs="Arial"/>
      <w:vanish/>
      <w:sz w:val="16"/>
      <w:szCs w:val="16"/>
    </w:rPr>
  </w:style>
  <w:style w:type="character" w:customStyle="1" w:styleId="z-2">
    <w:name w:val="z-Конец формы Знак"/>
    <w:basedOn w:val="a0"/>
    <w:link w:val="z-3"/>
    <w:semiHidden/>
    <w:rsid w:val="003F588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3F58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3F588E"/>
    <w:rPr>
      <w:rFonts w:ascii="Arial" w:hAnsi="Arial" w:cs="Arial"/>
      <w:vanish/>
      <w:sz w:val="16"/>
      <w:szCs w:val="16"/>
    </w:rPr>
  </w:style>
  <w:style w:type="character" w:customStyle="1" w:styleId="trail-begin">
    <w:name w:val="trail-begin"/>
    <w:basedOn w:val="a0"/>
    <w:rsid w:val="003F588E"/>
  </w:style>
  <w:style w:type="character" w:customStyle="1" w:styleId="sep">
    <w:name w:val="sep"/>
    <w:basedOn w:val="a0"/>
    <w:rsid w:val="003F588E"/>
  </w:style>
  <w:style w:type="character" w:customStyle="1" w:styleId="trail-end">
    <w:name w:val="trail-end"/>
    <w:basedOn w:val="a0"/>
    <w:rsid w:val="003F588E"/>
  </w:style>
  <w:style w:type="character" w:customStyle="1" w:styleId="posted-on">
    <w:name w:val="posted-on"/>
    <w:basedOn w:val="a0"/>
    <w:rsid w:val="003F588E"/>
  </w:style>
  <w:style w:type="character" w:customStyle="1" w:styleId="metkbox">
    <w:name w:val="metkbox"/>
    <w:basedOn w:val="a0"/>
    <w:rsid w:val="003F588E"/>
  </w:style>
  <w:style w:type="paragraph" w:customStyle="1" w:styleId="sostn">
    <w:name w:val="sostn"/>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s">
    <w:name w:val="page-numbers"/>
    <w:basedOn w:val="a0"/>
    <w:rsid w:val="003F588E"/>
  </w:style>
  <w:style w:type="paragraph" w:customStyle="1" w:styleId="affff">
    <w:name w:val="Знак Знак Знак Знак"/>
    <w:basedOn w:val="a"/>
    <w:rsid w:val="003F588E"/>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
    <w:name w:val="Заголовок 1- нумерованный Знак Знак Знак1 Знак Знак Знак Знак Знак Знак Знак Знак Знак Знак"/>
    <w:basedOn w:val="a"/>
    <w:rsid w:val="003F588E"/>
    <w:pPr>
      <w:widowControl w:val="0"/>
      <w:tabs>
        <w:tab w:val="num" w:pos="3677"/>
      </w:tabs>
      <w:adjustRightInd w:val="0"/>
      <w:spacing w:line="240" w:lineRule="exact"/>
      <w:ind w:firstLine="709"/>
      <w:jc w:val="center"/>
    </w:pPr>
    <w:rPr>
      <w:rFonts w:ascii="Times New Roman" w:eastAsia="Times New Roman" w:hAnsi="Times New Roman" w:cs="Times New Roman"/>
      <w:b/>
      <w:i/>
      <w:sz w:val="28"/>
      <w:szCs w:val="20"/>
      <w:lang w:val="en-GB" w:eastAsia="ru-RU"/>
    </w:rPr>
  </w:style>
  <w:style w:type="character" w:customStyle="1" w:styleId="affff0">
    <w:name w:val="Гипертекстовая ссылка"/>
    <w:rsid w:val="003F588E"/>
    <w:rPr>
      <w:color w:val="106BBE"/>
    </w:rPr>
  </w:style>
  <w:style w:type="paragraph" w:customStyle="1" w:styleId="affff1">
    <w:name w:val="Заголовок группы контролов"/>
    <w:basedOn w:val="a"/>
    <w:next w:val="a"/>
    <w:rsid w:val="003F588E"/>
    <w:pPr>
      <w:autoSpaceDE w:val="0"/>
      <w:autoSpaceDN w:val="0"/>
      <w:adjustRightInd w:val="0"/>
      <w:spacing w:after="0" w:line="240" w:lineRule="auto"/>
    </w:pPr>
    <w:rPr>
      <w:rFonts w:ascii="Arial" w:eastAsia="Times New Roman" w:hAnsi="Arial" w:cs="Times New Roman"/>
      <w:b/>
      <w:bCs/>
      <w:color w:val="000000"/>
      <w:sz w:val="24"/>
      <w:szCs w:val="24"/>
      <w:lang w:eastAsia="ru-RU"/>
    </w:rPr>
  </w:style>
  <w:style w:type="paragraph" w:customStyle="1" w:styleId="affff2">
    <w:name w:val="Нормальный (таблица)"/>
    <w:basedOn w:val="a"/>
    <w:next w:val="a"/>
    <w:rsid w:val="003F588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3">
    <w:name w:val="Заголовок чужого сообщения"/>
    <w:rsid w:val="003F588E"/>
    <w:rPr>
      <w:color w:val="FF0000"/>
    </w:rPr>
  </w:style>
  <w:style w:type="paragraph" w:customStyle="1" w:styleId="1b">
    <w:name w:val="Знак Знак Знак1 Знак"/>
    <w:basedOn w:val="a"/>
    <w:rsid w:val="003F588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aff1">
    <w:name w:val="Без интервала Знак"/>
    <w:link w:val="aff0"/>
    <w:locked/>
    <w:rsid w:val="003F588E"/>
    <w:rPr>
      <w:rFonts w:ascii="Calibri" w:eastAsia="Calibri" w:hAnsi="Calibri" w:cs="Times New Roman"/>
    </w:rPr>
  </w:style>
  <w:style w:type="paragraph" w:styleId="HTML">
    <w:name w:val="HTML Preformatted"/>
    <w:basedOn w:val="a"/>
    <w:link w:val="HTML0"/>
    <w:unhideWhenUsed/>
    <w:rsid w:val="003F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F588E"/>
    <w:rPr>
      <w:rFonts w:ascii="Courier New" w:eastAsia="Times New Roman" w:hAnsi="Courier New" w:cs="Courier New"/>
      <w:sz w:val="20"/>
      <w:szCs w:val="20"/>
      <w:lang w:eastAsia="ru-RU"/>
    </w:rPr>
  </w:style>
  <w:style w:type="character" w:customStyle="1" w:styleId="affff4">
    <w:name w:val="Основной текст_"/>
    <w:link w:val="3c"/>
    <w:locked/>
    <w:rsid w:val="003F588E"/>
    <w:rPr>
      <w:spacing w:val="1"/>
      <w:sz w:val="25"/>
      <w:shd w:val="clear" w:color="auto" w:fill="FFFFFF"/>
    </w:rPr>
  </w:style>
  <w:style w:type="paragraph" w:customStyle="1" w:styleId="3c">
    <w:name w:val="Основной текст3"/>
    <w:basedOn w:val="a"/>
    <w:link w:val="affff4"/>
    <w:rsid w:val="003F588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3F588E"/>
    <w:pPr>
      <w:spacing w:after="0" w:line="240" w:lineRule="auto"/>
      <w:jc w:val="both"/>
    </w:pPr>
    <w:rPr>
      <w:rFonts w:ascii="Calibri" w:eastAsia="Times New Roman" w:hAnsi="Calibri" w:cs="Times New Roman"/>
      <w:lang w:eastAsia="ru-RU"/>
    </w:rPr>
  </w:style>
  <w:style w:type="character" w:customStyle="1" w:styleId="b-serp-urlb-serp-urlinlineyes">
    <w:name w:val="b-serp-url b-serp-url_inline_yes"/>
    <w:basedOn w:val="a0"/>
    <w:rsid w:val="003F588E"/>
  </w:style>
  <w:style w:type="character" w:customStyle="1" w:styleId="b-serp-urlitem1">
    <w:name w:val="b-serp-url__item1"/>
    <w:basedOn w:val="a0"/>
    <w:rsid w:val="003F588E"/>
  </w:style>
  <w:style w:type="character" w:customStyle="1" w:styleId="b-serp-urlmark1">
    <w:name w:val="b-serp-url__mark1"/>
    <w:rsid w:val="003F588E"/>
    <w:rPr>
      <w:rFonts w:ascii="Verdana" w:hAnsi="Verdana" w:hint="default"/>
    </w:rPr>
  </w:style>
  <w:style w:type="character" w:customStyle="1" w:styleId="b-serp-itemlinks-itemb-serp-itemlinks-saved">
    <w:name w:val="b-serp-item__links-item b-serp-item__links-saved"/>
    <w:basedOn w:val="a0"/>
    <w:rsid w:val="003F588E"/>
  </w:style>
  <w:style w:type="character" w:customStyle="1" w:styleId="b-serp-itemlinks-itemb-serp-itemlinks-more">
    <w:name w:val="b-serp-item__links-item b-serp-item__links-more"/>
    <w:basedOn w:val="a0"/>
    <w:rsid w:val="003F588E"/>
  </w:style>
  <w:style w:type="paragraph" w:customStyle="1" w:styleId="1d">
    <w:name w:val="1 Знак Знак"/>
    <w:basedOn w:val="a"/>
    <w:rsid w:val="003F588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WW8Num8z2">
    <w:name w:val="WW8Num8z2"/>
    <w:rsid w:val="003F588E"/>
    <w:rPr>
      <w:rFonts w:ascii="Wingdings" w:hAnsi="Wingdings"/>
    </w:rPr>
  </w:style>
  <w:style w:type="character" w:customStyle="1" w:styleId="WW8Num4z2">
    <w:name w:val="WW8Num4z2"/>
    <w:rsid w:val="003F588E"/>
    <w:rPr>
      <w:rFonts w:ascii="Wingdings" w:hAnsi="Wingdings"/>
    </w:rPr>
  </w:style>
  <w:style w:type="character" w:customStyle="1" w:styleId="WW8Num9z1">
    <w:name w:val="WW8Num9z1"/>
    <w:rsid w:val="003F588E"/>
    <w:rPr>
      <w:rFonts w:ascii="Courier New" w:hAnsi="Courier New" w:cs="Courier New"/>
    </w:rPr>
  </w:style>
  <w:style w:type="paragraph" w:customStyle="1" w:styleId="affff5">
    <w:name w:val="Таблицы (моноширинный)"/>
    <w:basedOn w:val="a"/>
    <w:next w:val="a"/>
    <w:rsid w:val="003F588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har">
    <w:name w:val="Char"/>
    <w:basedOn w:val="a"/>
    <w:rsid w:val="003F588E"/>
    <w:pPr>
      <w:spacing w:line="240" w:lineRule="exact"/>
    </w:pPr>
    <w:rPr>
      <w:rFonts w:ascii="Arial" w:eastAsia="Times New Roman" w:hAnsi="Arial" w:cs="Arial"/>
      <w:sz w:val="20"/>
      <w:szCs w:val="20"/>
      <w:lang w:val="fr-FR" w:eastAsia="ru-RU"/>
    </w:rPr>
  </w:style>
  <w:style w:type="character" w:customStyle="1" w:styleId="3d">
    <w:name w:val="Основной текст (3)"/>
    <w:rsid w:val="003F588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0"/>
    <w:rsid w:val="003F588E"/>
  </w:style>
  <w:style w:type="character" w:customStyle="1" w:styleId="info-title">
    <w:name w:val="info-title"/>
    <w:basedOn w:val="a0"/>
    <w:rsid w:val="003F588E"/>
  </w:style>
  <w:style w:type="paragraph" w:customStyle="1" w:styleId="topleveltext">
    <w:name w:val="topleveltex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F588E"/>
  </w:style>
  <w:style w:type="paragraph" w:styleId="affff6">
    <w:name w:val="Body Text First Indent"/>
    <w:basedOn w:val="a5"/>
    <w:link w:val="affff7"/>
    <w:rsid w:val="003F588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3F588E"/>
    <w:rPr>
      <w:rFonts w:ascii="Times New Roman" w:eastAsia="Times New Roman" w:hAnsi="Times New Roman" w:cs="Times New Roman"/>
      <w:sz w:val="24"/>
      <w:szCs w:val="24"/>
      <w:lang w:eastAsia="ru-RU" w:bidi="ru-RU"/>
    </w:rPr>
  </w:style>
  <w:style w:type="paragraph" w:customStyle="1" w:styleId="ConsNonformat">
    <w:name w:val="ConsNonformat"/>
    <w:rsid w:val="003F58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project-field">
    <w:name w:val="project-field"/>
    <w:basedOn w:val="a0"/>
    <w:rsid w:val="003F588E"/>
  </w:style>
  <w:style w:type="paragraph" w:customStyle="1" w:styleId="affff8">
    <w:name w:val="Прижатый влево"/>
    <w:basedOn w:val="a"/>
    <w:next w:val="a"/>
    <w:rsid w:val="003F588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9">
    <w:name w:val="Информация об изменениях"/>
    <w:basedOn w:val="a"/>
    <w:next w:val="a"/>
    <w:rsid w:val="003F588E"/>
    <w:pPr>
      <w:widowControl w:val="0"/>
      <w:autoSpaceDE w:val="0"/>
      <w:autoSpaceDN w:val="0"/>
      <w:adjustRightInd w:val="0"/>
      <w:spacing w:before="180" w:after="0" w:line="240" w:lineRule="auto"/>
      <w:ind w:left="360" w:right="360"/>
    </w:pPr>
    <w:rPr>
      <w:rFonts w:ascii="Arial" w:eastAsia="Times New Roman" w:hAnsi="Arial" w:cs="Arial"/>
      <w:color w:val="353842"/>
      <w:sz w:val="20"/>
      <w:szCs w:val="20"/>
      <w:shd w:val="clear" w:color="auto" w:fill="EAEFED"/>
      <w:lang w:eastAsia="ru-RU"/>
    </w:rPr>
  </w:style>
  <w:style w:type="paragraph" w:customStyle="1" w:styleId="affffa">
    <w:name w:val="Подзаголовок для информации об изменениях"/>
    <w:basedOn w:val="a"/>
    <w:next w:val="a"/>
    <w:rsid w:val="003F588E"/>
    <w:pPr>
      <w:widowControl w:val="0"/>
      <w:autoSpaceDE w:val="0"/>
      <w:autoSpaceDN w:val="0"/>
      <w:adjustRightInd w:val="0"/>
      <w:spacing w:after="0" w:line="240" w:lineRule="auto"/>
      <w:ind w:firstLine="720"/>
    </w:pPr>
    <w:rPr>
      <w:rFonts w:ascii="Arial" w:eastAsia="Times New Roman" w:hAnsi="Arial" w:cs="Arial"/>
      <w:b/>
      <w:bCs/>
      <w:color w:val="353842"/>
      <w:sz w:val="20"/>
      <w:szCs w:val="20"/>
      <w:lang w:eastAsia="ru-RU"/>
    </w:rPr>
  </w:style>
  <w:style w:type="character" w:customStyle="1" w:styleId="NoSpacingChar">
    <w:name w:val="No Spacing Char"/>
    <w:basedOn w:val="a0"/>
    <w:link w:val="2b"/>
    <w:locked/>
    <w:rsid w:val="003F588E"/>
    <w:rPr>
      <w:rFonts w:cs="Calibri"/>
    </w:rPr>
  </w:style>
  <w:style w:type="paragraph" w:customStyle="1" w:styleId="2b">
    <w:name w:val="Без интервала2"/>
    <w:link w:val="NoSpacingChar"/>
    <w:rsid w:val="003F588E"/>
    <w:pPr>
      <w:spacing w:after="0" w:line="240" w:lineRule="auto"/>
      <w:jc w:val="both"/>
    </w:pPr>
    <w:rPr>
      <w:rFonts w:cs="Calibri"/>
    </w:rPr>
  </w:style>
  <w:style w:type="character" w:customStyle="1" w:styleId="grey">
    <w:name w:val="grey"/>
    <w:basedOn w:val="a0"/>
    <w:rsid w:val="003F588E"/>
  </w:style>
  <w:style w:type="paragraph" w:customStyle="1" w:styleId="affffb">
    <w:name w:val="Единицы"/>
    <w:basedOn w:val="a"/>
    <w:rsid w:val="003F588E"/>
    <w:pPr>
      <w:spacing w:after="0" w:line="240" w:lineRule="auto"/>
      <w:jc w:val="right"/>
    </w:pPr>
    <w:rPr>
      <w:rFonts w:ascii="Arial" w:eastAsia="Times New Roman" w:hAnsi="Arial" w:cs="Times New Roman"/>
      <w:sz w:val="20"/>
      <w:szCs w:val="20"/>
      <w:lang w:eastAsia="ru-RU"/>
    </w:rPr>
  </w:style>
  <w:style w:type="character" w:customStyle="1" w:styleId="iw">
    <w:name w:val="iw"/>
    <w:basedOn w:val="a0"/>
    <w:rsid w:val="003F588E"/>
  </w:style>
  <w:style w:type="character" w:customStyle="1" w:styleId="tdetailed">
    <w:name w:val="t_detailed"/>
    <w:basedOn w:val="a0"/>
    <w:rsid w:val="003F588E"/>
  </w:style>
  <w:style w:type="character" w:customStyle="1" w:styleId="160">
    <w:name w:val="Знак Знак16"/>
    <w:basedOn w:val="a0"/>
    <w:rsid w:val="003F588E"/>
    <w:rPr>
      <w:b/>
      <w:bCs/>
      <w:sz w:val="24"/>
      <w:szCs w:val="24"/>
      <w:lang w:val="ru-RU" w:eastAsia="ru-RU" w:bidi="ar-SA"/>
    </w:rPr>
  </w:style>
  <w:style w:type="paragraph" w:customStyle="1" w:styleId="affffc">
    <w:name w:val="Содержимое таблицы"/>
    <w:basedOn w:val="a"/>
    <w:rsid w:val="003F588E"/>
    <w:pPr>
      <w:widowControl w:val="0"/>
      <w:suppressLineNumber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1e">
    <w:name w:val="Заголовок №1_"/>
    <w:basedOn w:val="a0"/>
    <w:link w:val="1f"/>
    <w:rsid w:val="003F588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3F588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3F588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3F588E"/>
    <w:pPr>
      <w:widowControl w:val="0"/>
      <w:shd w:val="clear" w:color="auto" w:fill="FFFFFF"/>
      <w:spacing w:before="60" w:after="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3F588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e">
    <w:name w:val="Абзац списка3"/>
    <w:basedOn w:val="a"/>
    <w:rsid w:val="003F588E"/>
    <w:pPr>
      <w:spacing w:after="0" w:line="240" w:lineRule="auto"/>
      <w:ind w:left="720"/>
    </w:pPr>
    <w:rPr>
      <w:rFonts w:ascii="Times New Roman" w:eastAsia="Times New Roman" w:hAnsi="Times New Roman" w:cs="Times New Roman"/>
      <w:sz w:val="24"/>
      <w:szCs w:val="24"/>
      <w:lang w:eastAsia="ru-RU"/>
    </w:rPr>
  </w:style>
  <w:style w:type="paragraph" w:customStyle="1" w:styleId="3f">
    <w:name w:val="Без интервала3"/>
    <w:link w:val="NoSpacingChar1"/>
    <w:rsid w:val="003F588E"/>
    <w:pPr>
      <w:jc w:val="both"/>
    </w:pPr>
    <w:rPr>
      <w:rFonts w:ascii="Times New Roman" w:eastAsia="Times New Roman" w:hAnsi="Times New Roman" w:cs="Times New Roman"/>
      <w:sz w:val="24"/>
      <w:lang w:eastAsia="ru-RU"/>
    </w:rPr>
  </w:style>
  <w:style w:type="character" w:customStyle="1" w:styleId="NoSpacingChar1">
    <w:name w:val="No Spacing Char1"/>
    <w:link w:val="3f"/>
    <w:locked/>
    <w:rsid w:val="003F588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3F588E"/>
  </w:style>
  <w:style w:type="character" w:customStyle="1" w:styleId="2e">
    <w:name w:val="Основной текст (2)_"/>
    <w:basedOn w:val="a0"/>
    <w:link w:val="2f"/>
    <w:uiPriority w:val="99"/>
    <w:rsid w:val="003F588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3F588E"/>
    <w:rPr>
      <w:rFonts w:ascii="Times New Roman" w:hAnsi="Times New Roman" w:cs="Times New Roman"/>
      <w:sz w:val="15"/>
      <w:szCs w:val="15"/>
      <w:shd w:val="clear" w:color="auto" w:fill="FFFFFF"/>
    </w:rPr>
  </w:style>
  <w:style w:type="paragraph" w:customStyle="1" w:styleId="2f">
    <w:name w:val="Основной текст (2)"/>
    <w:basedOn w:val="a"/>
    <w:link w:val="2e"/>
    <w:uiPriority w:val="99"/>
    <w:rsid w:val="003F588E"/>
    <w:pPr>
      <w:widowControl w:val="0"/>
      <w:shd w:val="clear" w:color="auto" w:fill="FFFFFF"/>
      <w:spacing w:before="60" w:after="540" w:line="240" w:lineRule="atLeast"/>
      <w:jc w:val="center"/>
    </w:pPr>
    <w:rPr>
      <w:rFonts w:ascii="Times New Roman" w:hAnsi="Times New Roman" w:cs="Times New Roman"/>
      <w:sz w:val="28"/>
      <w:szCs w:val="28"/>
    </w:rPr>
  </w:style>
  <w:style w:type="character" w:customStyle="1" w:styleId="213pt2">
    <w:name w:val="Основной текст (2) + 13 pt2"/>
    <w:basedOn w:val="2e"/>
    <w:uiPriority w:val="99"/>
    <w:rsid w:val="003F588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3F588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3F588E"/>
    <w:rPr>
      <w:rFonts w:asciiTheme="majorHAnsi" w:eastAsiaTheme="majorEastAsia" w:hAnsiTheme="majorHAnsi" w:cstheme="majorBidi"/>
      <w:color w:val="243F60" w:themeColor="accent1" w:themeShade="7F"/>
    </w:rPr>
  </w:style>
  <w:style w:type="paragraph" w:styleId="73">
    <w:name w:val="toc 7"/>
    <w:basedOn w:val="a"/>
    <w:next w:val="a"/>
    <w:autoRedefine/>
    <w:unhideWhenUsed/>
    <w:rsid w:val="003F588E"/>
    <w:pPr>
      <w:spacing w:after="0"/>
      <w:ind w:left="1100"/>
      <w:jc w:val="left"/>
    </w:pPr>
    <w:rPr>
      <w:rFonts w:cstheme="minorHAnsi"/>
      <w:sz w:val="20"/>
      <w:szCs w:val="20"/>
    </w:rPr>
  </w:style>
  <w:style w:type="paragraph" w:styleId="82">
    <w:name w:val="toc 8"/>
    <w:basedOn w:val="a"/>
    <w:next w:val="a"/>
    <w:autoRedefine/>
    <w:uiPriority w:val="39"/>
    <w:unhideWhenUsed/>
    <w:rsid w:val="003F588E"/>
    <w:pPr>
      <w:spacing w:after="0"/>
      <w:ind w:left="1320"/>
      <w:jc w:val="left"/>
    </w:pPr>
    <w:rPr>
      <w:rFonts w:cstheme="minorHAnsi"/>
      <w:sz w:val="20"/>
      <w:szCs w:val="20"/>
    </w:rPr>
  </w:style>
  <w:style w:type="paragraph" w:styleId="91">
    <w:name w:val="toc 9"/>
    <w:basedOn w:val="a"/>
    <w:next w:val="a"/>
    <w:autoRedefine/>
    <w:uiPriority w:val="39"/>
    <w:unhideWhenUsed/>
    <w:rsid w:val="003F588E"/>
    <w:pPr>
      <w:spacing w:after="0"/>
      <w:ind w:left="1540"/>
      <w:jc w:val="left"/>
    </w:pPr>
    <w:rPr>
      <w:rFonts w:cstheme="minorHAnsi"/>
      <w:sz w:val="20"/>
      <w:szCs w:val="20"/>
    </w:rPr>
  </w:style>
  <w:style w:type="table" w:customStyle="1" w:styleId="83">
    <w:name w:val="Сетка таблицы8"/>
    <w:basedOn w:val="a1"/>
    <w:next w:val="affc"/>
    <w:uiPriority w:val="59"/>
    <w:rsid w:val="003F588E"/>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0"/>
    <w:rsid w:val="003F588E"/>
  </w:style>
  <w:style w:type="character" w:customStyle="1" w:styleId="14">
    <w:name w:val="Список маркированный 1 Знак"/>
    <w:basedOn w:val="a0"/>
    <w:link w:val="13"/>
    <w:locked/>
    <w:rsid w:val="003F588E"/>
    <w:rPr>
      <w:rFonts w:ascii="Times New Roman" w:eastAsia="Times New Roman" w:hAnsi="Times New Roman" w:cs="Times New Roman"/>
      <w:sz w:val="24"/>
      <w:szCs w:val="24"/>
      <w:lang w:eastAsia="ru-RU"/>
    </w:rPr>
  </w:style>
  <w:style w:type="paragraph" w:customStyle="1" w:styleId="s10">
    <w:name w:val="s_1"/>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 светлая1"/>
    <w:basedOn w:val="a1"/>
    <w:uiPriority w:val="40"/>
    <w:rsid w:val="003F588E"/>
    <w:pPr>
      <w:spacing w:after="0" w:line="240" w:lineRule="auto"/>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1"/>
    <w:uiPriority w:val="42"/>
    <w:rsid w:val="003F588E"/>
    <w:pPr>
      <w:spacing w:after="0" w:line="240" w:lineRule="auto"/>
      <w:jc w:val="both"/>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3F588E"/>
  </w:style>
  <w:style w:type="numbering" w:customStyle="1" w:styleId="92">
    <w:name w:val="Нет списка9"/>
    <w:next w:val="a2"/>
    <w:uiPriority w:val="99"/>
    <w:semiHidden/>
    <w:unhideWhenUsed/>
    <w:rsid w:val="003F588E"/>
  </w:style>
  <w:style w:type="paragraph" w:styleId="2f0">
    <w:name w:val="Quote"/>
    <w:basedOn w:val="a"/>
    <w:next w:val="a"/>
    <w:link w:val="2f1"/>
    <w:uiPriority w:val="29"/>
    <w:qFormat/>
    <w:rsid w:val="003F588E"/>
    <w:pPr>
      <w:spacing w:after="0" w:line="240" w:lineRule="auto"/>
      <w:ind w:firstLine="425"/>
    </w:pPr>
    <w:rPr>
      <w:rFonts w:ascii="Calibri" w:eastAsia="Calibri" w:hAnsi="Calibri" w:cs="Times New Roman"/>
      <w:i/>
      <w:iCs/>
      <w:color w:val="000000"/>
    </w:rPr>
  </w:style>
  <w:style w:type="character" w:customStyle="1" w:styleId="2f1">
    <w:name w:val="Цитата 2 Знак"/>
    <w:basedOn w:val="a0"/>
    <w:link w:val="2f0"/>
    <w:uiPriority w:val="29"/>
    <w:rsid w:val="003F588E"/>
    <w:rPr>
      <w:rFonts w:ascii="Calibri" w:eastAsia="Calibri" w:hAnsi="Calibri" w:cs="Times New Roman"/>
      <w:i/>
      <w:iCs/>
      <w:color w:val="000000"/>
    </w:rPr>
  </w:style>
  <w:style w:type="character" w:styleId="affffd">
    <w:name w:val="Subtle Emphasis"/>
    <w:uiPriority w:val="19"/>
    <w:qFormat/>
    <w:rsid w:val="003F588E"/>
    <w:rPr>
      <w:i/>
      <w:iCs/>
      <w:color w:val="808080"/>
    </w:rPr>
  </w:style>
  <w:style w:type="character" w:styleId="affffe">
    <w:name w:val="Intense Emphasis"/>
    <w:uiPriority w:val="21"/>
    <w:qFormat/>
    <w:rsid w:val="003F588E"/>
    <w:rPr>
      <w:b/>
      <w:bCs/>
      <w:i/>
      <w:iCs/>
      <w:color w:val="4F81BD"/>
    </w:rPr>
  </w:style>
  <w:style w:type="table" w:customStyle="1" w:styleId="93">
    <w:name w:val="Сетка таблицы9"/>
    <w:basedOn w:val="a1"/>
    <w:next w:val="affc"/>
    <w:rsid w:val="003F588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3F5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4">
    <w:name w:val="Table Normal4"/>
    <w:uiPriority w:val="2"/>
    <w:semiHidden/>
    <w:unhideWhenUsed/>
    <w:qFormat/>
    <w:rsid w:val="003F588E"/>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3F588E"/>
    <w:pPr>
      <w:widowControl w:val="0"/>
      <w:autoSpaceDE w:val="0"/>
      <w:autoSpaceDN w:val="0"/>
      <w:spacing w:after="0" w:line="240" w:lineRule="auto"/>
      <w:ind w:left="532"/>
      <w:outlineLvl w:val="1"/>
    </w:pPr>
    <w:rPr>
      <w:rFonts w:ascii="Times New Roman" w:eastAsia="Times New Roman" w:hAnsi="Times New Roman" w:cs="Times New Roman"/>
      <w:b/>
      <w:bCs/>
      <w:i/>
      <w:sz w:val="28"/>
      <w:szCs w:val="28"/>
      <w:lang w:eastAsia="ru-RU" w:bidi="ru-RU"/>
    </w:rPr>
  </w:style>
  <w:style w:type="paragraph" w:customStyle="1" w:styleId="afffff">
    <w:name w:val="обычный"/>
    <w:basedOn w:val="a"/>
    <w:link w:val="afffff0"/>
    <w:rsid w:val="003F588E"/>
    <w:pPr>
      <w:spacing w:after="0" w:line="240" w:lineRule="auto"/>
    </w:pPr>
    <w:rPr>
      <w:rFonts w:ascii="Times New Roman" w:eastAsia="Times New Roman" w:hAnsi="Times New Roman" w:cs="Times New Roman"/>
      <w:color w:val="000000"/>
      <w:sz w:val="20"/>
      <w:szCs w:val="20"/>
      <w:lang w:eastAsia="ru-RU"/>
    </w:rPr>
  </w:style>
  <w:style w:type="character" w:styleId="HTML1">
    <w:name w:val="HTML Cite"/>
    <w:rsid w:val="003F588E"/>
    <w:rPr>
      <w:i/>
      <w:iCs/>
    </w:rPr>
  </w:style>
  <w:style w:type="character" w:customStyle="1" w:styleId="link">
    <w:name w:val="link"/>
    <w:basedOn w:val="a0"/>
    <w:rsid w:val="003F588E"/>
  </w:style>
  <w:style w:type="paragraph" w:customStyle="1" w:styleId="afffff1">
    <w:name w:val="Знак Знак Знак Знак Знак Знак Знак Знак Знак Знак"/>
    <w:basedOn w:val="a"/>
    <w:rsid w:val="003F588E"/>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WW8Num13z0">
    <w:name w:val="WW8Num13z0"/>
    <w:rsid w:val="003F588E"/>
    <w:rPr>
      <w:rFonts w:hint="default"/>
    </w:rPr>
  </w:style>
  <w:style w:type="numbering" w:customStyle="1" w:styleId="130">
    <w:name w:val="Нет списка13"/>
    <w:next w:val="a2"/>
    <w:uiPriority w:val="99"/>
    <w:semiHidden/>
    <w:unhideWhenUsed/>
    <w:rsid w:val="003F588E"/>
  </w:style>
  <w:style w:type="numbering" w:customStyle="1" w:styleId="100">
    <w:name w:val="Нет списка10"/>
    <w:next w:val="a2"/>
    <w:uiPriority w:val="99"/>
    <w:semiHidden/>
    <w:unhideWhenUsed/>
    <w:rsid w:val="003F588E"/>
  </w:style>
  <w:style w:type="table" w:customStyle="1" w:styleId="101">
    <w:name w:val="Сетка таблицы10"/>
    <w:basedOn w:val="a1"/>
    <w:next w:val="affc"/>
    <w:rsid w:val="003F588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3F588E"/>
    <w:pPr>
      <w:widowControl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3F588E"/>
  </w:style>
  <w:style w:type="table" w:customStyle="1" w:styleId="112">
    <w:name w:val="Сетка таблицы11"/>
    <w:basedOn w:val="a1"/>
    <w:next w:val="affc"/>
    <w:rsid w:val="003F5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Выделенная цитата1"/>
    <w:basedOn w:val="a"/>
    <w:next w:val="a"/>
    <w:link w:val="IntenseQuoteChar"/>
    <w:rsid w:val="003F588E"/>
    <w:pPr>
      <w:widowControl w:val="0"/>
      <w:pBdr>
        <w:bottom w:val="single" w:sz="4" w:space="4" w:color="4F81BD"/>
      </w:pBdr>
      <w:snapToGrid w:val="0"/>
      <w:spacing w:before="200" w:after="280" w:line="336" w:lineRule="auto"/>
      <w:ind w:left="936" w:right="936" w:firstLine="80"/>
    </w:pPr>
    <w:rPr>
      <w:rFonts w:ascii="Times New Roman" w:eastAsia="Times New Roman" w:hAnsi="Times New Roman" w:cs="Times New Roman"/>
      <w:b/>
      <w:bCs/>
      <w:iCs/>
      <w:color w:val="4F81BD"/>
      <w:sz w:val="28"/>
      <w:szCs w:val="20"/>
      <w:lang w:eastAsia="ru-RU"/>
    </w:rPr>
  </w:style>
  <w:style w:type="character" w:customStyle="1" w:styleId="IntenseQuoteChar">
    <w:name w:val="Intense Quote Char"/>
    <w:link w:val="1f1"/>
    <w:locked/>
    <w:rsid w:val="003F588E"/>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3F588E"/>
  </w:style>
  <w:style w:type="paragraph" w:customStyle="1" w:styleId="Normal10">
    <w:name w:val="Стиль Normal + 10 пт полужирный По центру"/>
    <w:basedOn w:val="a"/>
    <w:rsid w:val="003F588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2f2">
    <w:name w:val="Обычный2"/>
    <w:rsid w:val="003F588E"/>
    <w:pPr>
      <w:spacing w:after="0" w:line="240" w:lineRule="auto"/>
    </w:pPr>
    <w:rPr>
      <w:rFonts w:ascii="Times New Roman" w:eastAsia="Times New Roman" w:hAnsi="Times New Roman" w:cs="Times New Roman"/>
      <w:lang w:eastAsia="ru-RU"/>
    </w:rPr>
  </w:style>
  <w:style w:type="paragraph" w:customStyle="1" w:styleId="Main">
    <w:name w:val="Main"/>
    <w:link w:val="Main0"/>
    <w:qFormat/>
    <w:rsid w:val="00D0597D"/>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Char">
    <w:name w:val="Main Char"/>
    <w:rsid w:val="00D0597D"/>
    <w:rPr>
      <w:rFonts w:cs="Tahoma"/>
      <w:sz w:val="24"/>
      <w:szCs w:val="16"/>
      <w:lang w:val="ru-RU" w:eastAsia="ru-RU" w:bidi="ar-SA"/>
    </w:rPr>
  </w:style>
  <w:style w:type="paragraph" w:customStyle="1" w:styleId="46">
    <w:name w:val="Название4"/>
    <w:basedOn w:val="a"/>
    <w:qFormat/>
    <w:rsid w:val="00D0597D"/>
    <w:pPr>
      <w:spacing w:after="0" w:line="240" w:lineRule="auto"/>
      <w:jc w:val="center"/>
    </w:pPr>
    <w:rPr>
      <w:rFonts w:ascii="Times New Roman" w:eastAsia="Times New Roman" w:hAnsi="Times New Roman" w:cs="Times New Roman"/>
      <w:b/>
      <w:bCs/>
      <w:sz w:val="24"/>
      <w:szCs w:val="24"/>
      <w:lang w:eastAsia="ru-RU"/>
    </w:rPr>
  </w:style>
  <w:style w:type="paragraph" w:customStyle="1" w:styleId="BodyTextIndent21">
    <w:name w:val="Body Text Indent 21"/>
    <w:basedOn w:val="a"/>
    <w:rsid w:val="00D0597D"/>
    <w:pPr>
      <w:spacing w:after="0" w:line="240" w:lineRule="auto"/>
      <w:ind w:firstLine="720"/>
    </w:pPr>
    <w:rPr>
      <w:rFonts w:ascii="Times New Roman" w:eastAsia="Times New Roman" w:hAnsi="Times New Roman" w:cs="Times New Roman"/>
      <w:b/>
      <w:i/>
      <w:sz w:val="24"/>
      <w:szCs w:val="20"/>
      <w:lang w:eastAsia="ru-RU"/>
    </w:rPr>
  </w:style>
  <w:style w:type="paragraph" w:customStyle="1" w:styleId="OTCHET00">
    <w:name w:val="OTCHET_00"/>
    <w:basedOn w:val="2f3"/>
    <w:rsid w:val="00D0597D"/>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D0597D"/>
    <w:pPr>
      <w:tabs>
        <w:tab w:val="num" w:pos="1065"/>
      </w:tabs>
      <w:spacing w:after="0" w:line="240" w:lineRule="auto"/>
      <w:ind w:left="1065" w:hanging="360"/>
      <w:jc w:val="left"/>
    </w:pPr>
    <w:rPr>
      <w:rFonts w:ascii="Times New Roman" w:eastAsia="Times New Roman" w:hAnsi="Times New Roman" w:cs="Times New Roman"/>
      <w:sz w:val="24"/>
      <w:szCs w:val="24"/>
      <w:lang w:eastAsia="ru-RU"/>
    </w:rPr>
  </w:style>
  <w:style w:type="paragraph" w:styleId="afffff2">
    <w:name w:val="Block Text"/>
    <w:basedOn w:val="a"/>
    <w:rsid w:val="00D0597D"/>
    <w:pPr>
      <w:spacing w:after="0" w:line="240" w:lineRule="auto"/>
      <w:ind w:left="-108" w:right="-108"/>
      <w:jc w:val="left"/>
    </w:pPr>
    <w:rPr>
      <w:rFonts w:ascii="Times New Roman" w:eastAsia="Times New Roman" w:hAnsi="Times New Roman" w:cs="Times New Roman"/>
      <w:szCs w:val="24"/>
      <w:lang w:eastAsia="ru-RU"/>
    </w:rPr>
  </w:style>
  <w:style w:type="paragraph" w:customStyle="1" w:styleId="Normal1">
    <w:name w:val="Normal1"/>
    <w:rsid w:val="00D0597D"/>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D0597D"/>
    <w:pPr>
      <w:spacing w:after="0" w:line="240" w:lineRule="auto"/>
      <w:ind w:firstLine="720"/>
    </w:pPr>
    <w:rPr>
      <w:rFonts w:ascii="Times New Roman" w:eastAsia="Times New Roman" w:hAnsi="Times New Roman" w:cs="Times New Roman"/>
      <w:sz w:val="24"/>
      <w:szCs w:val="20"/>
      <w:lang w:eastAsia="ru-RU"/>
    </w:rPr>
  </w:style>
  <w:style w:type="paragraph" w:customStyle="1" w:styleId="afffff3">
    <w:name w:val="таблица"/>
    <w:rsid w:val="00D0597D"/>
    <w:pPr>
      <w:keepNext/>
      <w:keepLines/>
      <w:spacing w:before="60" w:after="60" w:line="240" w:lineRule="auto"/>
    </w:pPr>
    <w:rPr>
      <w:rFonts w:ascii="Arial" w:eastAsia="Times New Roman" w:hAnsi="Arial" w:cs="Times New Roman"/>
      <w:i/>
      <w:sz w:val="20"/>
      <w:szCs w:val="20"/>
      <w:lang w:eastAsia="ru-RU"/>
    </w:rPr>
  </w:style>
  <w:style w:type="paragraph" w:customStyle="1" w:styleId="Normal2">
    <w:name w:val="Normal2"/>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55">
    <w:name w:val="заголовок 5"/>
    <w:basedOn w:val="a"/>
    <w:next w:val="a"/>
    <w:rsid w:val="00D0597D"/>
    <w:pPr>
      <w:keepNext/>
      <w:widowControl w:val="0"/>
      <w:spacing w:after="0" w:line="240" w:lineRule="auto"/>
      <w:ind w:firstLine="720"/>
      <w:outlineLvl w:val="4"/>
    </w:pPr>
    <w:rPr>
      <w:rFonts w:ascii="Helvetica" w:eastAsia="Times New Roman" w:hAnsi="Helvetica" w:cs="Times New Roman"/>
      <w:snapToGrid w:val="0"/>
      <w:sz w:val="24"/>
      <w:szCs w:val="20"/>
      <w:lang w:eastAsia="ru-RU"/>
    </w:rPr>
  </w:style>
  <w:style w:type="character" w:customStyle="1" w:styleId="MainCharChar">
    <w:name w:val="Main Char Char"/>
    <w:rsid w:val="00D0597D"/>
    <w:rPr>
      <w:rFonts w:cs="Tahoma"/>
      <w:sz w:val="24"/>
      <w:szCs w:val="16"/>
      <w:lang w:val="ru-RU" w:eastAsia="ru-RU" w:bidi="ar-SA"/>
    </w:rPr>
  </w:style>
  <w:style w:type="character" w:customStyle="1" w:styleId="Char1">
    <w:name w:val="Char1"/>
    <w:rsid w:val="00D0597D"/>
    <w:rPr>
      <w:b/>
      <w:bCs/>
      <w:sz w:val="24"/>
      <w:szCs w:val="24"/>
      <w:lang w:val="ru-RU" w:eastAsia="ru-RU" w:bidi="ar-SA"/>
    </w:rPr>
  </w:style>
  <w:style w:type="paragraph" w:customStyle="1" w:styleId="xl27">
    <w:name w:val="xl27"/>
    <w:basedOn w:val="a"/>
    <w:rsid w:val="00D059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2">
    <w:name w:val="1"/>
    <w:basedOn w:val="a"/>
    <w:next w:val="af3"/>
    <w:rsid w:val="00D0597D"/>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character" w:customStyle="1" w:styleId="mainattraction1">
    <w:name w:val="main_attraction1"/>
    <w:rsid w:val="00D0597D"/>
    <w:rPr>
      <w:b/>
      <w:bCs/>
    </w:rPr>
  </w:style>
  <w:style w:type="paragraph" w:customStyle="1" w:styleId="Normal3">
    <w:name w:val="Normal3"/>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h2">
    <w:name w:val="h2"/>
    <w:basedOn w:val="46"/>
    <w:rsid w:val="00D0597D"/>
    <w:pPr>
      <w:spacing w:after="480"/>
    </w:pPr>
    <w:rPr>
      <w:bCs w:val="0"/>
    </w:rPr>
  </w:style>
  <w:style w:type="paragraph" w:customStyle="1" w:styleId="afffff4">
    <w:name w:val="Таблица"/>
    <w:basedOn w:val="a"/>
    <w:rsid w:val="00D0597D"/>
    <w:pPr>
      <w:spacing w:after="0" w:line="240" w:lineRule="auto"/>
      <w:jc w:val="left"/>
    </w:pPr>
    <w:rPr>
      <w:rFonts w:ascii="Times New Roman" w:eastAsia="Times New Roman" w:hAnsi="Times New Roman" w:cs="Times New Roman"/>
      <w:sz w:val="28"/>
      <w:szCs w:val="28"/>
      <w:lang w:eastAsia="ru-RU"/>
    </w:rPr>
  </w:style>
  <w:style w:type="paragraph" w:customStyle="1" w:styleId="BodyText23">
    <w:name w:val="Body Text 23"/>
    <w:basedOn w:val="a"/>
    <w:rsid w:val="00D0597D"/>
    <w:pPr>
      <w:spacing w:after="0" w:line="240" w:lineRule="auto"/>
      <w:ind w:firstLine="720"/>
    </w:pPr>
    <w:rPr>
      <w:rFonts w:ascii="Times New Roman" w:eastAsia="Times New Roman" w:hAnsi="Times New Roman" w:cs="Times New Roman"/>
      <w:sz w:val="24"/>
      <w:szCs w:val="20"/>
      <w:lang w:eastAsia="ru-RU"/>
    </w:rPr>
  </w:style>
  <w:style w:type="paragraph" w:customStyle="1" w:styleId="text2">
    <w:name w:val="text_2"/>
    <w:basedOn w:val="a"/>
    <w:rsid w:val="00D0597D"/>
    <w:pPr>
      <w:spacing w:before="30" w:after="100" w:afterAutospacing="1" w:line="240" w:lineRule="auto"/>
      <w:ind w:left="75"/>
      <w:jc w:val="left"/>
    </w:pPr>
    <w:rPr>
      <w:rFonts w:ascii="Arial" w:eastAsia="Times New Roman" w:hAnsi="Arial" w:cs="Arial"/>
      <w:color w:val="336699"/>
      <w:sz w:val="20"/>
      <w:szCs w:val="20"/>
      <w:lang w:eastAsia="ru-RU"/>
    </w:rPr>
  </w:style>
  <w:style w:type="paragraph" w:customStyle="1" w:styleId="2f4">
    <w:name w:val="2"/>
    <w:basedOn w:val="a"/>
    <w:next w:val="af3"/>
    <w:rsid w:val="00D0597D"/>
    <w:pPr>
      <w:spacing w:after="0" w:line="240" w:lineRule="auto"/>
      <w:jc w:val="left"/>
    </w:pPr>
    <w:rPr>
      <w:rFonts w:ascii="Times New Roman" w:eastAsia="Times New Roman" w:hAnsi="Times New Roman" w:cs="Times New Roman"/>
      <w:sz w:val="24"/>
      <w:szCs w:val="24"/>
      <w:lang w:eastAsia="ru-RU"/>
    </w:rPr>
  </w:style>
  <w:style w:type="paragraph" w:styleId="3">
    <w:name w:val="List Bullet 3"/>
    <w:basedOn w:val="a"/>
    <w:autoRedefine/>
    <w:rsid w:val="00D0597D"/>
    <w:pPr>
      <w:numPr>
        <w:numId w:val="3"/>
      </w:numPr>
      <w:tabs>
        <w:tab w:val="clear" w:pos="926"/>
        <w:tab w:val="num" w:pos="0"/>
        <w:tab w:val="num" w:pos="360"/>
      </w:tabs>
      <w:spacing w:after="0" w:line="360" w:lineRule="auto"/>
      <w:ind w:left="0" w:firstLine="900"/>
      <w:jc w:val="left"/>
    </w:pPr>
    <w:rPr>
      <w:rFonts w:ascii="Times New Roman" w:eastAsia="Times New Roman" w:hAnsi="Times New Roman" w:cs="Times New Roman"/>
      <w:sz w:val="28"/>
      <w:szCs w:val="24"/>
      <w:lang w:eastAsia="ru-RU"/>
    </w:rPr>
  </w:style>
  <w:style w:type="paragraph" w:customStyle="1" w:styleId="3f0">
    <w:name w:val="Обычный3"/>
    <w:rsid w:val="00D0597D"/>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D0597D"/>
    <w:pPr>
      <w:spacing w:after="0" w:line="240" w:lineRule="auto"/>
      <w:ind w:firstLine="720"/>
    </w:pPr>
    <w:rPr>
      <w:rFonts w:ascii="Times New Roman" w:eastAsia="Times New Roman" w:hAnsi="Times New Roman" w:cs="Times New Roman"/>
      <w:sz w:val="24"/>
      <w:szCs w:val="20"/>
      <w:lang w:eastAsia="ru-RU"/>
    </w:rPr>
  </w:style>
  <w:style w:type="character" w:customStyle="1" w:styleId="text31">
    <w:name w:val="text31"/>
    <w:rsid w:val="00D0597D"/>
    <w:rPr>
      <w:rFonts w:ascii="Arial" w:hAnsi="Arial" w:cs="Arial" w:hint="default"/>
      <w:b w:val="0"/>
      <w:bCs w:val="0"/>
      <w:color w:val="000000"/>
      <w:sz w:val="18"/>
      <w:szCs w:val="18"/>
    </w:rPr>
  </w:style>
  <w:style w:type="paragraph" w:customStyle="1" w:styleId="text3">
    <w:name w:val="text3"/>
    <w:basedOn w:val="a"/>
    <w:rsid w:val="00D0597D"/>
    <w:pPr>
      <w:spacing w:before="100" w:beforeAutospacing="1" w:after="100" w:afterAutospacing="1" w:line="240" w:lineRule="auto"/>
      <w:jc w:val="left"/>
    </w:pPr>
    <w:rPr>
      <w:rFonts w:ascii="Arial" w:eastAsia="Arial Unicode MS" w:hAnsi="Arial" w:cs="Arial"/>
      <w:color w:val="000000"/>
      <w:sz w:val="18"/>
      <w:szCs w:val="18"/>
      <w:lang w:eastAsia="ru-RU"/>
    </w:rPr>
  </w:style>
  <w:style w:type="paragraph" w:customStyle="1" w:styleId="mini">
    <w:name w:val="mini"/>
    <w:basedOn w:val="a"/>
    <w:rsid w:val="00D0597D"/>
    <w:pPr>
      <w:spacing w:before="100" w:beforeAutospacing="1" w:after="100" w:afterAutospacing="1" w:line="240" w:lineRule="auto"/>
      <w:jc w:val="left"/>
    </w:pPr>
    <w:rPr>
      <w:rFonts w:ascii="Arial" w:eastAsia="Arial Unicode MS" w:hAnsi="Arial" w:cs="Arial"/>
      <w:color w:val="333333"/>
      <w:sz w:val="15"/>
      <w:szCs w:val="15"/>
      <w:lang w:eastAsia="ru-RU"/>
    </w:rPr>
  </w:style>
  <w:style w:type="paragraph" w:customStyle="1" w:styleId="two">
    <w:name w:val="two"/>
    <w:basedOn w:val="a"/>
    <w:rsid w:val="00D0597D"/>
    <w:pPr>
      <w:spacing w:before="100" w:beforeAutospacing="1" w:after="100" w:afterAutospacing="1" w:line="240" w:lineRule="auto"/>
      <w:jc w:val="left"/>
    </w:pPr>
    <w:rPr>
      <w:rFonts w:ascii="Arial" w:eastAsia="Arial Unicode MS" w:hAnsi="Arial" w:cs="Arial"/>
      <w:b/>
      <w:bCs/>
      <w:color w:val="990000"/>
      <w:sz w:val="17"/>
      <w:szCs w:val="17"/>
      <w:u w:val="single"/>
      <w:lang w:eastAsia="ru-RU"/>
    </w:rPr>
  </w:style>
  <w:style w:type="paragraph" w:customStyle="1" w:styleId="2x2gray">
    <w:name w:val="2x2gray"/>
    <w:basedOn w:val="a"/>
    <w:rsid w:val="00D0597D"/>
    <w:pPr>
      <w:shd w:val="clear" w:color="auto" w:fill="FFFFFF"/>
      <w:spacing w:before="100" w:beforeAutospacing="1" w:after="100" w:afterAutospacing="1" w:line="240" w:lineRule="auto"/>
      <w:jc w:val="left"/>
    </w:pPr>
    <w:rPr>
      <w:rFonts w:ascii="Verdana" w:eastAsia="Arial Unicode MS" w:hAnsi="Verdana" w:cs="Arial Unicode MS"/>
      <w:color w:val="000000"/>
      <w:sz w:val="18"/>
      <w:szCs w:val="18"/>
      <w:lang w:eastAsia="ru-RU"/>
    </w:rPr>
  </w:style>
  <w:style w:type="paragraph" w:customStyle="1" w:styleId="news">
    <w:name w:val="news"/>
    <w:basedOn w:val="a"/>
    <w:rsid w:val="00D0597D"/>
    <w:pPr>
      <w:spacing w:before="100" w:beforeAutospacing="1" w:after="100" w:afterAutospacing="1" w:line="240" w:lineRule="auto"/>
      <w:jc w:val="left"/>
    </w:pPr>
    <w:rPr>
      <w:rFonts w:ascii="Arial" w:eastAsia="Arial Unicode MS" w:hAnsi="Arial" w:cs="Arial"/>
      <w:b/>
      <w:bCs/>
      <w:color w:val="990000"/>
      <w:sz w:val="21"/>
      <w:szCs w:val="21"/>
      <w:lang w:eastAsia="ru-RU"/>
    </w:rPr>
  </w:style>
  <w:style w:type="paragraph" w:customStyle="1" w:styleId="style2">
    <w:name w:val="style2"/>
    <w:basedOn w:val="a"/>
    <w:rsid w:val="00D0597D"/>
    <w:pPr>
      <w:spacing w:before="100" w:beforeAutospacing="1" w:after="100" w:afterAutospacing="1" w:line="240" w:lineRule="auto"/>
      <w:jc w:val="left"/>
    </w:pPr>
    <w:rPr>
      <w:rFonts w:ascii="Verdana" w:eastAsia="Arial Unicode MS" w:hAnsi="Verdana" w:cs="Arial Unicode MS"/>
      <w:color w:val="FFFFFF"/>
      <w:sz w:val="18"/>
      <w:szCs w:val="18"/>
      <w:lang w:eastAsia="ru-RU"/>
    </w:rPr>
  </w:style>
  <w:style w:type="paragraph" w:customStyle="1" w:styleId="1f3">
    <w:name w:val="заголовок 1"/>
    <w:basedOn w:val="a"/>
    <w:next w:val="a"/>
    <w:rsid w:val="00D0597D"/>
    <w:pPr>
      <w:keepNext/>
      <w:autoSpaceDE w:val="0"/>
      <w:autoSpaceDN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customStyle="1" w:styleId="2f5">
    <w:name w:val="заголовок 2"/>
    <w:basedOn w:val="a"/>
    <w:next w:val="a"/>
    <w:rsid w:val="00D0597D"/>
    <w:pPr>
      <w:keepNext/>
      <w:autoSpaceDE w:val="0"/>
      <w:autoSpaceDN w:val="0"/>
      <w:spacing w:after="0" w:line="240" w:lineRule="auto"/>
      <w:jc w:val="center"/>
      <w:outlineLvl w:val="1"/>
    </w:pPr>
    <w:rPr>
      <w:rFonts w:ascii="Times New Roman" w:eastAsia="Times New Roman" w:hAnsi="Times New Roman" w:cs="Times New Roman"/>
      <w:b/>
      <w:bCs/>
      <w:i/>
      <w:iCs/>
      <w:sz w:val="24"/>
      <w:szCs w:val="24"/>
      <w:u w:val="single"/>
      <w:lang w:eastAsia="ru-RU"/>
    </w:rPr>
  </w:style>
  <w:style w:type="paragraph" w:customStyle="1" w:styleId="47">
    <w:name w:val="заголовок 4"/>
    <w:basedOn w:val="a"/>
    <w:next w:val="a"/>
    <w:rsid w:val="00D0597D"/>
    <w:pPr>
      <w:keepNext/>
      <w:autoSpaceDE w:val="0"/>
      <w:autoSpaceDN w:val="0"/>
      <w:spacing w:after="0" w:line="240" w:lineRule="auto"/>
      <w:jc w:val="center"/>
      <w:outlineLvl w:val="3"/>
    </w:pPr>
    <w:rPr>
      <w:rFonts w:ascii="Times New Roman" w:eastAsia="Times New Roman" w:hAnsi="Times New Roman" w:cs="Times New Roman"/>
      <w:b/>
      <w:bCs/>
      <w:sz w:val="24"/>
      <w:szCs w:val="24"/>
      <w:lang w:eastAsia="ru-RU"/>
    </w:rPr>
  </w:style>
  <w:style w:type="character" w:customStyle="1" w:styleId="Main0">
    <w:name w:val="Main Знак"/>
    <w:link w:val="Main"/>
    <w:qFormat/>
    <w:rsid w:val="00D0597D"/>
    <w:rPr>
      <w:rFonts w:ascii="Times New Roman" w:eastAsia="Times New Roman" w:hAnsi="Times New Roman" w:cs="Tahoma"/>
      <w:sz w:val="24"/>
      <w:szCs w:val="16"/>
      <w:lang w:eastAsia="ru-RU"/>
    </w:rPr>
  </w:style>
  <w:style w:type="character" w:customStyle="1" w:styleId="afffff0">
    <w:name w:val="обычный Знак Знак"/>
    <w:link w:val="afffff"/>
    <w:rsid w:val="00D0597D"/>
    <w:rPr>
      <w:rFonts w:ascii="Times New Roman" w:eastAsia="Times New Roman" w:hAnsi="Times New Roman" w:cs="Times New Roman"/>
      <w:color w:val="000000"/>
      <w:sz w:val="20"/>
      <w:szCs w:val="20"/>
      <w:lang w:eastAsia="ru-RU"/>
    </w:rPr>
  </w:style>
  <w:style w:type="paragraph" w:styleId="2f6">
    <w:name w:val="List 2"/>
    <w:basedOn w:val="a"/>
    <w:semiHidden/>
    <w:rsid w:val="00D0597D"/>
    <w:pPr>
      <w:spacing w:after="0" w:line="240" w:lineRule="auto"/>
      <w:ind w:left="566" w:hanging="283"/>
      <w:jc w:val="left"/>
    </w:pPr>
    <w:rPr>
      <w:rFonts w:ascii="Times New Roman" w:eastAsia="Times New Roman" w:hAnsi="Times New Roman" w:cs="Times New Roman"/>
      <w:sz w:val="24"/>
      <w:szCs w:val="24"/>
      <w:lang w:eastAsia="ru-RU"/>
    </w:rPr>
  </w:style>
  <w:style w:type="paragraph" w:styleId="afffff5">
    <w:name w:val="Document Map"/>
    <w:basedOn w:val="a"/>
    <w:link w:val="afffff6"/>
    <w:semiHidden/>
    <w:rsid w:val="00D0597D"/>
    <w:pPr>
      <w:shd w:val="clear" w:color="auto" w:fill="000080"/>
      <w:spacing w:after="0" w:line="240" w:lineRule="auto"/>
      <w:jc w:val="left"/>
    </w:pPr>
    <w:rPr>
      <w:rFonts w:ascii="Tahoma" w:eastAsia="Times New Roman" w:hAnsi="Tahoma" w:cs="Tahoma"/>
      <w:sz w:val="20"/>
      <w:szCs w:val="20"/>
      <w:lang w:eastAsia="ru-RU"/>
    </w:rPr>
  </w:style>
  <w:style w:type="character" w:customStyle="1" w:styleId="afffff6">
    <w:name w:val="Схема документа Знак"/>
    <w:basedOn w:val="a0"/>
    <w:link w:val="afffff5"/>
    <w:semiHidden/>
    <w:rsid w:val="00D0597D"/>
    <w:rPr>
      <w:rFonts w:ascii="Tahoma" w:eastAsia="Times New Roman" w:hAnsi="Tahoma" w:cs="Tahoma"/>
      <w:sz w:val="20"/>
      <w:szCs w:val="20"/>
      <w:shd w:val="clear" w:color="auto" w:fill="000080"/>
      <w:lang w:eastAsia="ru-RU"/>
    </w:rPr>
  </w:style>
  <w:style w:type="paragraph" w:styleId="3f1">
    <w:name w:val="List 3"/>
    <w:basedOn w:val="a"/>
    <w:rsid w:val="00D0597D"/>
    <w:pPr>
      <w:spacing w:after="0" w:line="240" w:lineRule="auto"/>
      <w:ind w:left="849" w:hanging="283"/>
      <w:jc w:val="left"/>
    </w:pPr>
    <w:rPr>
      <w:rFonts w:ascii="Times New Roman" w:eastAsia="Times New Roman" w:hAnsi="Times New Roman" w:cs="Times New Roman"/>
      <w:sz w:val="24"/>
      <w:szCs w:val="24"/>
      <w:lang w:eastAsia="ru-RU"/>
    </w:rPr>
  </w:style>
  <w:style w:type="character" w:customStyle="1" w:styleId="WW8Num2z0">
    <w:name w:val="WW8Num2z0"/>
    <w:rsid w:val="00D0597D"/>
    <w:rPr>
      <w:rFonts w:ascii="Wingdings" w:hAnsi="Wingdings" w:cs="Wingdings"/>
    </w:rPr>
  </w:style>
  <w:style w:type="character" w:customStyle="1" w:styleId="Absatz-Standardschriftart">
    <w:name w:val="Absatz-Standardschriftart"/>
    <w:rsid w:val="00D0597D"/>
  </w:style>
  <w:style w:type="character" w:customStyle="1" w:styleId="WW-Absatz-Standardschriftart">
    <w:name w:val="WW-Absatz-Standardschriftart"/>
    <w:rsid w:val="00D0597D"/>
  </w:style>
  <w:style w:type="character" w:customStyle="1" w:styleId="3f2">
    <w:name w:val="Основной шрифт абзаца3"/>
    <w:rsid w:val="00D0597D"/>
  </w:style>
  <w:style w:type="character" w:customStyle="1" w:styleId="WW-Absatz-Standardschriftart1">
    <w:name w:val="WW-Absatz-Standardschriftart1"/>
    <w:rsid w:val="00D0597D"/>
  </w:style>
  <w:style w:type="character" w:customStyle="1" w:styleId="WW-Absatz-Standardschriftart11">
    <w:name w:val="WW-Absatz-Standardschriftart11"/>
    <w:rsid w:val="00D0597D"/>
  </w:style>
  <w:style w:type="character" w:customStyle="1" w:styleId="WW8Num3z0">
    <w:name w:val="WW8Num3z0"/>
    <w:rsid w:val="00D0597D"/>
    <w:rPr>
      <w:rFonts w:ascii="Symbol" w:hAnsi="Symbol" w:cs="Symbol"/>
    </w:rPr>
  </w:style>
  <w:style w:type="character" w:customStyle="1" w:styleId="WW8Num4z0">
    <w:name w:val="WW8Num4z0"/>
    <w:rsid w:val="00D0597D"/>
    <w:rPr>
      <w:rFonts w:ascii="Symbol" w:hAnsi="Symbol" w:cs="Symbol"/>
    </w:rPr>
  </w:style>
  <w:style w:type="character" w:customStyle="1" w:styleId="WW8Num5z0">
    <w:name w:val="WW8Num5z0"/>
    <w:rsid w:val="00D0597D"/>
    <w:rPr>
      <w:rFonts w:ascii="Symbol" w:hAnsi="Symbol"/>
    </w:rPr>
  </w:style>
  <w:style w:type="character" w:customStyle="1" w:styleId="WW8Num6z0">
    <w:name w:val="WW8Num6z0"/>
    <w:rsid w:val="00D0597D"/>
    <w:rPr>
      <w:rFonts w:ascii="Symbol" w:hAnsi="Symbol" w:cs="Symbol"/>
    </w:rPr>
  </w:style>
  <w:style w:type="character" w:customStyle="1" w:styleId="WW8Num7z0">
    <w:name w:val="WW8Num7z0"/>
    <w:rsid w:val="00D0597D"/>
    <w:rPr>
      <w:rFonts w:ascii="Symbol" w:hAnsi="Symbol" w:cs="Symbol"/>
    </w:rPr>
  </w:style>
  <w:style w:type="character" w:customStyle="1" w:styleId="WW8Num8z0">
    <w:name w:val="WW8Num8z0"/>
    <w:rsid w:val="00D0597D"/>
    <w:rPr>
      <w:rFonts w:ascii="Courier New" w:hAnsi="Courier New"/>
      <w:sz w:val="26"/>
    </w:rPr>
  </w:style>
  <w:style w:type="character" w:customStyle="1" w:styleId="WW8Num8z1">
    <w:name w:val="WW8Num8z1"/>
    <w:rsid w:val="00D0597D"/>
    <w:rPr>
      <w:rFonts w:ascii="Courier New" w:hAnsi="Courier New" w:cs="Courier New"/>
    </w:rPr>
  </w:style>
  <w:style w:type="character" w:customStyle="1" w:styleId="WW8Num8z3">
    <w:name w:val="WW8Num8z3"/>
    <w:rsid w:val="00D0597D"/>
    <w:rPr>
      <w:rFonts w:ascii="Symbol" w:hAnsi="Symbol"/>
    </w:rPr>
  </w:style>
  <w:style w:type="character" w:customStyle="1" w:styleId="WW8Num9z0">
    <w:name w:val="WW8Num9z0"/>
    <w:rsid w:val="00D0597D"/>
    <w:rPr>
      <w:rFonts w:ascii="Symbol" w:hAnsi="Symbol" w:cs="Symbol"/>
    </w:rPr>
  </w:style>
  <w:style w:type="character" w:customStyle="1" w:styleId="WW8Num10z0">
    <w:name w:val="WW8Num10z0"/>
    <w:rsid w:val="00D0597D"/>
    <w:rPr>
      <w:rFonts w:ascii="Symbol" w:hAnsi="Symbol" w:cs="Symbol"/>
    </w:rPr>
  </w:style>
  <w:style w:type="character" w:customStyle="1" w:styleId="WW8Num11z0">
    <w:name w:val="WW8Num11z0"/>
    <w:rsid w:val="00D0597D"/>
    <w:rPr>
      <w:rFonts w:ascii="Wingdings" w:hAnsi="Wingdings" w:cs="Wingdings"/>
    </w:rPr>
  </w:style>
  <w:style w:type="character" w:customStyle="1" w:styleId="WW8Num11z1">
    <w:name w:val="WW8Num11z1"/>
    <w:rsid w:val="00D0597D"/>
    <w:rPr>
      <w:rFonts w:ascii="Courier New" w:hAnsi="Courier New" w:cs="Courier New"/>
    </w:rPr>
  </w:style>
  <w:style w:type="character" w:customStyle="1" w:styleId="WW8Num11z2">
    <w:name w:val="WW8Num11z2"/>
    <w:rsid w:val="00D0597D"/>
    <w:rPr>
      <w:rFonts w:ascii="Wingdings" w:hAnsi="Wingdings"/>
    </w:rPr>
  </w:style>
  <w:style w:type="character" w:customStyle="1" w:styleId="WW8Num11z3">
    <w:name w:val="WW8Num11z3"/>
    <w:rsid w:val="00D0597D"/>
    <w:rPr>
      <w:rFonts w:ascii="Symbol" w:hAnsi="Symbol" w:cs="Symbol"/>
    </w:rPr>
  </w:style>
  <w:style w:type="character" w:customStyle="1" w:styleId="WW8Num12z0">
    <w:name w:val="WW8Num12z0"/>
    <w:rsid w:val="00D0597D"/>
    <w:rPr>
      <w:rFonts w:ascii="Courier New" w:hAnsi="Courier New"/>
      <w:sz w:val="26"/>
    </w:rPr>
  </w:style>
  <w:style w:type="character" w:customStyle="1" w:styleId="WW8Num14z0">
    <w:name w:val="WW8Num14z0"/>
    <w:rsid w:val="00D0597D"/>
    <w:rPr>
      <w:rFonts w:ascii="Symbol" w:hAnsi="Symbol" w:cs="Symbol"/>
    </w:rPr>
  </w:style>
  <w:style w:type="character" w:customStyle="1" w:styleId="WW8Num14z1">
    <w:name w:val="WW8Num14z1"/>
    <w:rsid w:val="00D0597D"/>
    <w:rPr>
      <w:rFonts w:ascii="Courier New" w:hAnsi="Courier New" w:cs="Courier New"/>
    </w:rPr>
  </w:style>
  <w:style w:type="character" w:customStyle="1" w:styleId="WW8Num14z2">
    <w:name w:val="WW8Num14z2"/>
    <w:rsid w:val="00D0597D"/>
    <w:rPr>
      <w:rFonts w:ascii="Wingdings" w:hAnsi="Wingdings" w:cs="Wingdings"/>
    </w:rPr>
  </w:style>
  <w:style w:type="character" w:customStyle="1" w:styleId="WW8Num14z3">
    <w:name w:val="WW8Num14z3"/>
    <w:rsid w:val="00D0597D"/>
    <w:rPr>
      <w:rFonts w:ascii="Symbol" w:hAnsi="Symbol"/>
    </w:rPr>
  </w:style>
  <w:style w:type="character" w:customStyle="1" w:styleId="WW8Num15z0">
    <w:name w:val="WW8Num15z0"/>
    <w:rsid w:val="00D0597D"/>
    <w:rPr>
      <w:rFonts w:ascii="Times New Roman" w:hAnsi="Times New Roman" w:cs="Times New Roman"/>
    </w:rPr>
  </w:style>
  <w:style w:type="character" w:customStyle="1" w:styleId="WW8Num16z0">
    <w:name w:val="WW8Num16z0"/>
    <w:rsid w:val="00D0597D"/>
    <w:rPr>
      <w:rFonts w:ascii="Symbol" w:hAnsi="Symbol" w:cs="Symbol"/>
    </w:rPr>
  </w:style>
  <w:style w:type="character" w:customStyle="1" w:styleId="WW8Num17z0">
    <w:name w:val="WW8Num17z0"/>
    <w:rsid w:val="00D0597D"/>
    <w:rPr>
      <w:rFonts w:ascii="Symbol" w:hAnsi="Symbol"/>
    </w:rPr>
  </w:style>
  <w:style w:type="character" w:customStyle="1" w:styleId="WW8Num18z0">
    <w:name w:val="WW8Num18z0"/>
    <w:rsid w:val="00D0597D"/>
    <w:rPr>
      <w:rFonts w:ascii="Symbol" w:hAnsi="Symbol" w:cs="Symbol"/>
    </w:rPr>
  </w:style>
  <w:style w:type="character" w:customStyle="1" w:styleId="WW8Num20z0">
    <w:name w:val="WW8Num20z0"/>
    <w:rsid w:val="00D0597D"/>
    <w:rPr>
      <w:rFonts w:ascii="Symbol" w:hAnsi="Symbol" w:cs="Symbol"/>
    </w:rPr>
  </w:style>
  <w:style w:type="character" w:customStyle="1" w:styleId="WW8Num21z0">
    <w:name w:val="WW8Num21z0"/>
    <w:rsid w:val="00D0597D"/>
    <w:rPr>
      <w:rFonts w:ascii="Symbol" w:hAnsi="Symbol" w:cs="Symbol"/>
    </w:rPr>
  </w:style>
  <w:style w:type="character" w:customStyle="1" w:styleId="WW8Num21z1">
    <w:name w:val="WW8Num21z1"/>
    <w:rsid w:val="00D0597D"/>
    <w:rPr>
      <w:rFonts w:ascii="Courier New" w:hAnsi="Courier New" w:cs="Courier New"/>
    </w:rPr>
  </w:style>
  <w:style w:type="character" w:customStyle="1" w:styleId="WW8Num21z2">
    <w:name w:val="WW8Num21z2"/>
    <w:rsid w:val="00D0597D"/>
    <w:rPr>
      <w:rFonts w:ascii="Wingdings" w:hAnsi="Wingdings" w:cs="Wingdings"/>
    </w:rPr>
  </w:style>
  <w:style w:type="character" w:customStyle="1" w:styleId="WW8Num21z3">
    <w:name w:val="WW8Num21z3"/>
    <w:rsid w:val="00D0597D"/>
    <w:rPr>
      <w:rFonts w:ascii="Symbol" w:hAnsi="Symbol"/>
    </w:rPr>
  </w:style>
  <w:style w:type="character" w:customStyle="1" w:styleId="WW8Num22z0">
    <w:name w:val="WW8Num22z0"/>
    <w:rsid w:val="00D0597D"/>
    <w:rPr>
      <w:rFonts w:ascii="Courier New" w:hAnsi="Courier New"/>
      <w:sz w:val="26"/>
    </w:rPr>
  </w:style>
  <w:style w:type="character" w:customStyle="1" w:styleId="WW8Num23z0">
    <w:name w:val="WW8Num23z0"/>
    <w:rsid w:val="00D0597D"/>
    <w:rPr>
      <w:rFonts w:ascii="Courier New" w:hAnsi="Courier New"/>
    </w:rPr>
  </w:style>
  <w:style w:type="character" w:customStyle="1" w:styleId="WW8Num23z1">
    <w:name w:val="WW8Num23z1"/>
    <w:rsid w:val="00D0597D"/>
    <w:rPr>
      <w:rFonts w:ascii="Courier New" w:hAnsi="Courier New" w:cs="Courier New"/>
    </w:rPr>
  </w:style>
  <w:style w:type="character" w:customStyle="1" w:styleId="WW8Num23z2">
    <w:name w:val="WW8Num23z2"/>
    <w:rsid w:val="00D0597D"/>
    <w:rPr>
      <w:rFonts w:ascii="Wingdings" w:hAnsi="Wingdings"/>
    </w:rPr>
  </w:style>
  <w:style w:type="character" w:customStyle="1" w:styleId="WW8Num23z3">
    <w:name w:val="WW8Num23z3"/>
    <w:rsid w:val="00D0597D"/>
    <w:rPr>
      <w:rFonts w:ascii="Symbol" w:hAnsi="Symbol"/>
    </w:rPr>
  </w:style>
  <w:style w:type="character" w:customStyle="1" w:styleId="WW8Num24z0">
    <w:name w:val="WW8Num24z0"/>
    <w:rsid w:val="00D0597D"/>
    <w:rPr>
      <w:rFonts w:ascii="Courier New" w:hAnsi="Courier New"/>
      <w:sz w:val="26"/>
    </w:rPr>
  </w:style>
  <w:style w:type="character" w:customStyle="1" w:styleId="WW8Num25z0">
    <w:name w:val="WW8Num25z0"/>
    <w:rsid w:val="00D0597D"/>
    <w:rPr>
      <w:rFonts w:ascii="Symbol" w:hAnsi="Symbol" w:cs="Symbol"/>
    </w:rPr>
  </w:style>
  <w:style w:type="character" w:customStyle="1" w:styleId="WW8Num26z0">
    <w:name w:val="WW8Num26z0"/>
    <w:rsid w:val="00D0597D"/>
    <w:rPr>
      <w:rFonts w:ascii="Symbol" w:hAnsi="Symbol" w:cs="Symbol"/>
    </w:rPr>
  </w:style>
  <w:style w:type="character" w:customStyle="1" w:styleId="WW8Num27z0">
    <w:name w:val="WW8Num27z0"/>
    <w:rsid w:val="00D0597D"/>
    <w:rPr>
      <w:rFonts w:ascii="Times New Roman" w:eastAsia="Times New Roman" w:hAnsi="Times New Roman" w:cs="Times New Roman"/>
    </w:rPr>
  </w:style>
  <w:style w:type="character" w:customStyle="1" w:styleId="WW8Num28z0">
    <w:name w:val="WW8Num28z0"/>
    <w:rsid w:val="00D0597D"/>
    <w:rPr>
      <w:rFonts w:ascii="Times New Roman" w:eastAsia="Times New Roman" w:hAnsi="Times New Roman" w:cs="Times New Roman"/>
    </w:rPr>
  </w:style>
  <w:style w:type="character" w:customStyle="1" w:styleId="WW8Num29z0">
    <w:name w:val="WW8Num29z0"/>
    <w:rsid w:val="00D0597D"/>
    <w:rPr>
      <w:rFonts w:cs="Tahoma"/>
    </w:rPr>
  </w:style>
  <w:style w:type="character" w:customStyle="1" w:styleId="WW8Num29z1">
    <w:name w:val="WW8Num29z1"/>
    <w:rsid w:val="00D0597D"/>
    <w:rPr>
      <w:rFonts w:ascii="Courier New" w:hAnsi="Courier New" w:cs="Courier New"/>
    </w:rPr>
  </w:style>
  <w:style w:type="character" w:customStyle="1" w:styleId="WW8Num29z2">
    <w:name w:val="WW8Num29z2"/>
    <w:rsid w:val="00D0597D"/>
    <w:rPr>
      <w:rFonts w:ascii="Wingdings" w:hAnsi="Wingdings"/>
    </w:rPr>
  </w:style>
  <w:style w:type="character" w:customStyle="1" w:styleId="WW8Num29z3">
    <w:name w:val="WW8Num29z3"/>
    <w:rsid w:val="00D0597D"/>
    <w:rPr>
      <w:rFonts w:ascii="Symbol" w:hAnsi="Symbol"/>
    </w:rPr>
  </w:style>
  <w:style w:type="character" w:customStyle="1" w:styleId="WW8Num30z0">
    <w:name w:val="WW8Num30z0"/>
    <w:rsid w:val="00D0597D"/>
    <w:rPr>
      <w:rFonts w:ascii="Symbol" w:hAnsi="Symbol"/>
    </w:rPr>
  </w:style>
  <w:style w:type="character" w:customStyle="1" w:styleId="WW8Num31z0">
    <w:name w:val="WW8Num31z0"/>
    <w:rsid w:val="00D0597D"/>
    <w:rPr>
      <w:rFonts w:cs="Tahoma"/>
    </w:rPr>
  </w:style>
  <w:style w:type="character" w:customStyle="1" w:styleId="WW8Num31z1">
    <w:name w:val="WW8Num31z1"/>
    <w:rsid w:val="00D0597D"/>
    <w:rPr>
      <w:rFonts w:ascii="Courier New" w:hAnsi="Courier New" w:cs="Courier New"/>
    </w:rPr>
  </w:style>
  <w:style w:type="character" w:customStyle="1" w:styleId="WW8Num31z2">
    <w:name w:val="WW8Num31z2"/>
    <w:rsid w:val="00D0597D"/>
    <w:rPr>
      <w:rFonts w:ascii="Wingdings" w:hAnsi="Wingdings"/>
    </w:rPr>
  </w:style>
  <w:style w:type="character" w:customStyle="1" w:styleId="WW8Num31z3">
    <w:name w:val="WW8Num31z3"/>
    <w:rsid w:val="00D0597D"/>
    <w:rPr>
      <w:rFonts w:ascii="Symbol" w:hAnsi="Symbol"/>
    </w:rPr>
  </w:style>
  <w:style w:type="character" w:customStyle="1" w:styleId="WW8Num32z0">
    <w:name w:val="WW8Num32z0"/>
    <w:rsid w:val="00D0597D"/>
    <w:rPr>
      <w:rFonts w:ascii="Courier New" w:hAnsi="Courier New"/>
      <w:sz w:val="26"/>
    </w:rPr>
  </w:style>
  <w:style w:type="character" w:customStyle="1" w:styleId="WW8Num32z1">
    <w:name w:val="WW8Num32z1"/>
    <w:rsid w:val="00D0597D"/>
    <w:rPr>
      <w:rFonts w:ascii="Courier New" w:hAnsi="Courier New" w:cs="Courier New"/>
    </w:rPr>
  </w:style>
  <w:style w:type="character" w:customStyle="1" w:styleId="WW8Num32z2">
    <w:name w:val="WW8Num32z2"/>
    <w:rsid w:val="00D0597D"/>
    <w:rPr>
      <w:rFonts w:ascii="Wingdings" w:hAnsi="Wingdings"/>
    </w:rPr>
  </w:style>
  <w:style w:type="character" w:customStyle="1" w:styleId="WW8Num32z3">
    <w:name w:val="WW8Num32z3"/>
    <w:rsid w:val="00D0597D"/>
    <w:rPr>
      <w:rFonts w:ascii="Symbol" w:hAnsi="Symbol"/>
    </w:rPr>
  </w:style>
  <w:style w:type="character" w:customStyle="1" w:styleId="WW8Num33z0">
    <w:name w:val="WW8Num33z0"/>
    <w:rsid w:val="00D0597D"/>
    <w:rPr>
      <w:rFonts w:ascii="Courier New" w:hAnsi="Courier New"/>
      <w:sz w:val="26"/>
    </w:rPr>
  </w:style>
  <w:style w:type="character" w:customStyle="1" w:styleId="WW8Num34z0">
    <w:name w:val="WW8Num34z0"/>
    <w:rsid w:val="00D0597D"/>
    <w:rPr>
      <w:rFonts w:ascii="Symbol" w:hAnsi="Symbol" w:cs="Symbol"/>
    </w:rPr>
  </w:style>
  <w:style w:type="character" w:customStyle="1" w:styleId="WW8Num35z0">
    <w:name w:val="WW8Num35z0"/>
    <w:rsid w:val="00D0597D"/>
    <w:rPr>
      <w:rFonts w:ascii="Courier New" w:hAnsi="Courier New"/>
      <w:sz w:val="26"/>
    </w:rPr>
  </w:style>
  <w:style w:type="character" w:customStyle="1" w:styleId="WW8Num36z0">
    <w:name w:val="WW8Num36z0"/>
    <w:rsid w:val="00D0597D"/>
    <w:rPr>
      <w:rFonts w:ascii="Courier New" w:hAnsi="Courier New"/>
      <w:sz w:val="26"/>
    </w:rPr>
  </w:style>
  <w:style w:type="character" w:customStyle="1" w:styleId="WW8Num37z0">
    <w:name w:val="WW8Num37z0"/>
    <w:rsid w:val="00D0597D"/>
    <w:rPr>
      <w:rFonts w:ascii="Symbol" w:hAnsi="Symbol" w:cs="Symbol"/>
    </w:rPr>
  </w:style>
  <w:style w:type="character" w:customStyle="1" w:styleId="2f7">
    <w:name w:val="Основной шрифт абзаца2"/>
    <w:rsid w:val="00D0597D"/>
  </w:style>
  <w:style w:type="character" w:customStyle="1" w:styleId="WW-Absatz-Standardschriftart111">
    <w:name w:val="WW-Absatz-Standardschriftart111"/>
    <w:rsid w:val="00D0597D"/>
  </w:style>
  <w:style w:type="character" w:customStyle="1" w:styleId="WW8Num30z1">
    <w:name w:val="WW8Num30z1"/>
    <w:rsid w:val="00D0597D"/>
    <w:rPr>
      <w:rFonts w:ascii="Courier New" w:hAnsi="Courier New" w:cs="Courier New"/>
    </w:rPr>
  </w:style>
  <w:style w:type="character" w:customStyle="1" w:styleId="WW8Num30z2">
    <w:name w:val="WW8Num30z2"/>
    <w:rsid w:val="00D0597D"/>
    <w:rPr>
      <w:rFonts w:ascii="Wingdings" w:hAnsi="Wingdings"/>
    </w:rPr>
  </w:style>
  <w:style w:type="character" w:customStyle="1" w:styleId="WW8Num30z3">
    <w:name w:val="WW8Num30z3"/>
    <w:rsid w:val="00D0597D"/>
    <w:rPr>
      <w:rFonts w:ascii="Symbol" w:hAnsi="Symbol"/>
    </w:rPr>
  </w:style>
  <w:style w:type="character" w:customStyle="1" w:styleId="WW8Num33z1">
    <w:name w:val="WW8Num33z1"/>
    <w:rsid w:val="00D0597D"/>
    <w:rPr>
      <w:rFonts w:ascii="Courier New" w:hAnsi="Courier New" w:cs="Courier New"/>
    </w:rPr>
  </w:style>
  <w:style w:type="character" w:customStyle="1" w:styleId="WW8Num33z2">
    <w:name w:val="WW8Num33z2"/>
    <w:rsid w:val="00D0597D"/>
    <w:rPr>
      <w:rFonts w:ascii="Wingdings" w:hAnsi="Wingdings"/>
    </w:rPr>
  </w:style>
  <w:style w:type="character" w:customStyle="1" w:styleId="WW8Num33z3">
    <w:name w:val="WW8Num33z3"/>
    <w:rsid w:val="00D0597D"/>
    <w:rPr>
      <w:rFonts w:ascii="Symbol" w:hAnsi="Symbol"/>
    </w:rPr>
  </w:style>
  <w:style w:type="character" w:customStyle="1" w:styleId="WW-Absatz-Standardschriftart1111">
    <w:name w:val="WW-Absatz-Standardschriftart1111"/>
    <w:rsid w:val="00D0597D"/>
  </w:style>
  <w:style w:type="character" w:customStyle="1" w:styleId="WW8Num1z0">
    <w:name w:val="WW8Num1z0"/>
    <w:rsid w:val="00D0597D"/>
    <w:rPr>
      <w:rFonts w:ascii="Symbol" w:hAnsi="Symbol"/>
    </w:rPr>
  </w:style>
  <w:style w:type="character" w:customStyle="1" w:styleId="WW8Num3z1">
    <w:name w:val="WW8Num3z1"/>
    <w:rsid w:val="00D0597D"/>
    <w:rPr>
      <w:rFonts w:ascii="Courier New" w:hAnsi="Courier New" w:cs="Courier New"/>
    </w:rPr>
  </w:style>
  <w:style w:type="character" w:customStyle="1" w:styleId="WW8Num3z2">
    <w:name w:val="WW8Num3z2"/>
    <w:rsid w:val="00D0597D"/>
    <w:rPr>
      <w:rFonts w:ascii="Wingdings" w:hAnsi="Wingdings" w:cs="Wingdings"/>
    </w:rPr>
  </w:style>
  <w:style w:type="character" w:customStyle="1" w:styleId="WW8Num6z1">
    <w:name w:val="WW8Num6z1"/>
    <w:rsid w:val="00D0597D"/>
    <w:rPr>
      <w:rFonts w:ascii="Courier New" w:hAnsi="Courier New" w:cs="Courier New"/>
    </w:rPr>
  </w:style>
  <w:style w:type="character" w:customStyle="1" w:styleId="WW8Num6z2">
    <w:name w:val="WW8Num6z2"/>
    <w:rsid w:val="00D0597D"/>
    <w:rPr>
      <w:rFonts w:ascii="Wingdings" w:hAnsi="Wingdings" w:cs="Wingdings"/>
    </w:rPr>
  </w:style>
  <w:style w:type="character" w:customStyle="1" w:styleId="WW8Num7z1">
    <w:name w:val="WW8Num7z1"/>
    <w:rsid w:val="00D0597D"/>
    <w:rPr>
      <w:rFonts w:ascii="Courier New" w:hAnsi="Courier New" w:cs="Courier New"/>
    </w:rPr>
  </w:style>
  <w:style w:type="character" w:customStyle="1" w:styleId="WW8Num7z2">
    <w:name w:val="WW8Num7z2"/>
    <w:rsid w:val="00D0597D"/>
    <w:rPr>
      <w:rFonts w:ascii="Wingdings" w:hAnsi="Wingdings" w:cs="Wingdings"/>
    </w:rPr>
  </w:style>
  <w:style w:type="character" w:customStyle="1" w:styleId="WW8Num9z2">
    <w:name w:val="WW8Num9z2"/>
    <w:rsid w:val="00D0597D"/>
    <w:rPr>
      <w:rFonts w:ascii="Wingdings" w:hAnsi="Wingdings" w:cs="Wingdings"/>
    </w:rPr>
  </w:style>
  <w:style w:type="character" w:customStyle="1" w:styleId="WW8Num9z4">
    <w:name w:val="WW8Num9z4"/>
    <w:rsid w:val="00D0597D"/>
    <w:rPr>
      <w:rFonts w:ascii="Courier New" w:hAnsi="Courier New" w:cs="Courier New"/>
    </w:rPr>
  </w:style>
  <w:style w:type="character" w:customStyle="1" w:styleId="WW8Num10z1">
    <w:name w:val="WW8Num10z1"/>
    <w:rsid w:val="00D0597D"/>
    <w:rPr>
      <w:rFonts w:ascii="Times New Roman" w:hAnsi="Times New Roman" w:cs="Times New Roman"/>
    </w:rPr>
  </w:style>
  <w:style w:type="character" w:customStyle="1" w:styleId="WW8Num10z2">
    <w:name w:val="WW8Num10z2"/>
    <w:rsid w:val="00D0597D"/>
    <w:rPr>
      <w:rFonts w:ascii="Wingdings" w:hAnsi="Wingdings" w:cs="Wingdings"/>
    </w:rPr>
  </w:style>
  <w:style w:type="character" w:customStyle="1" w:styleId="WW8Num10z4">
    <w:name w:val="WW8Num10z4"/>
    <w:rsid w:val="00D0597D"/>
    <w:rPr>
      <w:rFonts w:ascii="Courier New" w:hAnsi="Courier New" w:cs="Courier New"/>
    </w:rPr>
  </w:style>
  <w:style w:type="character" w:customStyle="1" w:styleId="WW8Num12z1">
    <w:name w:val="WW8Num12z1"/>
    <w:rsid w:val="00D0597D"/>
    <w:rPr>
      <w:rFonts w:ascii="Courier New" w:hAnsi="Courier New" w:cs="Courier New"/>
    </w:rPr>
  </w:style>
  <w:style w:type="character" w:customStyle="1" w:styleId="WW8Num12z2">
    <w:name w:val="WW8Num12z2"/>
    <w:rsid w:val="00D0597D"/>
    <w:rPr>
      <w:rFonts w:ascii="Wingdings" w:hAnsi="Wingdings"/>
    </w:rPr>
  </w:style>
  <w:style w:type="character" w:customStyle="1" w:styleId="WW8Num12z3">
    <w:name w:val="WW8Num12z3"/>
    <w:rsid w:val="00D0597D"/>
    <w:rPr>
      <w:rFonts w:ascii="Symbol" w:hAnsi="Symbol"/>
    </w:rPr>
  </w:style>
  <w:style w:type="character" w:customStyle="1" w:styleId="WW8Num13z1">
    <w:name w:val="WW8Num13z1"/>
    <w:rsid w:val="00D0597D"/>
    <w:rPr>
      <w:rFonts w:ascii="Courier New" w:hAnsi="Courier New" w:cs="Courier New"/>
    </w:rPr>
  </w:style>
  <w:style w:type="character" w:customStyle="1" w:styleId="WW8Num13z2">
    <w:name w:val="WW8Num13z2"/>
    <w:rsid w:val="00D0597D"/>
    <w:rPr>
      <w:rFonts w:ascii="Wingdings" w:hAnsi="Wingdings" w:cs="Wingdings"/>
    </w:rPr>
  </w:style>
  <w:style w:type="character" w:customStyle="1" w:styleId="WW8Num15z1">
    <w:name w:val="WW8Num15z1"/>
    <w:rsid w:val="00D0597D"/>
    <w:rPr>
      <w:rFonts w:ascii="Courier New" w:hAnsi="Courier New" w:cs="Courier New"/>
    </w:rPr>
  </w:style>
  <w:style w:type="character" w:customStyle="1" w:styleId="WW8Num15z2">
    <w:name w:val="WW8Num15z2"/>
    <w:rsid w:val="00D0597D"/>
    <w:rPr>
      <w:rFonts w:ascii="Wingdings" w:hAnsi="Wingdings"/>
    </w:rPr>
  </w:style>
  <w:style w:type="character" w:customStyle="1" w:styleId="WW8Num15z3">
    <w:name w:val="WW8Num15z3"/>
    <w:rsid w:val="00D0597D"/>
    <w:rPr>
      <w:rFonts w:ascii="Symbol" w:hAnsi="Symbol"/>
    </w:rPr>
  </w:style>
  <w:style w:type="character" w:customStyle="1" w:styleId="WW8Num16z1">
    <w:name w:val="WW8Num16z1"/>
    <w:rsid w:val="00D0597D"/>
    <w:rPr>
      <w:rFonts w:ascii="Courier New" w:hAnsi="Courier New" w:cs="Courier New"/>
    </w:rPr>
  </w:style>
  <w:style w:type="character" w:customStyle="1" w:styleId="WW8Num16z2">
    <w:name w:val="WW8Num16z2"/>
    <w:rsid w:val="00D0597D"/>
    <w:rPr>
      <w:rFonts w:ascii="Wingdings" w:hAnsi="Wingdings" w:cs="Wingdings"/>
    </w:rPr>
  </w:style>
  <w:style w:type="character" w:customStyle="1" w:styleId="WW8Num17z1">
    <w:name w:val="WW8Num17z1"/>
    <w:rsid w:val="00D0597D"/>
    <w:rPr>
      <w:rFonts w:ascii="Courier New" w:hAnsi="Courier New"/>
    </w:rPr>
  </w:style>
  <w:style w:type="character" w:customStyle="1" w:styleId="WW8Num17z2">
    <w:name w:val="WW8Num17z2"/>
    <w:rsid w:val="00D0597D"/>
    <w:rPr>
      <w:rFonts w:ascii="Wingdings" w:hAnsi="Wingdings"/>
    </w:rPr>
  </w:style>
  <w:style w:type="character" w:customStyle="1" w:styleId="WW8Num18z1">
    <w:name w:val="WW8Num18z1"/>
    <w:rsid w:val="00D0597D"/>
    <w:rPr>
      <w:rFonts w:ascii="Courier New" w:hAnsi="Courier New" w:cs="Courier New"/>
    </w:rPr>
  </w:style>
  <w:style w:type="character" w:customStyle="1" w:styleId="WW8Num18z2">
    <w:name w:val="WW8Num18z2"/>
    <w:rsid w:val="00D0597D"/>
    <w:rPr>
      <w:rFonts w:ascii="Wingdings" w:hAnsi="Wingdings" w:cs="Wingdings"/>
    </w:rPr>
  </w:style>
  <w:style w:type="character" w:customStyle="1" w:styleId="WW8Num19z0">
    <w:name w:val="WW8Num19z0"/>
    <w:rsid w:val="00D0597D"/>
    <w:rPr>
      <w:rFonts w:ascii="Symbol" w:hAnsi="Symbol"/>
    </w:rPr>
  </w:style>
  <w:style w:type="character" w:customStyle="1" w:styleId="WW8Num19z1">
    <w:name w:val="WW8Num19z1"/>
    <w:rsid w:val="00D0597D"/>
    <w:rPr>
      <w:rFonts w:ascii="Courier New" w:hAnsi="Courier New" w:cs="Courier New"/>
    </w:rPr>
  </w:style>
  <w:style w:type="character" w:customStyle="1" w:styleId="WW8Num19z2">
    <w:name w:val="WW8Num19z2"/>
    <w:rsid w:val="00D0597D"/>
    <w:rPr>
      <w:rFonts w:ascii="Wingdings" w:hAnsi="Wingdings"/>
    </w:rPr>
  </w:style>
  <w:style w:type="character" w:customStyle="1" w:styleId="WW8Num22z1">
    <w:name w:val="WW8Num22z1"/>
    <w:rsid w:val="00D0597D"/>
    <w:rPr>
      <w:rFonts w:ascii="Courier New" w:hAnsi="Courier New" w:cs="Courier New"/>
    </w:rPr>
  </w:style>
  <w:style w:type="character" w:customStyle="1" w:styleId="WW8Num22z2">
    <w:name w:val="WW8Num22z2"/>
    <w:rsid w:val="00D0597D"/>
    <w:rPr>
      <w:rFonts w:ascii="Wingdings" w:hAnsi="Wingdings"/>
    </w:rPr>
  </w:style>
  <w:style w:type="character" w:customStyle="1" w:styleId="WW8Num22z3">
    <w:name w:val="WW8Num22z3"/>
    <w:rsid w:val="00D0597D"/>
    <w:rPr>
      <w:rFonts w:ascii="Symbol" w:hAnsi="Symbol"/>
    </w:rPr>
  </w:style>
  <w:style w:type="character" w:customStyle="1" w:styleId="WW8Num24z1">
    <w:name w:val="WW8Num24z1"/>
    <w:rsid w:val="00D0597D"/>
    <w:rPr>
      <w:rFonts w:ascii="Courier New" w:hAnsi="Courier New" w:cs="Courier New"/>
    </w:rPr>
  </w:style>
  <w:style w:type="character" w:customStyle="1" w:styleId="WW8Num24z2">
    <w:name w:val="WW8Num24z2"/>
    <w:rsid w:val="00D0597D"/>
    <w:rPr>
      <w:rFonts w:ascii="Wingdings" w:hAnsi="Wingdings"/>
    </w:rPr>
  </w:style>
  <w:style w:type="character" w:customStyle="1" w:styleId="WW8Num24z3">
    <w:name w:val="WW8Num24z3"/>
    <w:rsid w:val="00D0597D"/>
    <w:rPr>
      <w:rFonts w:ascii="Symbol" w:hAnsi="Symbol"/>
    </w:rPr>
  </w:style>
  <w:style w:type="character" w:customStyle="1" w:styleId="WW8Num25z1">
    <w:name w:val="WW8Num25z1"/>
    <w:rsid w:val="00D0597D"/>
    <w:rPr>
      <w:rFonts w:ascii="Courier New" w:hAnsi="Courier New" w:cs="Courier New"/>
    </w:rPr>
  </w:style>
  <w:style w:type="character" w:customStyle="1" w:styleId="WW8Num25z2">
    <w:name w:val="WW8Num25z2"/>
    <w:rsid w:val="00D0597D"/>
    <w:rPr>
      <w:rFonts w:ascii="Wingdings" w:hAnsi="Wingdings" w:cs="Wingdings"/>
    </w:rPr>
  </w:style>
  <w:style w:type="character" w:customStyle="1" w:styleId="WW8Num26z1">
    <w:name w:val="WW8Num26z1"/>
    <w:rsid w:val="00D0597D"/>
    <w:rPr>
      <w:rFonts w:ascii="Courier New" w:hAnsi="Courier New" w:cs="Courier New"/>
    </w:rPr>
  </w:style>
  <w:style w:type="character" w:customStyle="1" w:styleId="WW8Num26z2">
    <w:name w:val="WW8Num26z2"/>
    <w:rsid w:val="00D0597D"/>
    <w:rPr>
      <w:rFonts w:ascii="Wingdings" w:hAnsi="Wingdings" w:cs="Wingdings"/>
    </w:rPr>
  </w:style>
  <w:style w:type="character" w:customStyle="1" w:styleId="WW8Num27z1">
    <w:name w:val="WW8Num27z1"/>
    <w:rsid w:val="00D0597D"/>
    <w:rPr>
      <w:rFonts w:ascii="Courier New" w:hAnsi="Courier New"/>
    </w:rPr>
  </w:style>
  <w:style w:type="character" w:customStyle="1" w:styleId="WW8Num27z2">
    <w:name w:val="WW8Num27z2"/>
    <w:rsid w:val="00D0597D"/>
    <w:rPr>
      <w:rFonts w:ascii="Wingdings" w:hAnsi="Wingdings"/>
    </w:rPr>
  </w:style>
  <w:style w:type="character" w:customStyle="1" w:styleId="WW8Num27z3">
    <w:name w:val="WW8Num27z3"/>
    <w:rsid w:val="00D0597D"/>
    <w:rPr>
      <w:rFonts w:ascii="Symbol" w:hAnsi="Symbol"/>
    </w:rPr>
  </w:style>
  <w:style w:type="character" w:customStyle="1" w:styleId="WW8Num28z1">
    <w:name w:val="WW8Num28z1"/>
    <w:rsid w:val="00D0597D"/>
    <w:rPr>
      <w:rFonts w:ascii="Courier New" w:hAnsi="Courier New" w:cs="Courier New"/>
    </w:rPr>
  </w:style>
  <w:style w:type="character" w:customStyle="1" w:styleId="WW8Num28z2">
    <w:name w:val="WW8Num28z2"/>
    <w:rsid w:val="00D0597D"/>
    <w:rPr>
      <w:rFonts w:ascii="Wingdings" w:hAnsi="Wingdings"/>
    </w:rPr>
  </w:style>
  <w:style w:type="character" w:customStyle="1" w:styleId="WW8Num28z3">
    <w:name w:val="WW8Num28z3"/>
    <w:rsid w:val="00D0597D"/>
    <w:rPr>
      <w:rFonts w:ascii="Symbol" w:hAnsi="Symbol"/>
    </w:rPr>
  </w:style>
  <w:style w:type="character" w:customStyle="1" w:styleId="WW8Num34z1">
    <w:name w:val="WW8Num34z1"/>
    <w:rsid w:val="00D0597D"/>
    <w:rPr>
      <w:rFonts w:ascii="Courier New" w:hAnsi="Courier New" w:cs="Courier New"/>
    </w:rPr>
  </w:style>
  <w:style w:type="character" w:customStyle="1" w:styleId="WW8Num34z2">
    <w:name w:val="WW8Num34z2"/>
    <w:rsid w:val="00D0597D"/>
    <w:rPr>
      <w:rFonts w:ascii="Wingdings" w:hAnsi="Wingdings" w:cs="Wingdings"/>
    </w:rPr>
  </w:style>
  <w:style w:type="character" w:customStyle="1" w:styleId="WW8Num35z1">
    <w:name w:val="WW8Num35z1"/>
    <w:rsid w:val="00D0597D"/>
    <w:rPr>
      <w:rFonts w:ascii="Courier New" w:hAnsi="Courier New" w:cs="Courier New"/>
    </w:rPr>
  </w:style>
  <w:style w:type="character" w:customStyle="1" w:styleId="WW8Num35z2">
    <w:name w:val="WW8Num35z2"/>
    <w:rsid w:val="00D0597D"/>
    <w:rPr>
      <w:rFonts w:ascii="Wingdings" w:hAnsi="Wingdings"/>
    </w:rPr>
  </w:style>
  <w:style w:type="character" w:customStyle="1" w:styleId="WW8Num35z3">
    <w:name w:val="WW8Num35z3"/>
    <w:rsid w:val="00D0597D"/>
    <w:rPr>
      <w:rFonts w:ascii="Symbol" w:hAnsi="Symbol"/>
    </w:rPr>
  </w:style>
  <w:style w:type="character" w:customStyle="1" w:styleId="WW8Num36z1">
    <w:name w:val="WW8Num36z1"/>
    <w:rsid w:val="00D0597D"/>
    <w:rPr>
      <w:rFonts w:ascii="Courier New" w:hAnsi="Courier New" w:cs="Courier New"/>
    </w:rPr>
  </w:style>
  <w:style w:type="character" w:customStyle="1" w:styleId="WW8Num36z2">
    <w:name w:val="WW8Num36z2"/>
    <w:rsid w:val="00D0597D"/>
    <w:rPr>
      <w:rFonts w:ascii="Wingdings" w:hAnsi="Wingdings"/>
    </w:rPr>
  </w:style>
  <w:style w:type="character" w:customStyle="1" w:styleId="WW8Num36z3">
    <w:name w:val="WW8Num36z3"/>
    <w:rsid w:val="00D0597D"/>
    <w:rPr>
      <w:rFonts w:ascii="Symbol" w:hAnsi="Symbol"/>
    </w:rPr>
  </w:style>
  <w:style w:type="character" w:customStyle="1" w:styleId="WW8Num37z1">
    <w:name w:val="WW8Num37z1"/>
    <w:rsid w:val="00D0597D"/>
    <w:rPr>
      <w:rFonts w:ascii="Courier New" w:hAnsi="Courier New" w:cs="Courier New"/>
    </w:rPr>
  </w:style>
  <w:style w:type="character" w:customStyle="1" w:styleId="WW8Num37z2">
    <w:name w:val="WW8Num37z2"/>
    <w:rsid w:val="00D0597D"/>
    <w:rPr>
      <w:rFonts w:ascii="Wingdings" w:hAnsi="Wingdings" w:cs="Wingdings"/>
    </w:rPr>
  </w:style>
  <w:style w:type="character" w:customStyle="1" w:styleId="WW8Num39z0">
    <w:name w:val="WW8Num39z0"/>
    <w:rsid w:val="00D0597D"/>
    <w:rPr>
      <w:rFonts w:ascii="Symbol" w:hAnsi="Symbol"/>
    </w:rPr>
  </w:style>
  <w:style w:type="character" w:customStyle="1" w:styleId="WW8Num39z1">
    <w:name w:val="WW8Num39z1"/>
    <w:rsid w:val="00D0597D"/>
    <w:rPr>
      <w:rFonts w:ascii="Courier New" w:hAnsi="Courier New" w:cs="Courier New"/>
    </w:rPr>
  </w:style>
  <w:style w:type="character" w:customStyle="1" w:styleId="WW8Num39z2">
    <w:name w:val="WW8Num39z2"/>
    <w:rsid w:val="00D0597D"/>
    <w:rPr>
      <w:rFonts w:ascii="Wingdings" w:hAnsi="Wingdings"/>
    </w:rPr>
  </w:style>
  <w:style w:type="character" w:customStyle="1" w:styleId="WW8Num40z0">
    <w:name w:val="WW8Num40z0"/>
    <w:rsid w:val="00D0597D"/>
    <w:rPr>
      <w:rFonts w:ascii="Symbol" w:hAnsi="Symbol"/>
    </w:rPr>
  </w:style>
  <w:style w:type="character" w:customStyle="1" w:styleId="1f4">
    <w:name w:val="Основной шрифт абзаца1"/>
    <w:rsid w:val="00D0597D"/>
  </w:style>
  <w:style w:type="character" w:customStyle="1" w:styleId="afffff7">
    <w:name w:val="Маркеры списка"/>
    <w:rsid w:val="00D0597D"/>
    <w:rPr>
      <w:rFonts w:ascii="OpenSymbol" w:eastAsia="OpenSymbol" w:hAnsi="OpenSymbol" w:cs="OpenSymbol"/>
    </w:rPr>
  </w:style>
  <w:style w:type="paragraph" w:styleId="afffff8">
    <w:name w:val="List"/>
    <w:basedOn w:val="a5"/>
    <w:rsid w:val="00D0597D"/>
    <w:pPr>
      <w:widowControl/>
      <w:suppressAutoHyphens/>
      <w:autoSpaceDE/>
      <w:autoSpaceDN/>
      <w:spacing w:line="360" w:lineRule="auto"/>
    </w:pPr>
    <w:rPr>
      <w:rFonts w:ascii="Arial" w:eastAsia="Times New Roman" w:hAnsi="Arial" w:cs="Tahoma"/>
      <w:sz w:val="24"/>
      <w:szCs w:val="24"/>
      <w:lang w:eastAsia="ar-SA" w:bidi="ar-SA"/>
    </w:rPr>
  </w:style>
  <w:style w:type="paragraph" w:customStyle="1" w:styleId="3f3">
    <w:name w:val="Название3"/>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3f4">
    <w:name w:val="Указатель3"/>
    <w:basedOn w:val="a"/>
    <w:rsid w:val="00D0597D"/>
    <w:pPr>
      <w:suppressLineNumbers/>
      <w:suppressAutoHyphens/>
      <w:spacing w:after="0" w:line="240" w:lineRule="auto"/>
      <w:jc w:val="left"/>
    </w:pPr>
    <w:rPr>
      <w:rFonts w:ascii="Arial" w:eastAsia="Times New Roman" w:hAnsi="Arial" w:cs="Tahoma"/>
      <w:sz w:val="28"/>
      <w:szCs w:val="28"/>
      <w:lang w:eastAsia="ar-SA"/>
    </w:rPr>
  </w:style>
  <w:style w:type="paragraph" w:customStyle="1" w:styleId="2f8">
    <w:name w:val="Название2"/>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2f9">
    <w:name w:val="Указатель2"/>
    <w:basedOn w:val="a"/>
    <w:rsid w:val="00D0597D"/>
    <w:pPr>
      <w:suppressLineNumbers/>
      <w:suppressAutoHyphens/>
      <w:spacing w:after="0" w:line="240" w:lineRule="auto"/>
      <w:jc w:val="left"/>
    </w:pPr>
    <w:rPr>
      <w:rFonts w:ascii="Arial" w:eastAsia="Times New Roman" w:hAnsi="Arial" w:cs="Tahoma"/>
      <w:sz w:val="28"/>
      <w:szCs w:val="28"/>
      <w:lang w:eastAsia="ar-SA"/>
    </w:rPr>
  </w:style>
  <w:style w:type="paragraph" w:customStyle="1" w:styleId="1f5">
    <w:name w:val="Название1"/>
    <w:basedOn w:val="a"/>
    <w:rsid w:val="00D0597D"/>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1f6">
    <w:name w:val="Указатель1"/>
    <w:basedOn w:val="a"/>
    <w:rsid w:val="00D0597D"/>
    <w:pPr>
      <w:suppressLineNumbers/>
      <w:suppressAutoHyphens/>
      <w:spacing w:after="0" w:line="240" w:lineRule="auto"/>
      <w:jc w:val="left"/>
    </w:pPr>
    <w:rPr>
      <w:rFonts w:ascii="Arial" w:eastAsia="Times New Roman" w:hAnsi="Arial" w:cs="Tahoma"/>
      <w:sz w:val="24"/>
      <w:szCs w:val="24"/>
      <w:lang w:eastAsia="ar-SA"/>
    </w:rPr>
  </w:style>
  <w:style w:type="paragraph" w:customStyle="1" w:styleId="212">
    <w:name w:val="Основной текст с отступом 21"/>
    <w:basedOn w:val="a"/>
    <w:rsid w:val="00D0597D"/>
    <w:pPr>
      <w:suppressAutoHyphens/>
      <w:spacing w:after="0" w:line="360" w:lineRule="auto"/>
      <w:ind w:firstLine="708"/>
    </w:pPr>
    <w:rPr>
      <w:rFonts w:ascii="Times New Roman" w:eastAsia="Times New Roman" w:hAnsi="Times New Roman" w:cs="Times New Roman"/>
      <w:bCs/>
      <w:sz w:val="24"/>
      <w:szCs w:val="24"/>
      <w:lang w:eastAsia="ar-SA"/>
    </w:rPr>
  </w:style>
  <w:style w:type="paragraph" w:customStyle="1" w:styleId="313">
    <w:name w:val="Основной текст 31"/>
    <w:basedOn w:val="a"/>
    <w:rsid w:val="00D0597D"/>
    <w:pPr>
      <w:widowControl w:val="0"/>
      <w:suppressAutoHyphens/>
      <w:spacing w:after="0" w:line="240" w:lineRule="auto"/>
      <w:jc w:val="left"/>
    </w:pPr>
    <w:rPr>
      <w:rFonts w:ascii="Times New Roman" w:eastAsia="Times New Roman" w:hAnsi="Times New Roman" w:cs="Times New Roman"/>
      <w:sz w:val="24"/>
      <w:szCs w:val="20"/>
      <w:lang w:eastAsia="ar-SA"/>
    </w:rPr>
  </w:style>
  <w:style w:type="paragraph" w:customStyle="1" w:styleId="213">
    <w:name w:val="Нумерованный список 21"/>
    <w:basedOn w:val="a"/>
    <w:rsid w:val="00D0597D"/>
    <w:pPr>
      <w:tabs>
        <w:tab w:val="left" w:pos="10650"/>
      </w:tabs>
      <w:suppressAutoHyphens/>
      <w:spacing w:after="0" w:line="240" w:lineRule="auto"/>
      <w:ind w:left="1065" w:hanging="360"/>
      <w:jc w:val="left"/>
    </w:pPr>
    <w:rPr>
      <w:rFonts w:ascii="Times New Roman" w:eastAsia="Times New Roman" w:hAnsi="Times New Roman" w:cs="Times New Roman"/>
      <w:sz w:val="24"/>
      <w:szCs w:val="24"/>
      <w:lang w:eastAsia="ar-SA"/>
    </w:rPr>
  </w:style>
  <w:style w:type="paragraph" w:customStyle="1" w:styleId="1f7">
    <w:name w:val="Цитата1"/>
    <w:basedOn w:val="a"/>
    <w:rsid w:val="00D0597D"/>
    <w:pPr>
      <w:suppressAutoHyphens/>
      <w:spacing w:after="0" w:line="240" w:lineRule="auto"/>
      <w:ind w:left="-108" w:right="-108"/>
      <w:jc w:val="left"/>
    </w:pPr>
    <w:rPr>
      <w:rFonts w:ascii="Times New Roman" w:eastAsia="Times New Roman" w:hAnsi="Times New Roman" w:cs="Times New Roman"/>
      <w:szCs w:val="24"/>
      <w:lang w:eastAsia="ar-SA"/>
    </w:rPr>
  </w:style>
  <w:style w:type="paragraph" w:customStyle="1" w:styleId="31">
    <w:name w:val="Маркированный список 31"/>
    <w:basedOn w:val="a"/>
    <w:rsid w:val="00D0597D"/>
    <w:pPr>
      <w:numPr>
        <w:numId w:val="4"/>
      </w:numPr>
      <w:tabs>
        <w:tab w:val="left" w:pos="0"/>
        <w:tab w:val="left" w:pos="360"/>
      </w:tabs>
      <w:suppressAutoHyphens/>
      <w:spacing w:after="0" w:line="360" w:lineRule="auto"/>
      <w:ind w:left="0" w:firstLine="900"/>
      <w:jc w:val="left"/>
    </w:pPr>
    <w:rPr>
      <w:rFonts w:ascii="Times New Roman" w:eastAsia="Times New Roman" w:hAnsi="Times New Roman" w:cs="Times New Roman"/>
      <w:sz w:val="28"/>
      <w:szCs w:val="24"/>
      <w:lang w:eastAsia="ar-SA"/>
    </w:rPr>
  </w:style>
  <w:style w:type="paragraph" w:customStyle="1" w:styleId="1f8">
    <w:name w:val="Название объекта1"/>
    <w:basedOn w:val="a"/>
    <w:next w:val="a"/>
    <w:rsid w:val="00D0597D"/>
    <w:pPr>
      <w:suppressAutoHyphens/>
      <w:spacing w:before="120" w:after="120" w:line="240" w:lineRule="auto"/>
      <w:jc w:val="left"/>
    </w:pPr>
    <w:rPr>
      <w:rFonts w:ascii="Times New Roman" w:eastAsia="Times New Roman" w:hAnsi="Times New Roman" w:cs="Times New Roman"/>
      <w:b/>
      <w:bCs/>
      <w:sz w:val="20"/>
      <w:szCs w:val="20"/>
      <w:lang w:eastAsia="ar-SA"/>
    </w:rPr>
  </w:style>
  <w:style w:type="paragraph" w:customStyle="1" w:styleId="214">
    <w:name w:val="Список 21"/>
    <w:basedOn w:val="a"/>
    <w:rsid w:val="00D0597D"/>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paragraph" w:customStyle="1" w:styleId="1f9">
    <w:name w:val="Схема документа1"/>
    <w:basedOn w:val="a"/>
    <w:rsid w:val="00D0597D"/>
    <w:pPr>
      <w:shd w:val="clear" w:color="auto" w:fill="000080"/>
      <w:suppressAutoHyphens/>
      <w:spacing w:after="0" w:line="240" w:lineRule="auto"/>
      <w:jc w:val="left"/>
    </w:pPr>
    <w:rPr>
      <w:rFonts w:ascii="Tahoma" w:eastAsia="Times New Roman" w:hAnsi="Tahoma" w:cs="Tahoma"/>
      <w:sz w:val="20"/>
      <w:szCs w:val="20"/>
      <w:lang w:eastAsia="ar-SA"/>
    </w:rPr>
  </w:style>
  <w:style w:type="paragraph" w:customStyle="1" w:styleId="314">
    <w:name w:val="Список 31"/>
    <w:basedOn w:val="a"/>
    <w:rsid w:val="00D0597D"/>
    <w:pPr>
      <w:suppressAutoHyphens/>
      <w:spacing w:after="0" w:line="240" w:lineRule="auto"/>
      <w:ind w:left="849" w:hanging="283"/>
      <w:jc w:val="left"/>
    </w:pPr>
    <w:rPr>
      <w:rFonts w:ascii="Times New Roman" w:eastAsia="Times New Roman" w:hAnsi="Times New Roman" w:cs="Times New Roman"/>
      <w:sz w:val="24"/>
      <w:szCs w:val="24"/>
      <w:lang w:eastAsia="ar-SA"/>
    </w:rPr>
  </w:style>
  <w:style w:type="paragraph" w:customStyle="1" w:styleId="102">
    <w:name w:val="Оглавление 10"/>
    <w:basedOn w:val="1f6"/>
    <w:rsid w:val="00D0597D"/>
    <w:pPr>
      <w:tabs>
        <w:tab w:val="right" w:leader="dot" w:pos="30013"/>
      </w:tabs>
      <w:ind w:left="2547"/>
    </w:pPr>
  </w:style>
  <w:style w:type="paragraph" w:customStyle="1" w:styleId="afffff9">
    <w:name w:val="Заголовок таблицы"/>
    <w:basedOn w:val="affffc"/>
    <w:rsid w:val="00D0597D"/>
    <w:pPr>
      <w:widowControl/>
      <w:jc w:val="center"/>
    </w:pPr>
    <w:rPr>
      <w:rFonts w:eastAsia="Times New Roman"/>
      <w:b/>
      <w:bCs/>
      <w:kern w:val="0"/>
      <w:lang w:eastAsia="ar-SA" w:bidi="ar-SA"/>
    </w:rPr>
  </w:style>
  <w:style w:type="paragraph" w:customStyle="1" w:styleId="afffffa">
    <w:name w:val="Содержимое врезки"/>
    <w:basedOn w:val="a5"/>
    <w:rsid w:val="00D0597D"/>
    <w:pPr>
      <w:widowControl/>
      <w:suppressAutoHyphens/>
      <w:autoSpaceDE/>
      <w:autoSpaceDN/>
      <w:spacing w:line="360" w:lineRule="auto"/>
    </w:pPr>
    <w:rPr>
      <w:rFonts w:ascii="Times New Roman" w:eastAsia="Times New Roman" w:hAnsi="Times New Roman" w:cs="Times New Roman"/>
      <w:sz w:val="24"/>
      <w:szCs w:val="24"/>
      <w:lang w:eastAsia="ar-SA" w:bidi="ar-SA"/>
    </w:rPr>
  </w:style>
  <w:style w:type="paragraph" w:customStyle="1" w:styleId="2fa">
    <w:name w:val="Схема документа2"/>
    <w:basedOn w:val="a"/>
    <w:rsid w:val="00D0597D"/>
    <w:pPr>
      <w:shd w:val="clear" w:color="auto" w:fill="000080"/>
      <w:suppressAutoHyphens/>
      <w:spacing w:after="0" w:line="240" w:lineRule="auto"/>
      <w:jc w:val="left"/>
    </w:pPr>
    <w:rPr>
      <w:rFonts w:ascii="Tahoma" w:eastAsia="Times New Roman" w:hAnsi="Tahoma" w:cs="Tahoma"/>
      <w:sz w:val="20"/>
      <w:szCs w:val="20"/>
      <w:lang w:eastAsia="ar-SA"/>
    </w:rPr>
  </w:style>
  <w:style w:type="character" w:customStyle="1" w:styleId="Main1">
    <w:name w:val="Main Знак1"/>
    <w:rsid w:val="00D0597D"/>
    <w:rPr>
      <w:rFonts w:eastAsia="Arial" w:cs="Tahoma"/>
      <w:sz w:val="24"/>
      <w:szCs w:val="16"/>
      <w:lang w:eastAsia="ar-SA"/>
    </w:rPr>
  </w:style>
  <w:style w:type="character" w:customStyle="1" w:styleId="11pt">
    <w:name w:val="Основной текст + 11 pt"/>
    <w:rsid w:val="00D0597D"/>
    <w:rPr>
      <w:b w:val="0"/>
      <w:bCs w:val="0"/>
      <w:i w:val="0"/>
      <w:iCs w:val="0"/>
      <w:smallCaps w:val="0"/>
      <w:strike w:val="0"/>
      <w:dstrike w:val="0"/>
      <w:spacing w:val="0"/>
      <w:sz w:val="22"/>
      <w:szCs w:val="22"/>
      <w:u w:val="none"/>
      <w:effect w:val="none"/>
      <w:shd w:val="clear" w:color="auto" w:fill="FFFFFF"/>
    </w:rPr>
  </w:style>
  <w:style w:type="character" w:customStyle="1" w:styleId="af4">
    <w:name w:val="Обычный (веб) Знак"/>
    <w:aliases w:val="Обычный (Web) Знак,Обычный (Web)1 Знак,Обычный (Web)11 Знак"/>
    <w:link w:val="af3"/>
    <w:locked/>
    <w:rsid w:val="00D121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642">
      <w:bodyDiv w:val="1"/>
      <w:marLeft w:val="0"/>
      <w:marRight w:val="0"/>
      <w:marTop w:val="0"/>
      <w:marBottom w:val="0"/>
      <w:divBdr>
        <w:top w:val="none" w:sz="0" w:space="0" w:color="auto"/>
        <w:left w:val="none" w:sz="0" w:space="0" w:color="auto"/>
        <w:bottom w:val="none" w:sz="0" w:space="0" w:color="auto"/>
        <w:right w:val="none" w:sz="0" w:space="0" w:color="auto"/>
      </w:divBdr>
    </w:div>
    <w:div w:id="677972831">
      <w:bodyDiv w:val="1"/>
      <w:marLeft w:val="0"/>
      <w:marRight w:val="0"/>
      <w:marTop w:val="0"/>
      <w:marBottom w:val="0"/>
      <w:divBdr>
        <w:top w:val="none" w:sz="0" w:space="0" w:color="auto"/>
        <w:left w:val="none" w:sz="0" w:space="0" w:color="auto"/>
        <w:bottom w:val="none" w:sz="0" w:space="0" w:color="auto"/>
        <w:right w:val="none" w:sz="0" w:space="0" w:color="auto"/>
      </w:divBdr>
    </w:div>
    <w:div w:id="767308730">
      <w:bodyDiv w:val="1"/>
      <w:marLeft w:val="0"/>
      <w:marRight w:val="0"/>
      <w:marTop w:val="0"/>
      <w:marBottom w:val="0"/>
      <w:divBdr>
        <w:top w:val="none" w:sz="0" w:space="0" w:color="auto"/>
        <w:left w:val="none" w:sz="0" w:space="0" w:color="auto"/>
        <w:bottom w:val="none" w:sz="0" w:space="0" w:color="auto"/>
        <w:right w:val="none" w:sz="0" w:space="0" w:color="auto"/>
      </w:divBdr>
    </w:div>
    <w:div w:id="1457719299">
      <w:bodyDiv w:val="1"/>
      <w:marLeft w:val="0"/>
      <w:marRight w:val="0"/>
      <w:marTop w:val="0"/>
      <w:marBottom w:val="0"/>
      <w:divBdr>
        <w:top w:val="none" w:sz="0" w:space="0" w:color="auto"/>
        <w:left w:val="none" w:sz="0" w:space="0" w:color="auto"/>
        <w:bottom w:val="none" w:sz="0" w:space="0" w:color="auto"/>
        <w:right w:val="none" w:sz="0" w:space="0" w:color="auto"/>
      </w:divBdr>
      <w:divsChild>
        <w:div w:id="1516770831">
          <w:marLeft w:val="0"/>
          <w:marRight w:val="0"/>
          <w:marTop w:val="0"/>
          <w:marBottom w:val="0"/>
          <w:divBdr>
            <w:top w:val="none" w:sz="0" w:space="0" w:color="auto"/>
            <w:left w:val="none" w:sz="0" w:space="0" w:color="auto"/>
            <w:bottom w:val="none" w:sz="0" w:space="0" w:color="auto"/>
            <w:right w:val="none" w:sz="0" w:space="0" w:color="auto"/>
          </w:divBdr>
        </w:div>
      </w:divsChild>
    </w:div>
    <w:div w:id="1482847747">
      <w:bodyDiv w:val="1"/>
      <w:marLeft w:val="0"/>
      <w:marRight w:val="0"/>
      <w:marTop w:val="0"/>
      <w:marBottom w:val="0"/>
      <w:divBdr>
        <w:top w:val="none" w:sz="0" w:space="0" w:color="auto"/>
        <w:left w:val="none" w:sz="0" w:space="0" w:color="auto"/>
        <w:bottom w:val="none" w:sz="0" w:space="0" w:color="auto"/>
        <w:right w:val="none" w:sz="0" w:space="0" w:color="auto"/>
      </w:divBdr>
    </w:div>
    <w:div w:id="1539201323">
      <w:bodyDiv w:val="1"/>
      <w:marLeft w:val="0"/>
      <w:marRight w:val="0"/>
      <w:marTop w:val="0"/>
      <w:marBottom w:val="0"/>
      <w:divBdr>
        <w:top w:val="none" w:sz="0" w:space="0" w:color="auto"/>
        <w:left w:val="none" w:sz="0" w:space="0" w:color="auto"/>
        <w:bottom w:val="none" w:sz="0" w:space="0" w:color="auto"/>
        <w:right w:val="none" w:sz="0" w:space="0" w:color="auto"/>
      </w:divBdr>
    </w:div>
    <w:div w:id="1558853543">
      <w:bodyDiv w:val="1"/>
      <w:marLeft w:val="0"/>
      <w:marRight w:val="0"/>
      <w:marTop w:val="0"/>
      <w:marBottom w:val="0"/>
      <w:divBdr>
        <w:top w:val="none" w:sz="0" w:space="0" w:color="auto"/>
        <w:left w:val="none" w:sz="0" w:space="0" w:color="auto"/>
        <w:bottom w:val="none" w:sz="0" w:space="0" w:color="auto"/>
        <w:right w:val="none" w:sz="0" w:space="0" w:color="auto"/>
      </w:divBdr>
    </w:div>
    <w:div w:id="1604727441">
      <w:bodyDiv w:val="1"/>
      <w:marLeft w:val="0"/>
      <w:marRight w:val="0"/>
      <w:marTop w:val="0"/>
      <w:marBottom w:val="0"/>
      <w:divBdr>
        <w:top w:val="none" w:sz="0" w:space="0" w:color="auto"/>
        <w:left w:val="none" w:sz="0" w:space="0" w:color="auto"/>
        <w:bottom w:val="none" w:sz="0" w:space="0" w:color="auto"/>
        <w:right w:val="none" w:sz="0" w:space="0" w:color="auto"/>
      </w:divBdr>
    </w:div>
    <w:div w:id="1765570935">
      <w:bodyDiv w:val="1"/>
      <w:marLeft w:val="0"/>
      <w:marRight w:val="0"/>
      <w:marTop w:val="0"/>
      <w:marBottom w:val="0"/>
      <w:divBdr>
        <w:top w:val="none" w:sz="0" w:space="0" w:color="auto"/>
        <w:left w:val="none" w:sz="0" w:space="0" w:color="auto"/>
        <w:bottom w:val="none" w:sz="0" w:space="0" w:color="auto"/>
        <w:right w:val="none" w:sz="0" w:space="0" w:color="auto"/>
      </w:divBdr>
    </w:div>
    <w:div w:id="1889300741">
      <w:bodyDiv w:val="1"/>
      <w:marLeft w:val="0"/>
      <w:marRight w:val="0"/>
      <w:marTop w:val="0"/>
      <w:marBottom w:val="0"/>
      <w:divBdr>
        <w:top w:val="none" w:sz="0" w:space="0" w:color="auto"/>
        <w:left w:val="none" w:sz="0" w:space="0" w:color="auto"/>
        <w:bottom w:val="none" w:sz="0" w:space="0" w:color="auto"/>
        <w:right w:val="none" w:sz="0" w:space="0" w:color="auto"/>
      </w:divBdr>
    </w:div>
    <w:div w:id="1964532256">
      <w:bodyDiv w:val="1"/>
      <w:marLeft w:val="0"/>
      <w:marRight w:val="0"/>
      <w:marTop w:val="0"/>
      <w:marBottom w:val="0"/>
      <w:divBdr>
        <w:top w:val="none" w:sz="0" w:space="0" w:color="auto"/>
        <w:left w:val="none" w:sz="0" w:space="0" w:color="auto"/>
        <w:bottom w:val="none" w:sz="0" w:space="0" w:color="auto"/>
        <w:right w:val="none" w:sz="0" w:space="0" w:color="auto"/>
      </w:divBdr>
    </w:div>
    <w:div w:id="19676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tp.economy.gov.ru/metod-materials/39.pdf" TargetMode="External"/><Relationship Id="rId4" Type="http://schemas.openxmlformats.org/officeDocument/2006/relationships/settings" Target="settings.xml"/><Relationship Id="rId9" Type="http://schemas.openxmlformats.org/officeDocument/2006/relationships/hyperlink" Target="consultantplus://offline/ref=D2AB8A7FB00A17ECA1F36E56E959BF978D4878EDCF6CD3C4CC113121D7852023460D4141581619301F7CD0DABFE1E11D30Q8n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63A9A76-AB88-45E8-9FE4-14E71EC4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6711</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«ПК ГЕО»</dc:creator>
  <cp:lastModifiedBy>Федорова Екатерина Федоровна</cp:lastModifiedBy>
  <cp:revision>57</cp:revision>
  <dcterms:created xsi:type="dcterms:W3CDTF">2020-11-13T09:14:00Z</dcterms:created>
  <dcterms:modified xsi:type="dcterms:W3CDTF">2025-01-16T13:57:00Z</dcterms:modified>
</cp:coreProperties>
</file>