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F80F" w14:textId="06982D20" w:rsidR="00977ECC" w:rsidRPr="00F267F0" w:rsidRDefault="003818D4" w:rsidP="00977EC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03</w:t>
      </w:r>
      <w:r w:rsidR="003475A2" w:rsidRPr="00F267F0">
        <w:rPr>
          <w:rFonts w:ascii="Times New Roman" w:hAnsi="Times New Roman" w:cs="Times New Roman"/>
          <w:szCs w:val="24"/>
        </w:rPr>
        <w:t>.</w:t>
      </w:r>
      <w:r w:rsidR="00E5589F" w:rsidRPr="00F267F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5</w:t>
      </w:r>
      <w:r w:rsidR="00977ECC" w:rsidRPr="00F267F0">
        <w:rPr>
          <w:rFonts w:ascii="Times New Roman" w:hAnsi="Times New Roman" w:cs="Times New Roman"/>
          <w:szCs w:val="24"/>
        </w:rPr>
        <w:t>.20</w:t>
      </w:r>
      <w:r w:rsidR="00E5589F" w:rsidRPr="00F267F0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3</w:t>
      </w:r>
      <w:r w:rsidR="00977ECC" w:rsidRPr="00F267F0">
        <w:rPr>
          <w:rFonts w:ascii="Times New Roman" w:hAnsi="Times New Roman" w:cs="Times New Roman"/>
          <w:szCs w:val="24"/>
        </w:rPr>
        <w:t>г.</w:t>
      </w:r>
    </w:p>
    <w:p w14:paraId="4E913662" w14:textId="77777777" w:rsidR="00F267F0" w:rsidRDefault="00F267F0" w:rsidP="004342F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3E02CC3" w14:textId="77777777" w:rsidR="00977ECC" w:rsidRPr="00F267F0" w:rsidRDefault="00E653CA" w:rsidP="0043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F0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AD1A1A" w:rsidRPr="00F267F0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</w:p>
    <w:p w14:paraId="3A22028B" w14:textId="77777777" w:rsidR="00242954" w:rsidRPr="00F267F0" w:rsidRDefault="00F267F0" w:rsidP="0043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F0">
        <w:rPr>
          <w:rFonts w:ascii="Times New Roman" w:hAnsi="Times New Roman" w:cs="Times New Roman"/>
          <w:sz w:val="24"/>
          <w:szCs w:val="24"/>
        </w:rPr>
        <w:t xml:space="preserve">проведённых </w:t>
      </w:r>
      <w:r w:rsidR="00AD1A1A" w:rsidRPr="00F267F0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E653CA" w:rsidRPr="00F267F0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14:paraId="45C84FD5" w14:textId="2A613A6A" w:rsidR="00195B00" w:rsidRPr="00F267F0" w:rsidRDefault="00C91597" w:rsidP="00195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7F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обосновывающих лимиты и квоты добычи охотничьих ресурсов в сезоне охоты 202</w:t>
      </w:r>
      <w:r w:rsidR="003818D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267F0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3818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26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охотничьих хозяйств: ООО «Медынский парк», ООО «Строительная компания «Монолит-М», ООО «Ново-Беляево», ООО «Охотничье хозяйство «Озерное», общедоступных охотничьих угодий, расположенных на территории Медынского района Калужской области</w:t>
      </w:r>
    </w:p>
    <w:p w14:paraId="30AB8734" w14:textId="77777777" w:rsidR="00C91597" w:rsidRPr="00F267F0" w:rsidRDefault="00C91597" w:rsidP="00195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EB427" w14:textId="7514F2BD" w:rsidR="00AE5562" w:rsidRPr="00F267F0" w:rsidRDefault="00DA3D1D" w:rsidP="00286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7F0">
        <w:rPr>
          <w:rFonts w:ascii="Times New Roman" w:hAnsi="Times New Roman" w:cs="Times New Roman"/>
          <w:sz w:val="24"/>
          <w:szCs w:val="24"/>
        </w:rPr>
        <w:t>Руководствуясь</w:t>
      </w:r>
      <w:r w:rsidR="00E653CA" w:rsidRPr="00F267F0"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  <w:r w:rsidR="006A6DCE" w:rsidRPr="00F267F0">
        <w:rPr>
          <w:rFonts w:ascii="Times New Roman" w:hAnsi="Times New Roman" w:cs="Times New Roman"/>
          <w:sz w:val="24"/>
          <w:szCs w:val="24"/>
        </w:rPr>
        <w:t xml:space="preserve">Медынского </w:t>
      </w:r>
      <w:r w:rsidR="006A6DCE" w:rsidRPr="003818D4">
        <w:rPr>
          <w:rFonts w:ascii="Times New Roman" w:hAnsi="Times New Roman" w:cs="Times New Roman"/>
          <w:sz w:val="24"/>
          <w:szCs w:val="24"/>
        </w:rPr>
        <w:t>района</w:t>
      </w:r>
      <w:r w:rsidR="00AD1A1A" w:rsidRPr="003818D4">
        <w:rPr>
          <w:rFonts w:ascii="Times New Roman" w:hAnsi="Times New Roman" w:cs="Times New Roman"/>
          <w:sz w:val="24"/>
          <w:szCs w:val="24"/>
        </w:rPr>
        <w:t xml:space="preserve"> </w:t>
      </w:r>
      <w:r w:rsidR="00E653CA" w:rsidRPr="003818D4">
        <w:rPr>
          <w:rFonts w:ascii="Times New Roman" w:hAnsi="Times New Roman" w:cs="Times New Roman"/>
          <w:sz w:val="24"/>
          <w:szCs w:val="24"/>
        </w:rPr>
        <w:t xml:space="preserve"> </w:t>
      </w:r>
      <w:r w:rsidRPr="003818D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818D4">
        <w:rPr>
          <w:rFonts w:ascii="Times New Roman" w:eastAsia="Times New Roman" w:hAnsi="Times New Roman" w:cs="Times New Roman"/>
          <w:sz w:val="24"/>
          <w:szCs w:val="24"/>
        </w:rPr>
        <w:t>06</w:t>
      </w:r>
      <w:r w:rsidR="006A6DCE" w:rsidRPr="00381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8D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AD1A1A" w:rsidRPr="00381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8D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91597" w:rsidRPr="003818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18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8D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195B00" w:rsidRPr="00381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8D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267F0" w:rsidRPr="00381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8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95B00" w:rsidRPr="00F2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3CA" w:rsidRPr="00F267F0">
        <w:rPr>
          <w:rFonts w:ascii="Times New Roman" w:hAnsi="Times New Roman" w:cs="Times New Roman"/>
          <w:sz w:val="24"/>
          <w:szCs w:val="24"/>
        </w:rPr>
        <w:t>«</w:t>
      </w:r>
      <w:r w:rsidR="00E653CA" w:rsidRPr="00F267F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AD1A1A" w:rsidRPr="00F267F0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по форме </w:t>
      </w:r>
      <w:r w:rsidR="00E653CA" w:rsidRPr="00F267F0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AD1A1A" w:rsidRPr="00F2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3CA" w:rsidRPr="00F2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B00" w:rsidRPr="00F267F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91597" w:rsidRPr="00F267F0">
        <w:rPr>
          <w:rFonts w:ascii="Times New Roman" w:eastAsia="Times New Roman" w:hAnsi="Times New Roman" w:cs="Times New Roman"/>
          <w:sz w:val="24"/>
          <w:szCs w:val="24"/>
        </w:rPr>
        <w:t>материалам, обосновывающим лимиты и квоты добычи охотничьих ресурсов в сезоне охоты 202</w:t>
      </w:r>
      <w:r w:rsidR="003818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1597" w:rsidRPr="00F267F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818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1597" w:rsidRPr="00F267F0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D33802" w:rsidRPr="00F26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76628" w:rsidRPr="00F267F0">
        <w:rPr>
          <w:rFonts w:ascii="Times New Roman" w:hAnsi="Times New Roman" w:cs="Times New Roman"/>
          <w:sz w:val="24"/>
          <w:szCs w:val="24"/>
        </w:rPr>
        <w:t>к</w:t>
      </w:r>
      <w:r w:rsidR="00242954" w:rsidRPr="00F267F0">
        <w:rPr>
          <w:rFonts w:ascii="Times New Roman" w:hAnsi="Times New Roman" w:cs="Times New Roman"/>
          <w:sz w:val="24"/>
          <w:szCs w:val="24"/>
        </w:rPr>
        <w:t>омисси</w:t>
      </w:r>
      <w:r w:rsidRPr="00F267F0">
        <w:rPr>
          <w:rFonts w:ascii="Times New Roman" w:hAnsi="Times New Roman" w:cs="Times New Roman"/>
          <w:sz w:val="24"/>
          <w:szCs w:val="24"/>
        </w:rPr>
        <w:t>я</w:t>
      </w:r>
      <w:r w:rsidR="00242954" w:rsidRPr="00F267F0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общественных обсуждений по форме </w:t>
      </w:r>
      <w:r w:rsidR="00E653CA" w:rsidRPr="00F267F0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242954" w:rsidRPr="00F267F0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3818D4">
        <w:rPr>
          <w:rFonts w:ascii="Times New Roman" w:hAnsi="Times New Roman" w:cs="Times New Roman"/>
          <w:bCs/>
          <w:sz w:val="24"/>
          <w:szCs w:val="24"/>
        </w:rPr>
        <w:t>03</w:t>
      </w:r>
      <w:r w:rsidR="00242954" w:rsidRPr="00F26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8D4">
        <w:rPr>
          <w:rFonts w:ascii="Times New Roman" w:hAnsi="Times New Roman" w:cs="Times New Roman"/>
          <w:bCs/>
          <w:sz w:val="24"/>
          <w:szCs w:val="24"/>
        </w:rPr>
        <w:t>мая</w:t>
      </w:r>
      <w:r w:rsidR="00242954" w:rsidRPr="00F267F0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91597" w:rsidRPr="00F267F0">
        <w:rPr>
          <w:rFonts w:ascii="Times New Roman" w:hAnsi="Times New Roman" w:cs="Times New Roman"/>
          <w:bCs/>
          <w:sz w:val="24"/>
          <w:szCs w:val="24"/>
        </w:rPr>
        <w:t>2</w:t>
      </w:r>
      <w:r w:rsidR="003818D4">
        <w:rPr>
          <w:rFonts w:ascii="Times New Roman" w:hAnsi="Times New Roman" w:cs="Times New Roman"/>
          <w:bCs/>
          <w:sz w:val="24"/>
          <w:szCs w:val="24"/>
        </w:rPr>
        <w:t>3</w:t>
      </w:r>
      <w:r w:rsidR="00242954" w:rsidRPr="00F267F0">
        <w:rPr>
          <w:rFonts w:ascii="Times New Roman" w:hAnsi="Times New Roman" w:cs="Times New Roman"/>
          <w:bCs/>
          <w:sz w:val="24"/>
          <w:szCs w:val="24"/>
        </w:rPr>
        <w:t xml:space="preserve"> года в 1</w:t>
      </w:r>
      <w:r w:rsidR="00D33802" w:rsidRPr="00F267F0">
        <w:rPr>
          <w:rFonts w:ascii="Times New Roman" w:hAnsi="Times New Roman" w:cs="Times New Roman"/>
          <w:bCs/>
          <w:sz w:val="24"/>
          <w:szCs w:val="24"/>
        </w:rPr>
        <w:t>6</w:t>
      </w:r>
      <w:r w:rsidR="00F267F0" w:rsidRPr="00F26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954" w:rsidRPr="00F267F0">
        <w:rPr>
          <w:rFonts w:ascii="Times New Roman" w:hAnsi="Times New Roman" w:cs="Times New Roman"/>
          <w:bCs/>
          <w:sz w:val="24"/>
          <w:szCs w:val="24"/>
        </w:rPr>
        <w:t xml:space="preserve">часов 00 минут по адресу: </w:t>
      </w:r>
      <w:r w:rsidR="00195B00" w:rsidRPr="00F267F0">
        <w:rPr>
          <w:rFonts w:ascii="Times New Roman" w:hAnsi="Times New Roman" w:cs="Times New Roman"/>
          <w:bCs/>
          <w:sz w:val="24"/>
          <w:szCs w:val="24"/>
        </w:rPr>
        <w:t xml:space="preserve">249950, </w:t>
      </w:r>
      <w:r w:rsidR="00242954" w:rsidRPr="00F267F0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г. Медынь, ул. Луначарского, д. 45, </w:t>
      </w:r>
      <w:r w:rsidR="00F267F0" w:rsidRPr="00F267F0">
        <w:rPr>
          <w:rFonts w:ascii="Times New Roman" w:hAnsi="Times New Roman" w:cs="Times New Roman"/>
          <w:bCs/>
          <w:sz w:val="24"/>
          <w:szCs w:val="24"/>
        </w:rPr>
        <w:t>актовый зал</w:t>
      </w:r>
      <w:r w:rsidR="00242954" w:rsidRPr="00F267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6628" w:rsidRPr="00F267F0">
        <w:rPr>
          <w:rFonts w:ascii="Times New Roman" w:hAnsi="Times New Roman" w:cs="Times New Roman"/>
          <w:bCs/>
          <w:sz w:val="24"/>
          <w:szCs w:val="24"/>
        </w:rPr>
        <w:t>прове</w:t>
      </w:r>
      <w:r w:rsidRPr="00F267F0">
        <w:rPr>
          <w:rFonts w:ascii="Times New Roman" w:hAnsi="Times New Roman" w:cs="Times New Roman"/>
          <w:bCs/>
          <w:sz w:val="24"/>
          <w:szCs w:val="24"/>
        </w:rPr>
        <w:t>ла</w:t>
      </w:r>
      <w:r w:rsidR="00195B00" w:rsidRPr="00F26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3CA" w:rsidRPr="00F267F0">
        <w:rPr>
          <w:rFonts w:ascii="Times New Roman" w:hAnsi="Times New Roman" w:cs="Times New Roman"/>
          <w:bCs/>
          <w:sz w:val="24"/>
          <w:szCs w:val="24"/>
        </w:rPr>
        <w:t>публичные</w:t>
      </w:r>
      <w:r w:rsidR="00242954" w:rsidRPr="00F267F0">
        <w:rPr>
          <w:rFonts w:ascii="Times New Roman" w:hAnsi="Times New Roman" w:cs="Times New Roman"/>
          <w:bCs/>
          <w:sz w:val="24"/>
          <w:szCs w:val="24"/>
        </w:rPr>
        <w:t xml:space="preserve"> слушания </w:t>
      </w:r>
      <w:r w:rsidR="00C91597" w:rsidRPr="00F267F0">
        <w:rPr>
          <w:rFonts w:ascii="Times New Roman" w:hAnsi="Times New Roman" w:cs="Times New Roman"/>
          <w:bCs/>
          <w:sz w:val="24"/>
          <w:szCs w:val="24"/>
        </w:rPr>
        <w:t>по указанному выше вопросу.</w:t>
      </w:r>
      <w:r w:rsidR="0089192F" w:rsidRPr="00F267F0">
        <w:rPr>
          <w:rFonts w:ascii="Times New Roman" w:hAnsi="Times New Roman" w:cs="Times New Roman"/>
          <w:sz w:val="24"/>
          <w:szCs w:val="24"/>
        </w:rPr>
        <w:t xml:space="preserve"> </w:t>
      </w:r>
      <w:r w:rsidR="00242954" w:rsidRPr="00F267F0">
        <w:rPr>
          <w:rFonts w:ascii="Times New Roman" w:hAnsi="Times New Roman" w:cs="Times New Roman"/>
          <w:sz w:val="24"/>
          <w:szCs w:val="24"/>
        </w:rPr>
        <w:t>В ходе обсуждения замечаний и предложений</w:t>
      </w:r>
      <w:r w:rsidR="00865444" w:rsidRPr="00F267F0">
        <w:rPr>
          <w:rFonts w:ascii="Times New Roman" w:hAnsi="Times New Roman" w:cs="Times New Roman"/>
          <w:sz w:val="24"/>
          <w:szCs w:val="24"/>
        </w:rPr>
        <w:t xml:space="preserve"> по обсуждаем</w:t>
      </w:r>
      <w:r w:rsidR="00C91597" w:rsidRPr="00F267F0">
        <w:rPr>
          <w:rFonts w:ascii="Times New Roman" w:hAnsi="Times New Roman" w:cs="Times New Roman"/>
          <w:sz w:val="24"/>
          <w:szCs w:val="24"/>
        </w:rPr>
        <w:t>ы</w:t>
      </w:r>
      <w:r w:rsidR="00865444" w:rsidRPr="00F267F0">
        <w:rPr>
          <w:rFonts w:ascii="Times New Roman" w:hAnsi="Times New Roman" w:cs="Times New Roman"/>
          <w:sz w:val="24"/>
          <w:szCs w:val="24"/>
        </w:rPr>
        <w:t xml:space="preserve">м </w:t>
      </w:r>
      <w:r w:rsidR="00C91597" w:rsidRPr="00F267F0">
        <w:rPr>
          <w:rFonts w:ascii="Times New Roman" w:hAnsi="Times New Roman" w:cs="Times New Roman"/>
          <w:sz w:val="24"/>
          <w:szCs w:val="24"/>
        </w:rPr>
        <w:t>материалам</w:t>
      </w:r>
      <w:r w:rsidR="00242954" w:rsidRPr="00F267F0">
        <w:rPr>
          <w:rFonts w:ascii="Times New Roman" w:hAnsi="Times New Roman" w:cs="Times New Roman"/>
          <w:sz w:val="24"/>
          <w:szCs w:val="24"/>
        </w:rPr>
        <w:t xml:space="preserve"> </w:t>
      </w:r>
      <w:r w:rsidR="00E653CA" w:rsidRPr="00F267F0">
        <w:rPr>
          <w:rFonts w:ascii="Times New Roman" w:hAnsi="Times New Roman" w:cs="Times New Roman"/>
          <w:sz w:val="24"/>
          <w:szCs w:val="24"/>
        </w:rPr>
        <w:t xml:space="preserve">общественностью </w:t>
      </w:r>
      <w:r w:rsidR="00242954" w:rsidRPr="00F267F0">
        <w:rPr>
          <w:rFonts w:ascii="Times New Roman" w:hAnsi="Times New Roman" w:cs="Times New Roman"/>
          <w:sz w:val="24"/>
          <w:szCs w:val="24"/>
        </w:rPr>
        <w:t xml:space="preserve">высказано не было. </w:t>
      </w:r>
      <w:r w:rsidR="00AE5562" w:rsidRPr="00F267F0">
        <w:rPr>
          <w:rFonts w:ascii="Times New Roman" w:hAnsi="Times New Roman" w:cs="Times New Roman"/>
          <w:sz w:val="24"/>
          <w:szCs w:val="24"/>
        </w:rPr>
        <w:t xml:space="preserve"> Общественные обсуждения признаны состоявшимися, обсуждаемы</w:t>
      </w:r>
      <w:r w:rsidR="00C91597" w:rsidRPr="00F267F0">
        <w:rPr>
          <w:rFonts w:ascii="Times New Roman" w:hAnsi="Times New Roman" w:cs="Times New Roman"/>
          <w:sz w:val="24"/>
          <w:szCs w:val="24"/>
        </w:rPr>
        <w:t>е</w:t>
      </w:r>
      <w:r w:rsidR="00AE5562" w:rsidRPr="00F267F0">
        <w:rPr>
          <w:rFonts w:ascii="Times New Roman" w:hAnsi="Times New Roman" w:cs="Times New Roman"/>
          <w:sz w:val="24"/>
          <w:szCs w:val="24"/>
        </w:rPr>
        <w:t xml:space="preserve"> </w:t>
      </w:r>
      <w:r w:rsidR="00C91597" w:rsidRPr="00F267F0">
        <w:rPr>
          <w:rFonts w:ascii="Times New Roman" w:hAnsi="Times New Roman" w:cs="Times New Roman"/>
          <w:sz w:val="24"/>
          <w:szCs w:val="24"/>
        </w:rPr>
        <w:t>материалы, обосновывающие лимиты и квоты добычи охотничьих ресурсов в сезоне охоты 202</w:t>
      </w:r>
      <w:r w:rsidR="003818D4">
        <w:rPr>
          <w:rFonts w:ascii="Times New Roman" w:hAnsi="Times New Roman" w:cs="Times New Roman"/>
          <w:sz w:val="24"/>
          <w:szCs w:val="24"/>
        </w:rPr>
        <w:t>3</w:t>
      </w:r>
      <w:r w:rsidR="00C91597" w:rsidRPr="00F267F0">
        <w:rPr>
          <w:rFonts w:ascii="Times New Roman" w:hAnsi="Times New Roman" w:cs="Times New Roman"/>
          <w:sz w:val="24"/>
          <w:szCs w:val="24"/>
        </w:rPr>
        <w:t>-202</w:t>
      </w:r>
      <w:r w:rsidR="003818D4">
        <w:rPr>
          <w:rFonts w:ascii="Times New Roman" w:hAnsi="Times New Roman" w:cs="Times New Roman"/>
          <w:sz w:val="24"/>
          <w:szCs w:val="24"/>
        </w:rPr>
        <w:t>4</w:t>
      </w:r>
      <w:r w:rsidR="00C91597" w:rsidRPr="00F267F0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104C43" w:rsidRPr="00F267F0">
        <w:rPr>
          <w:rFonts w:ascii="Times New Roman" w:eastAsia="Times New Roman" w:hAnsi="Times New Roman" w:cs="Times New Roman"/>
          <w:color w:val="000000"/>
          <w:sz w:val="24"/>
          <w:szCs w:val="24"/>
        </w:rPr>
        <w:t>– одобрен</w:t>
      </w:r>
      <w:r w:rsidR="00C91597" w:rsidRPr="00F267F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04C43" w:rsidRPr="00F267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0202FA" w14:textId="77777777" w:rsidR="00AE3509" w:rsidRPr="00F267F0" w:rsidRDefault="00AE3509" w:rsidP="00B7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38FD40" w14:textId="77777777" w:rsidR="00AE3509" w:rsidRPr="00F267F0" w:rsidRDefault="00AE3509" w:rsidP="00242954">
      <w:pPr>
        <w:pStyle w:val="a3"/>
        <w:jc w:val="both"/>
        <w:rPr>
          <w:b/>
        </w:rPr>
      </w:pPr>
      <w:r w:rsidRPr="00F267F0">
        <w:rPr>
          <w:b/>
        </w:rPr>
        <w:t>Председатель комиссии</w:t>
      </w:r>
      <w:r w:rsidR="00B76628" w:rsidRPr="00F267F0">
        <w:rPr>
          <w:b/>
        </w:rPr>
        <w:tab/>
      </w:r>
      <w:r w:rsidR="00B76628" w:rsidRPr="00F267F0">
        <w:rPr>
          <w:b/>
        </w:rPr>
        <w:tab/>
      </w:r>
      <w:r w:rsidR="00B76628" w:rsidRPr="00F267F0">
        <w:rPr>
          <w:b/>
        </w:rPr>
        <w:tab/>
      </w:r>
      <w:r w:rsidR="00B76628" w:rsidRPr="00F267F0">
        <w:rPr>
          <w:b/>
        </w:rPr>
        <w:tab/>
      </w:r>
      <w:r w:rsidR="00B76628" w:rsidRPr="00F267F0">
        <w:rPr>
          <w:b/>
        </w:rPr>
        <w:tab/>
      </w:r>
      <w:r w:rsidR="00B76628" w:rsidRPr="00F267F0">
        <w:rPr>
          <w:b/>
        </w:rPr>
        <w:tab/>
      </w:r>
      <w:r w:rsidR="00B76628" w:rsidRPr="00F267F0">
        <w:rPr>
          <w:b/>
        </w:rPr>
        <w:tab/>
      </w:r>
      <w:r w:rsidR="00B76628" w:rsidRPr="00F267F0">
        <w:rPr>
          <w:b/>
        </w:rPr>
        <w:tab/>
      </w:r>
      <w:r w:rsidR="00C91597" w:rsidRPr="00F267F0">
        <w:rPr>
          <w:b/>
        </w:rPr>
        <w:t>И.М. Иваничко</w:t>
      </w:r>
    </w:p>
    <w:p w14:paraId="7B8D649A" w14:textId="77777777" w:rsidR="004342FD" w:rsidRPr="004342FD" w:rsidRDefault="004342FD" w:rsidP="003818D4">
      <w:pPr>
        <w:spacing w:after="0"/>
        <w:rPr>
          <w:b/>
          <w:sz w:val="28"/>
          <w:szCs w:val="28"/>
        </w:rPr>
      </w:pPr>
    </w:p>
    <w:sectPr w:rsidR="004342FD" w:rsidRPr="004342FD" w:rsidSect="00F267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FD"/>
    <w:rsid w:val="00042A8F"/>
    <w:rsid w:val="00104C43"/>
    <w:rsid w:val="001369A1"/>
    <w:rsid w:val="00195B00"/>
    <w:rsid w:val="00242954"/>
    <w:rsid w:val="002701CB"/>
    <w:rsid w:val="00286D46"/>
    <w:rsid w:val="002D5883"/>
    <w:rsid w:val="003475A2"/>
    <w:rsid w:val="00375A7F"/>
    <w:rsid w:val="003818D4"/>
    <w:rsid w:val="00414888"/>
    <w:rsid w:val="004342FD"/>
    <w:rsid w:val="004563E0"/>
    <w:rsid w:val="006954F6"/>
    <w:rsid w:val="006A6DCE"/>
    <w:rsid w:val="0076587A"/>
    <w:rsid w:val="00865444"/>
    <w:rsid w:val="0089192F"/>
    <w:rsid w:val="008A03E3"/>
    <w:rsid w:val="00977ECC"/>
    <w:rsid w:val="00AD1A1A"/>
    <w:rsid w:val="00AE3509"/>
    <w:rsid w:val="00AE5562"/>
    <w:rsid w:val="00B76628"/>
    <w:rsid w:val="00BA2417"/>
    <w:rsid w:val="00C91597"/>
    <w:rsid w:val="00D33802"/>
    <w:rsid w:val="00DA3D1D"/>
    <w:rsid w:val="00E5589F"/>
    <w:rsid w:val="00E653CA"/>
    <w:rsid w:val="00F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2735"/>
  <w15:docId w15:val="{CBF0AE0A-076B-4977-BA1A-790B34A7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2022-04-08T12:23:00Z</cp:lastPrinted>
  <dcterms:created xsi:type="dcterms:W3CDTF">2023-05-04T07:31:00Z</dcterms:created>
  <dcterms:modified xsi:type="dcterms:W3CDTF">2023-05-04T07:36:00Z</dcterms:modified>
</cp:coreProperties>
</file>