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5288" w14:textId="19897E5A" w:rsidR="00762518" w:rsidRDefault="00762518" w:rsidP="007625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27.04.2021</w:t>
      </w:r>
    </w:p>
    <w:p w14:paraId="758C1188" w14:textId="4AC10468" w:rsidR="00762518" w:rsidRDefault="00762518" w:rsidP="007625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16-00</w:t>
      </w:r>
    </w:p>
    <w:p w14:paraId="69D2EF15" w14:textId="30654270" w:rsidR="00762518" w:rsidRDefault="00B64DE1" w:rsidP="007625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  <w:r w:rsidR="00762518">
        <w:rPr>
          <w:rFonts w:ascii="Times New Roman" w:hAnsi="Times New Roman" w:cs="Times New Roman"/>
          <w:b/>
          <w:sz w:val="24"/>
          <w:szCs w:val="24"/>
        </w:rPr>
        <w:t>.Медынь</w:t>
      </w:r>
    </w:p>
    <w:p w14:paraId="0EF44FC3" w14:textId="77777777" w:rsidR="00762518" w:rsidRDefault="00762518" w:rsidP="0043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AF423" w14:textId="77777777" w:rsidR="00242954" w:rsidRDefault="00E653CA" w:rsidP="0043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CA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6E69C8" w:rsidRPr="006E69C8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обсуждений</w:t>
      </w:r>
    </w:p>
    <w:p w14:paraId="672A6659" w14:textId="77777777" w:rsidR="006E69C8" w:rsidRDefault="006E69C8" w:rsidP="006E6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E4C16" w14:textId="2DD3ECCF" w:rsidR="006E69C8" w:rsidRPr="006E69C8" w:rsidRDefault="006E69C8" w:rsidP="00762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9C8">
        <w:rPr>
          <w:rFonts w:ascii="Times New Roman" w:eastAsia="Times New Roman" w:hAnsi="Times New Roman" w:cs="Times New Roman"/>
          <w:b/>
          <w:sz w:val="24"/>
          <w:szCs w:val="24"/>
        </w:rPr>
        <w:t>материалов, обосновывающих лимиты и квоты добычи охотничьих ресурсов в сезоне охоты 20</w:t>
      </w:r>
      <w:r w:rsidR="0076251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E69C8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7625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E69C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охотничьих хозяйств: </w:t>
      </w:r>
      <w:proofErr w:type="gramStart"/>
      <w:r w:rsidRPr="006E69C8">
        <w:rPr>
          <w:rFonts w:ascii="Times New Roman" w:eastAsia="Times New Roman" w:hAnsi="Times New Roman" w:cs="Times New Roman"/>
          <w:b/>
          <w:sz w:val="24"/>
          <w:szCs w:val="24"/>
        </w:rPr>
        <w:t>ООО «Медынский парк», ООО «Строительная компания «Мон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олит-М», ООО </w:t>
      </w:r>
      <w:r w:rsidRPr="006E69C8">
        <w:rPr>
          <w:rFonts w:ascii="Times New Roman" w:eastAsia="Times New Roman" w:hAnsi="Times New Roman" w:cs="Times New Roman"/>
          <w:b/>
          <w:sz w:val="24"/>
          <w:szCs w:val="24"/>
        </w:rPr>
        <w:t xml:space="preserve">  «Ново-Беляево», ООО «Охотничье хозяйство «</w:t>
      </w:r>
      <w:proofErr w:type="spellStart"/>
      <w:r w:rsidRPr="006E69C8">
        <w:rPr>
          <w:rFonts w:ascii="Times New Roman" w:eastAsia="Times New Roman" w:hAnsi="Times New Roman" w:cs="Times New Roman"/>
          <w:b/>
          <w:sz w:val="24"/>
          <w:szCs w:val="24"/>
        </w:rPr>
        <w:t>Озерное</w:t>
      </w:r>
      <w:proofErr w:type="spellEnd"/>
      <w:r w:rsidRPr="006E69C8">
        <w:rPr>
          <w:rFonts w:ascii="Times New Roman" w:eastAsia="Times New Roman" w:hAnsi="Times New Roman" w:cs="Times New Roman"/>
          <w:b/>
          <w:sz w:val="24"/>
          <w:szCs w:val="24"/>
        </w:rPr>
        <w:t>», общедоступных охотничьих угодий, расположенных на территории Меды</w:t>
      </w:r>
      <w:r w:rsidR="00762518">
        <w:rPr>
          <w:rFonts w:ascii="Times New Roman" w:eastAsia="Times New Roman" w:hAnsi="Times New Roman" w:cs="Times New Roman"/>
          <w:b/>
          <w:sz w:val="24"/>
          <w:szCs w:val="24"/>
        </w:rPr>
        <w:t>нского района Калужской области</w:t>
      </w:r>
      <w:proofErr w:type="gramEnd"/>
    </w:p>
    <w:p w14:paraId="0A37501D" w14:textId="77777777" w:rsidR="006E69C8" w:rsidRDefault="006E69C8" w:rsidP="0043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B6C7B" w14:textId="77777777" w:rsidR="00E653CA" w:rsidRDefault="00E653CA" w:rsidP="00891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094A9" w14:textId="59BDA07F" w:rsidR="006E69C8" w:rsidRDefault="00DA3D1D" w:rsidP="00762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E653CA" w:rsidRPr="00B76628">
        <w:rPr>
          <w:rFonts w:ascii="Times New Roman" w:hAnsi="Times New Roman" w:cs="Times New Roman"/>
          <w:sz w:val="24"/>
          <w:szCs w:val="24"/>
        </w:rPr>
        <w:t xml:space="preserve"> Постановлением муниципального района «Медынский район» </w:t>
      </w:r>
      <w:r w:rsidR="00762518">
        <w:rPr>
          <w:rFonts w:ascii="Times New Roman" w:eastAsia="Times New Roman" w:hAnsi="Times New Roman" w:cs="Times New Roman"/>
          <w:sz w:val="24"/>
          <w:szCs w:val="24"/>
        </w:rPr>
        <w:t>от 26</w:t>
      </w:r>
      <w:r w:rsidRPr="00B7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9C8">
        <w:rPr>
          <w:rFonts w:ascii="Times New Roman" w:eastAsia="Times New Roman" w:hAnsi="Times New Roman" w:cs="Times New Roman"/>
          <w:sz w:val="24"/>
          <w:szCs w:val="24"/>
        </w:rPr>
        <w:t xml:space="preserve"> марта 20</w:t>
      </w:r>
      <w:r w:rsidR="0076251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76628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6251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3CA" w:rsidRPr="00B76628">
        <w:rPr>
          <w:rFonts w:ascii="Times New Roman" w:hAnsi="Times New Roman" w:cs="Times New Roman"/>
          <w:sz w:val="24"/>
          <w:szCs w:val="24"/>
        </w:rPr>
        <w:t>«</w:t>
      </w:r>
      <w:r w:rsidR="00762518" w:rsidRPr="00762518">
        <w:rPr>
          <w:rFonts w:ascii="Times New Roman" w:eastAsia="Times New Roman" w:hAnsi="Times New Roman" w:cs="Times New Roman"/>
          <w:sz w:val="24"/>
          <w:szCs w:val="24"/>
        </w:rPr>
        <w:t>О проведении общественных обсуждений по форме публичных слушаний</w:t>
      </w:r>
      <w:r w:rsidR="0076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518" w:rsidRPr="00762518">
        <w:rPr>
          <w:rFonts w:ascii="Times New Roman" w:eastAsia="Times New Roman" w:hAnsi="Times New Roman" w:cs="Times New Roman"/>
          <w:sz w:val="24"/>
          <w:szCs w:val="24"/>
        </w:rPr>
        <w:t>по материалам, обосновывающих лимиты и</w:t>
      </w:r>
      <w:r w:rsidR="0076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518" w:rsidRPr="00762518">
        <w:rPr>
          <w:rFonts w:ascii="Times New Roman" w:eastAsia="Times New Roman" w:hAnsi="Times New Roman" w:cs="Times New Roman"/>
          <w:sz w:val="24"/>
          <w:szCs w:val="24"/>
        </w:rPr>
        <w:t xml:space="preserve"> квоты добычи охотничьих ресурсов в </w:t>
      </w:r>
      <w:r w:rsidR="0076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518" w:rsidRPr="00762518">
        <w:rPr>
          <w:rFonts w:ascii="Times New Roman" w:eastAsia="Times New Roman" w:hAnsi="Times New Roman" w:cs="Times New Roman"/>
          <w:sz w:val="24"/>
          <w:szCs w:val="24"/>
        </w:rPr>
        <w:t>сезоне охоты 2021-2022 годов</w:t>
      </w:r>
      <w:r w:rsidR="00E653CA" w:rsidRPr="00B7662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625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6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628" w:rsidRPr="00375A7F">
        <w:rPr>
          <w:rFonts w:ascii="Times New Roman" w:hAnsi="Times New Roman" w:cs="Times New Roman"/>
          <w:sz w:val="24"/>
          <w:szCs w:val="24"/>
        </w:rPr>
        <w:t>к</w:t>
      </w:r>
      <w:r w:rsidR="00242954" w:rsidRPr="00375A7F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42954" w:rsidRPr="00375A7F">
        <w:rPr>
          <w:rFonts w:ascii="Times New Roman" w:hAnsi="Times New Roman" w:cs="Times New Roman"/>
          <w:sz w:val="24"/>
          <w:szCs w:val="24"/>
        </w:rPr>
        <w:t xml:space="preserve"> </w:t>
      </w:r>
      <w:r w:rsidR="00242954" w:rsidRPr="00B76628">
        <w:rPr>
          <w:rFonts w:ascii="Times New Roman" w:hAnsi="Times New Roman" w:cs="Times New Roman"/>
          <w:sz w:val="24"/>
          <w:szCs w:val="24"/>
        </w:rPr>
        <w:t xml:space="preserve">по организации и проведению общественных обсуждений </w:t>
      </w:r>
      <w:r w:rsidR="006E69C8">
        <w:rPr>
          <w:rFonts w:ascii="Times New Roman" w:hAnsi="Times New Roman" w:cs="Times New Roman"/>
          <w:bCs/>
          <w:sz w:val="24"/>
          <w:szCs w:val="24"/>
        </w:rPr>
        <w:t>2</w:t>
      </w:r>
      <w:r w:rsidR="00762518">
        <w:rPr>
          <w:rFonts w:ascii="Times New Roman" w:hAnsi="Times New Roman" w:cs="Times New Roman"/>
          <w:bCs/>
          <w:sz w:val="24"/>
          <w:szCs w:val="24"/>
        </w:rPr>
        <w:t>7</w:t>
      </w:r>
      <w:r w:rsidR="00242954" w:rsidRPr="00B76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9C8">
        <w:rPr>
          <w:rFonts w:ascii="Times New Roman" w:hAnsi="Times New Roman" w:cs="Times New Roman"/>
          <w:bCs/>
          <w:sz w:val="24"/>
          <w:szCs w:val="24"/>
        </w:rPr>
        <w:t>апреля</w:t>
      </w:r>
      <w:r w:rsidR="00762518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6E6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954" w:rsidRPr="00B76628">
        <w:rPr>
          <w:rFonts w:ascii="Times New Roman" w:hAnsi="Times New Roman" w:cs="Times New Roman"/>
          <w:bCs/>
          <w:sz w:val="24"/>
          <w:szCs w:val="24"/>
        </w:rPr>
        <w:t>года в 1</w:t>
      </w:r>
      <w:r w:rsidR="006E69C8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242954" w:rsidRPr="00B76628">
        <w:rPr>
          <w:rFonts w:ascii="Times New Roman" w:hAnsi="Times New Roman" w:cs="Times New Roman"/>
          <w:bCs/>
          <w:sz w:val="24"/>
          <w:szCs w:val="24"/>
        </w:rPr>
        <w:t>часов 00 минут по адресу:</w:t>
      </w:r>
      <w:proofErr w:type="gramEnd"/>
      <w:r w:rsidR="00242954" w:rsidRPr="00B76628">
        <w:rPr>
          <w:rFonts w:ascii="Times New Roman" w:hAnsi="Times New Roman" w:cs="Times New Roman"/>
          <w:bCs/>
          <w:sz w:val="24"/>
          <w:szCs w:val="24"/>
        </w:rPr>
        <w:t xml:space="preserve"> Калужская область, г. Медынь, ул. Луначарского, д. 45, актовый зал, </w:t>
      </w:r>
      <w:r w:rsidR="00B76628">
        <w:rPr>
          <w:rFonts w:ascii="Times New Roman" w:hAnsi="Times New Roman" w:cs="Times New Roman"/>
          <w:bCs/>
          <w:sz w:val="24"/>
          <w:szCs w:val="24"/>
        </w:rPr>
        <w:t>прове</w:t>
      </w:r>
      <w:r>
        <w:rPr>
          <w:rFonts w:ascii="Times New Roman" w:hAnsi="Times New Roman" w:cs="Times New Roman"/>
          <w:bCs/>
          <w:sz w:val="24"/>
          <w:szCs w:val="24"/>
        </w:rPr>
        <w:t>ла</w:t>
      </w:r>
      <w:r w:rsidR="00B76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9C8">
        <w:rPr>
          <w:rFonts w:ascii="Times New Roman" w:hAnsi="Times New Roman" w:cs="Times New Roman"/>
          <w:bCs/>
          <w:sz w:val="24"/>
          <w:szCs w:val="24"/>
        </w:rPr>
        <w:t xml:space="preserve">общественные обсуждения </w:t>
      </w:r>
      <w:r w:rsidR="00762518">
        <w:rPr>
          <w:rFonts w:ascii="Times New Roman" w:hAnsi="Times New Roman" w:cs="Times New Roman"/>
          <w:bCs/>
          <w:sz w:val="24"/>
          <w:szCs w:val="24"/>
        </w:rPr>
        <w:t xml:space="preserve"> по форме публичных слушаний </w:t>
      </w:r>
      <w:r w:rsidR="006E69C8">
        <w:rPr>
          <w:rFonts w:ascii="Times New Roman" w:hAnsi="Times New Roman" w:cs="Times New Roman"/>
          <w:bCs/>
          <w:sz w:val="24"/>
          <w:szCs w:val="24"/>
        </w:rPr>
        <w:t xml:space="preserve">материалов, </w:t>
      </w:r>
      <w:r w:rsidR="006E69C8" w:rsidRPr="006E69C8">
        <w:rPr>
          <w:rFonts w:ascii="Times New Roman" w:hAnsi="Times New Roman" w:cs="Times New Roman"/>
          <w:bCs/>
          <w:sz w:val="24"/>
          <w:szCs w:val="24"/>
        </w:rPr>
        <w:t>обосновывающих лимиты и квоты добычи охотничьих ресурсов в сезоне охоты 20</w:t>
      </w:r>
      <w:r w:rsidR="00762518">
        <w:rPr>
          <w:rFonts w:ascii="Times New Roman" w:hAnsi="Times New Roman" w:cs="Times New Roman"/>
          <w:bCs/>
          <w:sz w:val="24"/>
          <w:szCs w:val="24"/>
        </w:rPr>
        <w:t>21</w:t>
      </w:r>
      <w:r w:rsidR="006E69C8" w:rsidRPr="006E69C8">
        <w:rPr>
          <w:rFonts w:ascii="Times New Roman" w:hAnsi="Times New Roman" w:cs="Times New Roman"/>
          <w:bCs/>
          <w:sz w:val="24"/>
          <w:szCs w:val="24"/>
        </w:rPr>
        <w:t>-202</w:t>
      </w:r>
      <w:r w:rsidR="00762518">
        <w:rPr>
          <w:rFonts w:ascii="Times New Roman" w:hAnsi="Times New Roman" w:cs="Times New Roman"/>
          <w:bCs/>
          <w:sz w:val="24"/>
          <w:szCs w:val="24"/>
        </w:rPr>
        <w:t>2</w:t>
      </w:r>
      <w:r w:rsidR="006E69C8" w:rsidRPr="006E69C8">
        <w:rPr>
          <w:rFonts w:ascii="Times New Roman" w:hAnsi="Times New Roman" w:cs="Times New Roman"/>
          <w:bCs/>
          <w:sz w:val="24"/>
          <w:szCs w:val="24"/>
        </w:rPr>
        <w:t xml:space="preserve"> годов охотничьих хозяйств: </w:t>
      </w:r>
      <w:proofErr w:type="gramStart"/>
      <w:r w:rsidR="006E69C8" w:rsidRPr="006E69C8">
        <w:rPr>
          <w:rFonts w:ascii="Times New Roman" w:hAnsi="Times New Roman" w:cs="Times New Roman"/>
          <w:bCs/>
          <w:sz w:val="24"/>
          <w:szCs w:val="24"/>
        </w:rPr>
        <w:t xml:space="preserve">ООО «Медынский парк», ООО «Строительная компания «Монолит-М», ООО </w:t>
      </w:r>
      <w:r w:rsidR="006E69C8">
        <w:rPr>
          <w:rFonts w:ascii="Times New Roman" w:hAnsi="Times New Roman" w:cs="Times New Roman"/>
          <w:bCs/>
          <w:sz w:val="24"/>
          <w:szCs w:val="24"/>
        </w:rPr>
        <w:t>«</w:t>
      </w:r>
      <w:r w:rsidR="006E69C8" w:rsidRPr="006E69C8">
        <w:rPr>
          <w:rFonts w:ascii="Times New Roman" w:hAnsi="Times New Roman" w:cs="Times New Roman"/>
          <w:bCs/>
          <w:sz w:val="24"/>
          <w:szCs w:val="24"/>
        </w:rPr>
        <w:t>Ново-Беляево», ООО «Охотничье хозяйство «Оз</w:t>
      </w:r>
      <w:r w:rsidR="00762518">
        <w:rPr>
          <w:rFonts w:ascii="Times New Roman" w:hAnsi="Times New Roman" w:cs="Times New Roman"/>
          <w:bCs/>
          <w:sz w:val="24"/>
          <w:szCs w:val="24"/>
        </w:rPr>
        <w:t>ё</w:t>
      </w:r>
      <w:r w:rsidR="006E69C8" w:rsidRPr="006E69C8">
        <w:rPr>
          <w:rFonts w:ascii="Times New Roman" w:hAnsi="Times New Roman" w:cs="Times New Roman"/>
          <w:bCs/>
          <w:sz w:val="24"/>
          <w:szCs w:val="24"/>
        </w:rPr>
        <w:t>рное», общедоступных охотничьих угодий, расположенных на территории Меды</w:t>
      </w:r>
      <w:r w:rsidR="006E69C8">
        <w:rPr>
          <w:rFonts w:ascii="Times New Roman" w:hAnsi="Times New Roman" w:cs="Times New Roman"/>
          <w:bCs/>
          <w:sz w:val="24"/>
          <w:szCs w:val="24"/>
        </w:rPr>
        <w:t>нского района Калужской области</w:t>
      </w:r>
      <w:r w:rsidR="00242954" w:rsidRPr="00B76628">
        <w:rPr>
          <w:rFonts w:ascii="Times New Roman" w:hAnsi="Times New Roman" w:cs="Times New Roman"/>
          <w:sz w:val="24"/>
          <w:szCs w:val="24"/>
        </w:rPr>
        <w:t>.</w:t>
      </w:r>
      <w:r w:rsidR="0089192F" w:rsidRPr="00B766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FE82686" w14:textId="3E10C9C5" w:rsidR="00AE3509" w:rsidRPr="00242954" w:rsidRDefault="0188BC8C" w:rsidP="0188BC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188BC8C">
        <w:rPr>
          <w:rFonts w:ascii="Times New Roman" w:hAnsi="Times New Roman" w:cs="Times New Roman"/>
          <w:sz w:val="24"/>
          <w:szCs w:val="24"/>
        </w:rPr>
        <w:t>В результате: общественные обсуждения</w:t>
      </w:r>
      <w:r w:rsidR="00834295">
        <w:rPr>
          <w:rFonts w:ascii="Times New Roman" w:hAnsi="Times New Roman" w:cs="Times New Roman"/>
          <w:sz w:val="24"/>
          <w:szCs w:val="24"/>
        </w:rPr>
        <w:t>,</w:t>
      </w:r>
      <w:r w:rsidR="00762518">
        <w:rPr>
          <w:rFonts w:ascii="Times New Roman" w:hAnsi="Times New Roman" w:cs="Times New Roman"/>
          <w:sz w:val="24"/>
          <w:szCs w:val="24"/>
        </w:rPr>
        <w:t xml:space="preserve"> проведённые по форме </w:t>
      </w:r>
      <w:proofErr w:type="gramStart"/>
      <w:r w:rsidR="00762518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762518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188BC8C">
        <w:rPr>
          <w:rFonts w:ascii="Times New Roman" w:hAnsi="Times New Roman" w:cs="Times New Roman"/>
          <w:sz w:val="24"/>
          <w:szCs w:val="24"/>
        </w:rPr>
        <w:t xml:space="preserve"> признаны состоявшимися, обсуждаемые</w:t>
      </w:r>
      <w:r w:rsidRPr="0188B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188BC8C">
        <w:rPr>
          <w:rFonts w:ascii="Times New Roman" w:eastAsia="Times New Roman" w:hAnsi="Times New Roman" w:cs="Times New Roman"/>
          <w:sz w:val="24"/>
          <w:szCs w:val="24"/>
        </w:rPr>
        <w:t>материалы, обосновывающих лимиты и квоты добычи охотни</w:t>
      </w:r>
      <w:r w:rsidR="00762518">
        <w:rPr>
          <w:rFonts w:ascii="Times New Roman" w:eastAsia="Times New Roman" w:hAnsi="Times New Roman" w:cs="Times New Roman"/>
          <w:sz w:val="24"/>
          <w:szCs w:val="24"/>
        </w:rPr>
        <w:t>чьих ресурсов в сезоне охоты 2021</w:t>
      </w:r>
      <w:r w:rsidRPr="0188BC8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625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188BC8C">
        <w:rPr>
          <w:rFonts w:ascii="Times New Roman" w:eastAsia="Times New Roman" w:hAnsi="Times New Roman" w:cs="Times New Roman"/>
          <w:sz w:val="24"/>
          <w:szCs w:val="24"/>
        </w:rPr>
        <w:t xml:space="preserve"> годов охотничьих хозяйств: </w:t>
      </w:r>
      <w:proofErr w:type="gramStart"/>
      <w:r w:rsidRPr="0188BC8C">
        <w:rPr>
          <w:rFonts w:ascii="Times New Roman" w:eastAsia="Times New Roman" w:hAnsi="Times New Roman" w:cs="Times New Roman"/>
          <w:sz w:val="24"/>
          <w:szCs w:val="24"/>
        </w:rPr>
        <w:t>ООО «Медынский парк», ООО «Строительная компания «Монолит-М», ООО «Ново-Беляево», ООО «Охотничье хозяйство «Оз</w:t>
      </w:r>
      <w:r w:rsidR="007625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188BC8C">
        <w:rPr>
          <w:rFonts w:ascii="Times New Roman" w:eastAsia="Times New Roman" w:hAnsi="Times New Roman" w:cs="Times New Roman"/>
          <w:sz w:val="24"/>
          <w:szCs w:val="24"/>
        </w:rPr>
        <w:t>рное», общедоступных охотничьих угодий, расположенных на территории Медынского района Калужской области  - одобрены.</w:t>
      </w:r>
      <w:proofErr w:type="gramEnd"/>
    </w:p>
    <w:p w14:paraId="3E860542" w14:textId="1FF45037" w:rsidR="00AE3509" w:rsidRDefault="00AE3509" w:rsidP="0188BC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BE814" w14:textId="77777777" w:rsidR="00762518" w:rsidRPr="00242954" w:rsidRDefault="00762518" w:rsidP="0188BC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0091A" w14:textId="073539BA" w:rsidR="00AE3509" w:rsidRPr="00762518" w:rsidRDefault="00AE3509" w:rsidP="0188BC8C">
      <w:pPr>
        <w:jc w:val="both"/>
        <w:rPr>
          <w:rFonts w:ascii="Times New Roman" w:hAnsi="Times New Roman" w:cs="Times New Roman"/>
        </w:rPr>
      </w:pPr>
      <w:r w:rsidRPr="00762518">
        <w:rPr>
          <w:rFonts w:ascii="Times New Roman" w:hAnsi="Times New Roman" w:cs="Times New Roman"/>
        </w:rPr>
        <w:t>Председатель комиссии</w:t>
      </w:r>
      <w:r w:rsidR="00B76628" w:rsidRPr="00762518">
        <w:rPr>
          <w:rFonts w:ascii="Times New Roman" w:hAnsi="Times New Roman" w:cs="Times New Roman"/>
        </w:rPr>
        <w:tab/>
      </w:r>
      <w:r w:rsidR="00B76628" w:rsidRPr="00762518">
        <w:rPr>
          <w:rFonts w:ascii="Times New Roman" w:hAnsi="Times New Roman" w:cs="Times New Roman"/>
        </w:rPr>
        <w:tab/>
      </w:r>
      <w:r w:rsidR="00B76628" w:rsidRPr="00762518">
        <w:rPr>
          <w:rFonts w:ascii="Times New Roman" w:hAnsi="Times New Roman" w:cs="Times New Roman"/>
        </w:rPr>
        <w:tab/>
      </w:r>
      <w:r w:rsidR="00B76628" w:rsidRPr="00762518">
        <w:rPr>
          <w:rFonts w:ascii="Times New Roman" w:hAnsi="Times New Roman" w:cs="Times New Roman"/>
        </w:rPr>
        <w:tab/>
      </w:r>
      <w:r w:rsidR="00B76628" w:rsidRPr="00762518">
        <w:rPr>
          <w:rFonts w:ascii="Times New Roman" w:hAnsi="Times New Roman" w:cs="Times New Roman"/>
        </w:rPr>
        <w:tab/>
      </w:r>
      <w:r w:rsidR="00B76628" w:rsidRPr="00762518">
        <w:rPr>
          <w:rFonts w:ascii="Times New Roman" w:hAnsi="Times New Roman" w:cs="Times New Roman"/>
        </w:rPr>
        <w:tab/>
      </w:r>
      <w:r w:rsidR="00B76628" w:rsidRPr="00762518">
        <w:rPr>
          <w:rFonts w:ascii="Times New Roman" w:hAnsi="Times New Roman" w:cs="Times New Roman"/>
        </w:rPr>
        <w:tab/>
      </w:r>
      <w:r w:rsidR="00B76628" w:rsidRPr="00762518">
        <w:rPr>
          <w:rFonts w:ascii="Times New Roman" w:hAnsi="Times New Roman" w:cs="Times New Roman"/>
        </w:rPr>
        <w:tab/>
      </w:r>
      <w:r w:rsidR="00834295">
        <w:rPr>
          <w:rFonts w:ascii="Times New Roman" w:hAnsi="Times New Roman" w:cs="Times New Roman"/>
        </w:rPr>
        <w:tab/>
      </w:r>
      <w:proofErr w:type="spellStart"/>
      <w:r w:rsidR="00762518">
        <w:rPr>
          <w:rFonts w:ascii="Times New Roman" w:hAnsi="Times New Roman" w:cs="Times New Roman"/>
        </w:rPr>
        <w:t>С.Б.Пучков</w:t>
      </w:r>
      <w:proofErr w:type="spellEnd"/>
      <w:r w:rsidR="006E69C8" w:rsidRPr="00762518">
        <w:rPr>
          <w:rFonts w:ascii="Times New Roman" w:hAnsi="Times New Roman" w:cs="Times New Roman"/>
        </w:rPr>
        <w:t xml:space="preserve"> </w:t>
      </w:r>
    </w:p>
    <w:p w14:paraId="5A39BBE3" w14:textId="77777777" w:rsidR="002D5883" w:rsidRDefault="002D5883" w:rsidP="002D5883">
      <w:pPr>
        <w:jc w:val="both"/>
        <w:rPr>
          <w:b/>
          <w:bCs/>
        </w:rPr>
      </w:pPr>
    </w:p>
    <w:p w14:paraId="41C8F396" w14:textId="09F8DF03" w:rsidR="004342FD" w:rsidRPr="004342FD" w:rsidRDefault="004342FD" w:rsidP="004342FD">
      <w:pPr>
        <w:spacing w:after="0" w:line="240" w:lineRule="auto"/>
        <w:jc w:val="center"/>
        <w:rPr>
          <w:sz w:val="24"/>
          <w:szCs w:val="24"/>
        </w:rPr>
      </w:pPr>
    </w:p>
    <w:p w14:paraId="72A3D3EC" w14:textId="77777777" w:rsidR="004342FD" w:rsidRPr="004342FD" w:rsidRDefault="004342FD" w:rsidP="004342FD">
      <w:pPr>
        <w:spacing w:after="0"/>
        <w:jc w:val="center"/>
        <w:rPr>
          <w:b/>
          <w:sz w:val="28"/>
          <w:szCs w:val="28"/>
        </w:rPr>
      </w:pPr>
    </w:p>
    <w:sectPr w:rsidR="004342FD" w:rsidRPr="004342FD" w:rsidSect="007625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2FD"/>
    <w:rsid w:val="00242954"/>
    <w:rsid w:val="002701CB"/>
    <w:rsid w:val="002D5883"/>
    <w:rsid w:val="00300482"/>
    <w:rsid w:val="00375A7F"/>
    <w:rsid w:val="004342FD"/>
    <w:rsid w:val="006954F6"/>
    <w:rsid w:val="006E69C8"/>
    <w:rsid w:val="00762518"/>
    <w:rsid w:val="00834295"/>
    <w:rsid w:val="00865444"/>
    <w:rsid w:val="0089192F"/>
    <w:rsid w:val="00AE3509"/>
    <w:rsid w:val="00B64DE1"/>
    <w:rsid w:val="00B76628"/>
    <w:rsid w:val="00D32564"/>
    <w:rsid w:val="00DA3D1D"/>
    <w:rsid w:val="00E653CA"/>
    <w:rsid w:val="0188B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9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2021-04-18T06:47:00Z</cp:lastPrinted>
  <dcterms:created xsi:type="dcterms:W3CDTF">2017-02-28T14:29:00Z</dcterms:created>
  <dcterms:modified xsi:type="dcterms:W3CDTF">2021-04-18T06:49:00Z</dcterms:modified>
</cp:coreProperties>
</file>