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F6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F6A3B" w:rsidP="003B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="003B4C16">
              <w:rPr>
                <w:sz w:val="24"/>
                <w:szCs w:val="24"/>
              </w:rPr>
              <w:t>Медынский</w:t>
            </w:r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B4C16" w:rsidP="003B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02F5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Медынь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A750BA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EF0" w:rsidRDefault="00220EF0" w:rsidP="00220EF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20A25">
              <w:rPr>
                <w:rFonts w:ascii="Times New Roman" w:hAnsi="Times New Roman" w:cs="Times New Roman"/>
              </w:rPr>
              <w:t xml:space="preserve">40:14:120804; 40:14:120805; 40:14:120806; </w:t>
            </w:r>
            <w:r>
              <w:rPr>
                <w:rFonts w:ascii="Times New Roman" w:hAnsi="Times New Roman" w:cs="Times New Roman"/>
              </w:rPr>
              <w:t>4</w:t>
            </w:r>
            <w:r w:rsidRPr="00320A25">
              <w:rPr>
                <w:rFonts w:ascii="Times New Roman" w:hAnsi="Times New Roman" w:cs="Times New Roman"/>
              </w:rPr>
              <w:t>0:14:120807; 40:14:120811; 40:14:120815; 40:14:120816; 40:14:120812; 40:14:120813; 40:14:120814; 40:14:121102; 40:14:120515; 40:14:121009; 40:14:120711; 40:14:120508; 40:14:120627; 40:14:120511; 40:14:120514; 40:14:120513; 40:14:120510; 40:14:120512; 40:14:120509; 40:14:120116; 40:14:120115; 40:14:120635; 40:14:120630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9323D">
              <w:rPr>
                <w:rFonts w:ascii="Times New Roman" w:hAnsi="Times New Roman" w:cs="Times New Roman"/>
              </w:rPr>
              <w:t>40:14:120106; 40:14:120401</w:t>
            </w:r>
          </w:p>
          <w:p w:rsidR="007D5A1D" w:rsidRDefault="007D5A1D" w:rsidP="003B4C1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A750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0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0EF0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2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43234" w:rsidP="00A0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20EF0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20EF0" w:rsidRDefault="00220EF0" w:rsidP="00220EF0">
            <w:pPr>
              <w:jc w:val="center"/>
              <w:rPr>
                <w:sz w:val="22"/>
                <w:szCs w:val="22"/>
              </w:rPr>
            </w:pPr>
            <w:r w:rsidRPr="00220EF0">
              <w:rPr>
                <w:sz w:val="22"/>
                <w:szCs w:val="22"/>
              </w:rPr>
              <w:t xml:space="preserve">01373000011220000100008 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44E7B" w:rsidP="003B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Калужская обл., </w:t>
            </w:r>
            <w:r w:rsidR="003B4C16">
              <w:rPr>
                <w:sz w:val="24"/>
                <w:szCs w:val="24"/>
              </w:rPr>
              <w:t>Медынский</w:t>
            </w:r>
            <w:r w:rsidR="00A02F58">
              <w:rPr>
                <w:sz w:val="24"/>
                <w:szCs w:val="24"/>
              </w:rPr>
              <w:t xml:space="preserve"> район, </w:t>
            </w:r>
            <w:r w:rsidR="003B4C16">
              <w:rPr>
                <w:sz w:val="24"/>
                <w:szCs w:val="24"/>
              </w:rPr>
              <w:t>г</w:t>
            </w:r>
            <w:r w:rsidR="00A02F58">
              <w:rPr>
                <w:sz w:val="24"/>
                <w:szCs w:val="24"/>
              </w:rPr>
              <w:t xml:space="preserve">. </w:t>
            </w:r>
            <w:r w:rsidR="003B4C16">
              <w:rPr>
                <w:sz w:val="24"/>
                <w:szCs w:val="24"/>
              </w:rPr>
              <w:t>Медынь</w:t>
            </w:r>
            <w:r w:rsidR="00A02F58">
              <w:rPr>
                <w:sz w:val="24"/>
                <w:szCs w:val="24"/>
              </w:rPr>
              <w:t xml:space="preserve">, ул. </w:t>
            </w:r>
            <w:r w:rsidR="003B4C16">
              <w:rPr>
                <w:sz w:val="24"/>
                <w:szCs w:val="24"/>
              </w:rPr>
              <w:t>Луначарского, д. 45, каб. 24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46FF4" w:rsidRDefault="00946FF4" w:rsidP="003B4C16">
            <w:pPr>
              <w:jc w:val="center"/>
              <w:rPr>
                <w:b/>
                <w:sz w:val="24"/>
                <w:szCs w:val="24"/>
              </w:rPr>
            </w:pPr>
            <w:r w:rsidRPr="00946FF4">
              <w:rPr>
                <w:b/>
                <w:sz w:val="24"/>
                <w:szCs w:val="24"/>
              </w:rPr>
              <w:t>Администрация МР «</w:t>
            </w:r>
            <w:r w:rsidR="003B4C16">
              <w:rPr>
                <w:b/>
                <w:sz w:val="24"/>
                <w:szCs w:val="24"/>
              </w:rPr>
              <w:t>Медынский</w:t>
            </w:r>
            <w:r w:rsidRPr="00946FF4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02F58">
            <w:pPr>
              <w:jc w:val="center"/>
              <w:rPr>
                <w:sz w:val="24"/>
                <w:szCs w:val="24"/>
              </w:rPr>
            </w:pPr>
            <w:r w:rsidRPr="00A02F58">
              <w:rPr>
                <w:sz w:val="24"/>
                <w:szCs w:val="24"/>
              </w:rPr>
              <w:t>http://</w:t>
            </w:r>
            <w:r w:rsidR="00842DD0">
              <w:rPr>
                <w:sz w:val="24"/>
                <w:szCs w:val="24"/>
              </w:rPr>
              <w:t>medyn.ru</w:t>
            </w:r>
            <w:r w:rsidRPr="00A02F58">
              <w:rPr>
                <w:sz w:val="24"/>
                <w:szCs w:val="24"/>
              </w:rPr>
              <w:t>/</w:t>
            </w:r>
            <w:r w:rsidR="00B44E7B" w:rsidRPr="00B44E7B">
              <w:rPr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FF4" w:rsidRDefault="00946FF4" w:rsidP="00946FF4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B059CE">
              <w:rPr>
                <w:b/>
                <w:sz w:val="22"/>
                <w:szCs w:val="22"/>
              </w:rPr>
              <w:t>инистерство экономического развития</w:t>
            </w:r>
          </w:p>
          <w:p w:rsidR="007D5A1D" w:rsidRPr="00946FF4" w:rsidRDefault="00946FF4" w:rsidP="00946FF4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C139D" w:rsidRDefault="009C139D" w:rsidP="00A22B8B">
            <w:pPr>
              <w:jc w:val="center"/>
              <w:rPr>
                <w:i/>
                <w:iCs/>
                <w:sz w:val="22"/>
                <w:szCs w:val="22"/>
              </w:rPr>
            </w:pPr>
            <w:r w:rsidRPr="009C139D"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> </w:t>
            </w:r>
            <w:hyperlink r:id="rId6" w:tgtFrame="_blank" w:history="1">
              <w:r w:rsidRPr="009C139D">
                <w:rPr>
                  <w:sz w:val="22"/>
                  <w:szCs w:val="22"/>
                  <w:shd w:val="clear" w:color="auto" w:fill="FFFFFF"/>
                </w:rPr>
                <w:t>https://minek.admoblkaluga.ru/page/izveshchenie-o-provedenii-zasedaniya-soglasitelnoy-komissii-po-voprosu-soglasovaniya-mestopolozheniya/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FF4" w:rsidRPr="00B059CE" w:rsidRDefault="00946FF4" w:rsidP="00946FF4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 xml:space="preserve">Управления Федеральной службы государственной регистрации, кадастра и картографии </w:t>
            </w:r>
          </w:p>
          <w:p w:rsidR="007D5A1D" w:rsidRPr="00946FF4" w:rsidRDefault="00946FF4" w:rsidP="00946FF4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>по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46FF4">
            <w:pPr>
              <w:jc w:val="center"/>
              <w:rPr>
                <w:sz w:val="24"/>
                <w:szCs w:val="24"/>
              </w:rPr>
            </w:pPr>
            <w:r w:rsidRPr="00BB702D">
              <w:rPr>
                <w:sz w:val="24"/>
                <w:szCs w:val="24"/>
              </w:rPr>
              <w:t>https://rosreestr.ru/site/about/struct/territorialnye-organy/upravlenie-rosreestra-po-kaluzhskoy-oblasti/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C2539B" w:rsidRDefault="00C2539B">
            <w:pPr>
              <w:rPr>
                <w:sz w:val="22"/>
                <w:szCs w:val="22"/>
              </w:rPr>
            </w:pPr>
            <w:r w:rsidRPr="00C2539B">
              <w:rPr>
                <w:sz w:val="22"/>
                <w:szCs w:val="22"/>
              </w:rPr>
              <w:t>40:14:120804; 40:14:120805; 40:14:120806; 40:14:120807; 40:14:120811; 40:14:120815; 40:14:120816; 40:14:120812; 40:14:120813; 40:14:120814; 40:14:121102; 40:14:120515; 40:14:121009; 40:14:120711; 40:14:120508; 40:14:120627; 40:14:120511; 40:14:120514; 40:14:120513; 40:14:120510; 40:14:120512; 40:14:120509; 40:14:120116; 40:14:120115; 40:14:120635; 40:14:120630; 40:14:120106; 40:14:120401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557C3" w:rsidP="00722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Калужская обл., </w:t>
            </w:r>
            <w:r w:rsidR="00722C73">
              <w:rPr>
                <w:sz w:val="24"/>
                <w:szCs w:val="24"/>
              </w:rPr>
              <w:t>Медынский  район, г</w:t>
            </w:r>
            <w:r w:rsidR="00BE2FA1">
              <w:rPr>
                <w:sz w:val="24"/>
                <w:szCs w:val="24"/>
              </w:rPr>
              <w:t xml:space="preserve">. </w:t>
            </w:r>
            <w:r w:rsidR="00722C73">
              <w:rPr>
                <w:sz w:val="24"/>
                <w:szCs w:val="24"/>
              </w:rPr>
              <w:t>Медынь</w:t>
            </w:r>
            <w:r w:rsidR="00BE2FA1">
              <w:rPr>
                <w:sz w:val="24"/>
                <w:szCs w:val="24"/>
              </w:rPr>
              <w:t xml:space="preserve">, ул. </w:t>
            </w:r>
            <w:r w:rsidR="00722C73">
              <w:rPr>
                <w:sz w:val="24"/>
                <w:szCs w:val="24"/>
              </w:rPr>
              <w:t>Луначарского, д.45</w:t>
            </w:r>
            <w:r w:rsidR="00BE2F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C026C" w:rsidP="00722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E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C55D9" w:rsidP="00B5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C026C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C55D9" w:rsidRDefault="00BC55D9" w:rsidP="00722C73">
            <w:pPr>
              <w:jc w:val="center"/>
              <w:rPr>
                <w:sz w:val="22"/>
                <w:szCs w:val="22"/>
              </w:rPr>
            </w:pPr>
            <w:r w:rsidRPr="00BC55D9">
              <w:rPr>
                <w:sz w:val="22"/>
                <w:szCs w:val="22"/>
              </w:rPr>
              <w:t>1</w:t>
            </w:r>
            <w:r w:rsidR="00722C73">
              <w:rPr>
                <w:sz w:val="22"/>
                <w:szCs w:val="22"/>
              </w:rPr>
              <w:t>0</w:t>
            </w:r>
            <w:r w:rsidRPr="00BC55D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C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C026C" w:rsidP="00722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F6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C55D9" w:rsidP="00B3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C63F8">
              <w:rPr>
                <w:sz w:val="24"/>
                <w:szCs w:val="24"/>
              </w:rPr>
              <w:t>2</w:t>
            </w:r>
            <w:r w:rsidR="00220EF0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22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26C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F6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44E7B" w:rsidP="00B3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20EF0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A750B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310A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310A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22C73" w:rsidP="00722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26C"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31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F6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10A48" w:rsidP="00B3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20E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310A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C026C" w:rsidP="007E6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F6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10A48" w:rsidP="00B3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20EF0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310A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A750BA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 w:rsidP="00A750BA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2F" w:rsidRDefault="0056012F">
      <w:r>
        <w:separator/>
      </w:r>
    </w:p>
  </w:endnote>
  <w:endnote w:type="continuationSeparator" w:id="0">
    <w:p w:rsidR="0056012F" w:rsidRDefault="0056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2F" w:rsidRDefault="0056012F">
      <w:r>
        <w:separator/>
      </w:r>
    </w:p>
  </w:footnote>
  <w:footnote w:type="continuationSeparator" w:id="0">
    <w:p w:rsidR="0056012F" w:rsidRDefault="0056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16D7B"/>
    <w:rsid w:val="00026FFC"/>
    <w:rsid w:val="00052AA4"/>
    <w:rsid w:val="00072168"/>
    <w:rsid w:val="000E4285"/>
    <w:rsid w:val="000E6B7E"/>
    <w:rsid w:val="001A28FF"/>
    <w:rsid w:val="001E3477"/>
    <w:rsid w:val="00220EF0"/>
    <w:rsid w:val="00233C1B"/>
    <w:rsid w:val="00291537"/>
    <w:rsid w:val="002C0D1B"/>
    <w:rsid w:val="002D6E28"/>
    <w:rsid w:val="00310A48"/>
    <w:rsid w:val="00320A25"/>
    <w:rsid w:val="003524C0"/>
    <w:rsid w:val="003B4C16"/>
    <w:rsid w:val="0043228E"/>
    <w:rsid w:val="004414FA"/>
    <w:rsid w:val="00510EA5"/>
    <w:rsid w:val="0056012F"/>
    <w:rsid w:val="005A64E7"/>
    <w:rsid w:val="005B08C8"/>
    <w:rsid w:val="005B6ACD"/>
    <w:rsid w:val="005F0850"/>
    <w:rsid w:val="00606998"/>
    <w:rsid w:val="00670884"/>
    <w:rsid w:val="006B2D86"/>
    <w:rsid w:val="00722C73"/>
    <w:rsid w:val="007A538A"/>
    <w:rsid w:val="007C026C"/>
    <w:rsid w:val="007D3C2A"/>
    <w:rsid w:val="007D5A1D"/>
    <w:rsid w:val="007E6726"/>
    <w:rsid w:val="00842DD0"/>
    <w:rsid w:val="008D4FBD"/>
    <w:rsid w:val="00946FF4"/>
    <w:rsid w:val="009C139D"/>
    <w:rsid w:val="009F68F8"/>
    <w:rsid w:val="009F7B97"/>
    <w:rsid w:val="00A02F58"/>
    <w:rsid w:val="00A07281"/>
    <w:rsid w:val="00A22B8B"/>
    <w:rsid w:val="00A30E61"/>
    <w:rsid w:val="00A750BA"/>
    <w:rsid w:val="00AF5D4A"/>
    <w:rsid w:val="00AF6A3B"/>
    <w:rsid w:val="00B059CE"/>
    <w:rsid w:val="00B365DF"/>
    <w:rsid w:val="00B44E7B"/>
    <w:rsid w:val="00B557C3"/>
    <w:rsid w:val="00B86187"/>
    <w:rsid w:val="00BB702D"/>
    <w:rsid w:val="00BC55D9"/>
    <w:rsid w:val="00BD640E"/>
    <w:rsid w:val="00BE267E"/>
    <w:rsid w:val="00BE2FA1"/>
    <w:rsid w:val="00BF10CE"/>
    <w:rsid w:val="00BF3324"/>
    <w:rsid w:val="00C2539B"/>
    <w:rsid w:val="00C9323D"/>
    <w:rsid w:val="00CE673A"/>
    <w:rsid w:val="00DE35A1"/>
    <w:rsid w:val="00E24ECB"/>
    <w:rsid w:val="00E43234"/>
    <w:rsid w:val="00F11430"/>
    <w:rsid w:val="00FC63F8"/>
    <w:rsid w:val="00FC7852"/>
    <w:rsid w:val="00FD2011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114135-005D-4B54-B1EC-2EF91CF8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A22B8B"/>
    <w:rPr>
      <w:rFonts w:cs="Times New Roman"/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uiPriority w:val="99"/>
    <w:rsid w:val="00220EF0"/>
    <w:pPr>
      <w:widowControl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ek.admoblkaluga.ru/page/izveshchenie-o-provedenii-zasedaniya-soglasitelnoy-komissii-po-voprosu-soglasovaniya-mestopolozheniy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Maksim Aleksandrov</cp:lastModifiedBy>
  <cp:revision>2</cp:revision>
  <cp:lastPrinted>2020-08-28T07:34:00Z</cp:lastPrinted>
  <dcterms:created xsi:type="dcterms:W3CDTF">2022-08-15T07:15:00Z</dcterms:created>
  <dcterms:modified xsi:type="dcterms:W3CDTF">2022-08-15T07:15:00Z</dcterms:modified>
</cp:coreProperties>
</file>