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6" w:rsidRPr="00A402B6" w:rsidRDefault="00A402B6" w:rsidP="00AD014A">
      <w:pPr>
        <w:jc w:val="center"/>
        <w:rPr>
          <w:b/>
        </w:rPr>
      </w:pPr>
      <w:r w:rsidRPr="00A402B6">
        <w:rPr>
          <w:b/>
        </w:rPr>
        <w:t>КОНТРОЛЬНО-СЧЕТНАЯ КОМИССИЯ</w:t>
      </w:r>
    </w:p>
    <w:p w:rsidR="00A402B6" w:rsidRPr="00A402B6" w:rsidRDefault="00A402B6" w:rsidP="00AD014A">
      <w:pPr>
        <w:jc w:val="center"/>
        <w:rPr>
          <w:b/>
          <w:sz w:val="28"/>
          <w:szCs w:val="28"/>
        </w:rPr>
      </w:pPr>
      <w:r w:rsidRPr="00A402B6">
        <w:rPr>
          <w:b/>
        </w:rPr>
        <w:t>МУНИЦИПАЛЬНОГО РАЙОНА «МЕДЫНСКИЙ РАЙОН»</w:t>
      </w:r>
    </w:p>
    <w:p w:rsidR="00A402B6" w:rsidRPr="00A402B6" w:rsidRDefault="007348E1" w:rsidP="00AD014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r w:rsidRPr="00A402B6">
        <w:rPr>
          <w:sz w:val="20"/>
          <w:szCs w:val="20"/>
        </w:rPr>
        <w:t>ул. Луначарского, дом 45, г. Медынь, Калужская область, 249950</w:t>
      </w:r>
    </w:p>
    <w:p w:rsidR="00A402B6" w:rsidRPr="00A402B6" w:rsidRDefault="00A402B6" w:rsidP="00AD014A">
      <w:pPr>
        <w:jc w:val="center"/>
        <w:rPr>
          <w:sz w:val="20"/>
          <w:szCs w:val="20"/>
        </w:rPr>
      </w:pPr>
      <w:proofErr w:type="spellStart"/>
      <w:r w:rsidRPr="00A402B6">
        <w:rPr>
          <w:sz w:val="20"/>
          <w:szCs w:val="20"/>
        </w:rPr>
        <w:t>тел.факс</w:t>
      </w:r>
      <w:proofErr w:type="spellEnd"/>
      <w:r w:rsidRPr="00A402B6">
        <w:rPr>
          <w:sz w:val="20"/>
          <w:szCs w:val="20"/>
        </w:rPr>
        <w:t xml:space="preserve"> (48433) 21</w:t>
      </w:r>
      <w:r w:rsidR="00A560CA">
        <w:rPr>
          <w:sz w:val="20"/>
          <w:szCs w:val="20"/>
        </w:rPr>
        <w:t>665</w:t>
      </w:r>
      <w:r w:rsidRPr="00A402B6">
        <w:rPr>
          <w:sz w:val="20"/>
          <w:szCs w:val="20"/>
        </w:rPr>
        <w:t xml:space="preserve">, </w:t>
      </w:r>
      <w:proofErr w:type="spellStart"/>
      <w:r w:rsidRPr="00A402B6">
        <w:rPr>
          <w:sz w:val="20"/>
          <w:szCs w:val="20"/>
        </w:rPr>
        <w:t>Emal</w:t>
      </w:r>
      <w:proofErr w:type="spellEnd"/>
      <w:r w:rsidRPr="00A402B6">
        <w:rPr>
          <w:sz w:val="20"/>
          <w:szCs w:val="20"/>
        </w:rPr>
        <w:t>: kskmedyn@gmail.com</w:t>
      </w:r>
    </w:p>
    <w:p w:rsidR="00A402B6" w:rsidRDefault="00A402B6" w:rsidP="00AD014A"/>
    <w:p w:rsidR="003B7DE0" w:rsidRPr="00A402B6" w:rsidRDefault="003B7DE0" w:rsidP="00AD014A"/>
    <w:p w:rsidR="00EE2FDD" w:rsidRDefault="00A402B6" w:rsidP="00D4605E">
      <w:r w:rsidRPr="00A402B6">
        <w:t>«</w:t>
      </w:r>
      <w:r w:rsidR="00842579">
        <w:t>20</w:t>
      </w:r>
      <w:r w:rsidRPr="00A402B6">
        <w:t xml:space="preserve">» </w:t>
      </w:r>
      <w:r w:rsidR="00842579">
        <w:t>июля</w:t>
      </w:r>
      <w:r w:rsidR="00B45008">
        <w:t xml:space="preserve">  202</w:t>
      </w:r>
      <w:r w:rsidR="00842579">
        <w:t>2</w:t>
      </w:r>
      <w:r w:rsidR="00B45008">
        <w:t xml:space="preserve"> </w:t>
      </w:r>
      <w:r w:rsidRPr="00A402B6">
        <w:t>г</w:t>
      </w:r>
      <w:r w:rsidR="00B45008">
        <w:t>ода</w:t>
      </w:r>
      <w:r w:rsidRPr="00A402B6">
        <w:tab/>
      </w:r>
      <w:r w:rsidR="00D4605E">
        <w:t xml:space="preserve">                                               </w:t>
      </w:r>
      <w:r w:rsidRPr="00A402B6">
        <w:tab/>
      </w:r>
      <w:r w:rsidRPr="00A402B6">
        <w:tab/>
      </w:r>
      <w:r w:rsidRPr="00A402B6">
        <w:tab/>
        <w:t xml:space="preserve"> </w:t>
      </w:r>
      <w:r w:rsidR="00D4605E">
        <w:t xml:space="preserve">               </w:t>
      </w:r>
      <w:r w:rsidRPr="00A402B6">
        <w:t xml:space="preserve"> </w:t>
      </w:r>
      <w:r w:rsidR="00A747B2">
        <w:t xml:space="preserve">   </w:t>
      </w:r>
      <w:r w:rsidRPr="00A402B6">
        <w:t>г. Медынь</w:t>
      </w:r>
    </w:p>
    <w:p w:rsidR="003B7DE0" w:rsidRPr="000D6024" w:rsidRDefault="003B7DE0" w:rsidP="00AD014A">
      <w:pPr>
        <w:rPr>
          <w:sz w:val="10"/>
          <w:szCs w:val="10"/>
        </w:rPr>
      </w:pPr>
    </w:p>
    <w:p w:rsidR="00C44103" w:rsidRPr="000D6024" w:rsidRDefault="00C44103" w:rsidP="00AD014A">
      <w:pPr>
        <w:rPr>
          <w:sz w:val="10"/>
          <w:szCs w:val="10"/>
        </w:rPr>
      </w:pPr>
    </w:p>
    <w:p w:rsidR="003824BF" w:rsidRDefault="0064013E" w:rsidP="00AD014A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Заключение</w:t>
      </w:r>
      <w:r w:rsidR="006260A8">
        <w:rPr>
          <w:b/>
          <w:spacing w:val="52"/>
          <w:sz w:val="28"/>
          <w:szCs w:val="28"/>
        </w:rPr>
        <w:t xml:space="preserve"> № </w:t>
      </w:r>
      <w:r w:rsidR="00842579">
        <w:rPr>
          <w:b/>
          <w:spacing w:val="52"/>
          <w:sz w:val="28"/>
          <w:szCs w:val="28"/>
        </w:rPr>
        <w:t>17</w:t>
      </w:r>
    </w:p>
    <w:p w:rsidR="00FD35FB" w:rsidRPr="00AF070F" w:rsidRDefault="00FD35FB" w:rsidP="00AD014A">
      <w:pPr>
        <w:jc w:val="center"/>
        <w:rPr>
          <w:b/>
          <w:bCs/>
        </w:rPr>
      </w:pPr>
      <w:r w:rsidRPr="00AF070F">
        <w:rPr>
          <w:b/>
        </w:rPr>
        <w:t>на проект Решения Городской Думы городского поселения</w:t>
      </w:r>
      <w:r w:rsidR="007058D3">
        <w:rPr>
          <w:b/>
        </w:rPr>
        <w:t xml:space="preserve"> </w:t>
      </w:r>
      <w:r>
        <w:rPr>
          <w:b/>
          <w:bCs/>
        </w:rPr>
        <w:t>«</w:t>
      </w:r>
      <w:r w:rsidRPr="00AF070F">
        <w:rPr>
          <w:b/>
          <w:bCs/>
        </w:rPr>
        <w:t xml:space="preserve">Город </w:t>
      </w:r>
      <w:r w:rsidR="007A1629">
        <w:rPr>
          <w:b/>
          <w:bCs/>
        </w:rPr>
        <w:t>Медынь</w:t>
      </w:r>
      <w:r>
        <w:rPr>
          <w:b/>
          <w:bCs/>
        </w:rPr>
        <w:t>»</w:t>
      </w:r>
    </w:p>
    <w:p w:rsidR="00FD35FB" w:rsidRPr="00AF070F" w:rsidRDefault="00FD35FB" w:rsidP="00AD014A">
      <w:pPr>
        <w:jc w:val="center"/>
        <w:rPr>
          <w:b/>
          <w:bCs/>
        </w:rPr>
      </w:pPr>
      <w:r>
        <w:rPr>
          <w:b/>
          <w:bCs/>
        </w:rPr>
        <w:t>«</w:t>
      </w:r>
      <w:r w:rsidRPr="00AF070F">
        <w:rPr>
          <w:b/>
          <w:bCs/>
        </w:rPr>
        <w:t>О внесении изменений в Решение</w:t>
      </w:r>
      <w:r w:rsidR="007A1629">
        <w:rPr>
          <w:b/>
          <w:bCs/>
        </w:rPr>
        <w:t xml:space="preserve"> Городской Думы </w:t>
      </w:r>
    </w:p>
    <w:p w:rsidR="00343C43" w:rsidRDefault="00FD35FB" w:rsidP="00AD014A">
      <w:pPr>
        <w:jc w:val="center"/>
        <w:rPr>
          <w:b/>
          <w:bCs/>
        </w:rPr>
      </w:pPr>
      <w:r>
        <w:rPr>
          <w:b/>
          <w:bCs/>
        </w:rPr>
        <w:t>«</w:t>
      </w:r>
      <w:r w:rsidRPr="00AF070F">
        <w:rPr>
          <w:b/>
          <w:bCs/>
        </w:rPr>
        <w:t xml:space="preserve">О бюджете городского поселения </w:t>
      </w:r>
      <w:r>
        <w:rPr>
          <w:b/>
          <w:bCs/>
        </w:rPr>
        <w:t>«</w:t>
      </w:r>
      <w:r w:rsidRPr="00AF070F">
        <w:rPr>
          <w:b/>
          <w:bCs/>
        </w:rPr>
        <w:t xml:space="preserve">Город </w:t>
      </w:r>
      <w:r w:rsidR="007A1629">
        <w:rPr>
          <w:b/>
          <w:bCs/>
        </w:rPr>
        <w:t>Медынь</w:t>
      </w:r>
      <w:r>
        <w:rPr>
          <w:b/>
          <w:bCs/>
        </w:rPr>
        <w:t>»</w:t>
      </w:r>
      <w:r w:rsidRPr="00AF070F">
        <w:rPr>
          <w:b/>
          <w:bCs/>
        </w:rPr>
        <w:t xml:space="preserve"> на 20</w:t>
      </w:r>
      <w:r w:rsidR="00B45008">
        <w:rPr>
          <w:b/>
          <w:bCs/>
        </w:rPr>
        <w:t>2</w:t>
      </w:r>
      <w:r w:rsidR="00842579">
        <w:rPr>
          <w:b/>
          <w:bCs/>
        </w:rPr>
        <w:t>2</w:t>
      </w:r>
      <w:r w:rsidRPr="00AF070F">
        <w:rPr>
          <w:b/>
          <w:bCs/>
        </w:rPr>
        <w:t xml:space="preserve"> год</w:t>
      </w:r>
    </w:p>
    <w:p w:rsidR="00FD35FB" w:rsidRDefault="00FE11AA" w:rsidP="00AD014A">
      <w:pPr>
        <w:jc w:val="center"/>
        <w:rPr>
          <w:b/>
          <w:bCs/>
        </w:rPr>
      </w:pPr>
      <w:r>
        <w:rPr>
          <w:b/>
          <w:bCs/>
        </w:rPr>
        <w:t>и плановый период 20</w:t>
      </w:r>
      <w:r w:rsidR="00633EBC">
        <w:rPr>
          <w:b/>
          <w:bCs/>
        </w:rPr>
        <w:t>2</w:t>
      </w:r>
      <w:r w:rsidR="00842579">
        <w:rPr>
          <w:b/>
          <w:bCs/>
        </w:rPr>
        <w:t>3</w:t>
      </w:r>
      <w:r>
        <w:rPr>
          <w:b/>
          <w:bCs/>
        </w:rPr>
        <w:t xml:space="preserve"> и 20</w:t>
      </w:r>
      <w:r w:rsidR="00343C43">
        <w:rPr>
          <w:b/>
          <w:bCs/>
        </w:rPr>
        <w:t>2</w:t>
      </w:r>
      <w:r w:rsidR="00842579">
        <w:rPr>
          <w:b/>
          <w:bCs/>
        </w:rPr>
        <w:t>4</w:t>
      </w:r>
      <w:r>
        <w:rPr>
          <w:b/>
          <w:bCs/>
        </w:rPr>
        <w:t xml:space="preserve"> годов </w:t>
      </w:r>
      <w:r w:rsidR="007A1629">
        <w:rPr>
          <w:b/>
          <w:bCs/>
        </w:rPr>
        <w:t xml:space="preserve">от </w:t>
      </w:r>
      <w:r w:rsidR="00842579">
        <w:rPr>
          <w:b/>
          <w:bCs/>
        </w:rPr>
        <w:t>28</w:t>
      </w:r>
      <w:r w:rsidR="007A1629">
        <w:rPr>
          <w:b/>
          <w:bCs/>
        </w:rPr>
        <w:t>.12.20</w:t>
      </w:r>
      <w:r w:rsidR="00185529">
        <w:rPr>
          <w:b/>
          <w:bCs/>
        </w:rPr>
        <w:t>2</w:t>
      </w:r>
      <w:r w:rsidR="00842579">
        <w:rPr>
          <w:b/>
          <w:bCs/>
        </w:rPr>
        <w:t>1</w:t>
      </w:r>
      <w:r w:rsidR="007A1629">
        <w:rPr>
          <w:b/>
          <w:bCs/>
        </w:rPr>
        <w:t xml:space="preserve"> № </w:t>
      </w:r>
      <w:r w:rsidR="00842579">
        <w:rPr>
          <w:b/>
          <w:bCs/>
        </w:rPr>
        <w:t>58</w:t>
      </w:r>
      <w:r w:rsidR="007A1629">
        <w:rPr>
          <w:b/>
          <w:bCs/>
        </w:rPr>
        <w:t>»</w:t>
      </w:r>
    </w:p>
    <w:p w:rsidR="00FD35FB" w:rsidRPr="00B476ED" w:rsidRDefault="00FD35FB" w:rsidP="00AD014A">
      <w:pPr>
        <w:jc w:val="center"/>
        <w:rPr>
          <w:b/>
          <w:bCs/>
        </w:rPr>
      </w:pPr>
    </w:p>
    <w:p w:rsidR="00FD35FB" w:rsidRPr="009C4B34" w:rsidRDefault="00FD35FB" w:rsidP="00442BAA">
      <w:pPr>
        <w:spacing w:line="276" w:lineRule="auto"/>
        <w:ind w:firstLine="709"/>
        <w:jc w:val="both"/>
      </w:pPr>
      <w:proofErr w:type="gramStart"/>
      <w:r w:rsidRPr="009C4B34">
        <w:rPr>
          <w:bCs/>
        </w:rPr>
        <w:t>Заключение на проект Решения Городской Думы</w:t>
      </w:r>
      <w:r w:rsidR="00CF61E6" w:rsidRPr="009C4B34">
        <w:rPr>
          <w:bCs/>
        </w:rPr>
        <w:t xml:space="preserve"> городского поселения «Город Медынь»</w:t>
      </w:r>
      <w:r w:rsidRPr="009C4B34">
        <w:rPr>
          <w:bCs/>
        </w:rPr>
        <w:t xml:space="preserve"> «О внесении изменений в Решение</w:t>
      </w:r>
      <w:r w:rsidR="00CF61E6" w:rsidRPr="009C4B34">
        <w:rPr>
          <w:bCs/>
        </w:rPr>
        <w:t xml:space="preserve"> Городской Думы</w:t>
      </w:r>
      <w:r w:rsidRPr="009C4B34">
        <w:rPr>
          <w:bCs/>
        </w:rPr>
        <w:t xml:space="preserve"> «О бюджете городского поселения «Город </w:t>
      </w:r>
      <w:r w:rsidR="0026233F" w:rsidRPr="009C4B34">
        <w:rPr>
          <w:bCs/>
        </w:rPr>
        <w:t>Медынь</w:t>
      </w:r>
      <w:r w:rsidRPr="009C4B34">
        <w:rPr>
          <w:bCs/>
        </w:rPr>
        <w:t>» на 20</w:t>
      </w:r>
      <w:r w:rsidR="00B45008">
        <w:rPr>
          <w:bCs/>
        </w:rPr>
        <w:t>2</w:t>
      </w:r>
      <w:r w:rsidR="00842579">
        <w:rPr>
          <w:bCs/>
        </w:rPr>
        <w:t>2</w:t>
      </w:r>
      <w:r w:rsidRPr="009C4B34">
        <w:rPr>
          <w:bCs/>
        </w:rPr>
        <w:t xml:space="preserve"> год</w:t>
      </w:r>
      <w:r w:rsidR="00FE11AA" w:rsidRPr="009C4B34">
        <w:rPr>
          <w:bCs/>
        </w:rPr>
        <w:t xml:space="preserve"> и плановый период 20</w:t>
      </w:r>
      <w:r w:rsidR="00633EBC">
        <w:rPr>
          <w:bCs/>
        </w:rPr>
        <w:t>2</w:t>
      </w:r>
      <w:r w:rsidR="00842579">
        <w:rPr>
          <w:bCs/>
        </w:rPr>
        <w:t>3</w:t>
      </w:r>
      <w:r w:rsidR="00FE11AA" w:rsidRPr="009C4B34">
        <w:rPr>
          <w:bCs/>
        </w:rPr>
        <w:t xml:space="preserve"> и 20</w:t>
      </w:r>
      <w:r w:rsidR="00343C43" w:rsidRPr="009C4B34">
        <w:rPr>
          <w:bCs/>
        </w:rPr>
        <w:t>2</w:t>
      </w:r>
      <w:r w:rsidR="00842579">
        <w:rPr>
          <w:bCs/>
        </w:rPr>
        <w:t>4</w:t>
      </w:r>
      <w:r w:rsidR="00FE11AA" w:rsidRPr="009C4B34">
        <w:rPr>
          <w:bCs/>
        </w:rPr>
        <w:t xml:space="preserve"> годов</w:t>
      </w:r>
      <w:r w:rsidRPr="009C4B34">
        <w:rPr>
          <w:bCs/>
        </w:rPr>
        <w:t xml:space="preserve">» от </w:t>
      </w:r>
      <w:r w:rsidR="00842579">
        <w:rPr>
          <w:bCs/>
        </w:rPr>
        <w:t>28</w:t>
      </w:r>
      <w:r w:rsidR="00F60791" w:rsidRPr="009C4B34">
        <w:rPr>
          <w:bCs/>
        </w:rPr>
        <w:t>.12.</w:t>
      </w:r>
      <w:r w:rsidRPr="009C4B34">
        <w:rPr>
          <w:bCs/>
        </w:rPr>
        <w:t>20</w:t>
      </w:r>
      <w:r w:rsidR="00185529">
        <w:rPr>
          <w:bCs/>
        </w:rPr>
        <w:t>2</w:t>
      </w:r>
      <w:r w:rsidR="00842579">
        <w:rPr>
          <w:bCs/>
        </w:rPr>
        <w:t>1</w:t>
      </w:r>
      <w:r w:rsidR="00D4605E">
        <w:rPr>
          <w:bCs/>
        </w:rPr>
        <w:t xml:space="preserve"> </w:t>
      </w:r>
      <w:r w:rsidR="005C698C" w:rsidRPr="009C4B34">
        <w:rPr>
          <w:bCs/>
        </w:rPr>
        <w:t xml:space="preserve">№ </w:t>
      </w:r>
      <w:r w:rsidR="00842579">
        <w:rPr>
          <w:bCs/>
        </w:rPr>
        <w:t>58</w:t>
      </w:r>
      <w:r w:rsidR="005C698C" w:rsidRPr="009C4B34">
        <w:rPr>
          <w:bCs/>
        </w:rPr>
        <w:t>»</w:t>
      </w:r>
      <w:r w:rsidRPr="009C4B34">
        <w:rPr>
          <w:bCs/>
        </w:rPr>
        <w:t xml:space="preserve"> (далее – Проект Решения) подготовлено Контрольно</w:t>
      </w:r>
      <w:r w:rsidR="00394784" w:rsidRPr="009C4B34">
        <w:rPr>
          <w:bCs/>
        </w:rPr>
        <w:t>-</w:t>
      </w:r>
      <w:r w:rsidRPr="009C4B34">
        <w:rPr>
          <w:bCs/>
        </w:rPr>
        <w:t>счетн</w:t>
      </w:r>
      <w:r w:rsidR="0026233F" w:rsidRPr="009C4B34">
        <w:rPr>
          <w:bCs/>
        </w:rPr>
        <w:t>ой комиссией</w:t>
      </w:r>
      <w:r w:rsidRPr="009C4B34">
        <w:rPr>
          <w:bCs/>
        </w:rPr>
        <w:t xml:space="preserve"> муниципального района «</w:t>
      </w:r>
      <w:r w:rsidR="0026233F" w:rsidRPr="009C4B34">
        <w:rPr>
          <w:bCs/>
        </w:rPr>
        <w:t>Медынский</w:t>
      </w:r>
      <w:r w:rsidRPr="009C4B34">
        <w:rPr>
          <w:bCs/>
        </w:rPr>
        <w:t xml:space="preserve"> район» </w:t>
      </w:r>
      <w:r w:rsidR="0026233F" w:rsidRPr="009C4B34">
        <w:rPr>
          <w:bCs/>
        </w:rPr>
        <w:t>(далее – КСК МР «Медынский район»</w:t>
      </w:r>
      <w:r w:rsidRPr="009C4B34">
        <w:rPr>
          <w:bCs/>
        </w:rPr>
        <w:t>) на основании ст</w:t>
      </w:r>
      <w:r w:rsidR="00D4605E">
        <w:rPr>
          <w:bCs/>
        </w:rPr>
        <w:t>атьи</w:t>
      </w:r>
      <w:r w:rsidRPr="009C4B34">
        <w:rPr>
          <w:bCs/>
        </w:rPr>
        <w:t xml:space="preserve"> 157, ст</w:t>
      </w:r>
      <w:r w:rsidR="00D4605E">
        <w:rPr>
          <w:bCs/>
        </w:rPr>
        <w:t>атьи</w:t>
      </w:r>
      <w:r w:rsidRPr="009C4B34">
        <w:rPr>
          <w:bCs/>
        </w:rPr>
        <w:t xml:space="preserve"> 268.1 Бюджетного кодекса РоссийскойФедерации</w:t>
      </w:r>
      <w:proofErr w:type="gramEnd"/>
      <w:r w:rsidR="00CF537E" w:rsidRPr="009C4B34">
        <w:rPr>
          <w:bCs/>
        </w:rPr>
        <w:t xml:space="preserve"> (</w:t>
      </w:r>
      <w:proofErr w:type="gramStart"/>
      <w:r w:rsidR="00CF537E" w:rsidRPr="009C4B34">
        <w:rPr>
          <w:bCs/>
        </w:rPr>
        <w:t>далее – БК РФ)</w:t>
      </w:r>
      <w:r w:rsidRPr="009C4B34">
        <w:rPr>
          <w:bCs/>
        </w:rPr>
        <w:t>, ст</w:t>
      </w:r>
      <w:r w:rsidR="00D4605E">
        <w:rPr>
          <w:bCs/>
        </w:rPr>
        <w:t>атьи</w:t>
      </w:r>
      <w:r w:rsidRPr="009C4B34">
        <w:rPr>
          <w:bCs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</w:t>
      </w:r>
      <w:r w:rsidR="00D4605E">
        <w:rPr>
          <w:bCs/>
        </w:rPr>
        <w:t>ункта</w:t>
      </w:r>
      <w:r w:rsidRPr="009C4B34">
        <w:rPr>
          <w:bCs/>
        </w:rPr>
        <w:t xml:space="preserve"> 2 ст</w:t>
      </w:r>
      <w:r w:rsidR="00D4605E">
        <w:rPr>
          <w:bCs/>
        </w:rPr>
        <w:t>атьи</w:t>
      </w:r>
      <w:r w:rsidRPr="009C4B34">
        <w:rPr>
          <w:bCs/>
        </w:rPr>
        <w:t xml:space="preserve"> 9 и ст</w:t>
      </w:r>
      <w:r w:rsidR="00D4605E">
        <w:rPr>
          <w:bCs/>
        </w:rPr>
        <w:t>атьи</w:t>
      </w:r>
      <w:r w:rsidRPr="009C4B34">
        <w:rPr>
          <w:bCs/>
        </w:rPr>
        <w:t xml:space="preserve">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0B2344" w:rsidRPr="009C4B34">
        <w:t xml:space="preserve">со </w:t>
      </w:r>
      <w:r w:rsidR="000B2344" w:rsidRPr="00D4605E">
        <w:t>ст</w:t>
      </w:r>
      <w:r w:rsidR="00D4605E" w:rsidRPr="00D4605E">
        <w:t>атьей</w:t>
      </w:r>
      <w:r w:rsidR="00E50D2A" w:rsidRPr="00D4605E">
        <w:t xml:space="preserve"> </w:t>
      </w:r>
      <w:r w:rsidR="00D4605E" w:rsidRPr="00D4605E">
        <w:t>8</w:t>
      </w:r>
      <w:r w:rsidR="000B2344" w:rsidRPr="00D4605E">
        <w:t xml:space="preserve"> Положения КСК МР</w:t>
      </w:r>
      <w:r w:rsidR="00D4605E" w:rsidRPr="00D4605E">
        <w:t xml:space="preserve"> </w:t>
      </w:r>
      <w:r w:rsidR="000B2344" w:rsidRPr="00D4605E">
        <w:t>«Медынский район», утвержденного Решением районного Собрания МР «Медынский</w:t>
      </w:r>
      <w:proofErr w:type="gramEnd"/>
      <w:r w:rsidR="000B2344" w:rsidRPr="00D4605E">
        <w:t xml:space="preserve"> </w:t>
      </w:r>
      <w:proofErr w:type="gramStart"/>
      <w:r w:rsidR="000B2344" w:rsidRPr="00D4605E">
        <w:t>район» от 2</w:t>
      </w:r>
      <w:r w:rsidR="00842579">
        <w:t>4</w:t>
      </w:r>
      <w:r w:rsidR="000B2344" w:rsidRPr="00D4605E">
        <w:t>.</w:t>
      </w:r>
      <w:r w:rsidR="00842579">
        <w:t>02</w:t>
      </w:r>
      <w:r w:rsidR="000B2344" w:rsidRPr="00D4605E">
        <w:t>.20</w:t>
      </w:r>
      <w:r w:rsidR="00842579">
        <w:t>22</w:t>
      </w:r>
      <w:r w:rsidR="000B2344" w:rsidRPr="00D4605E">
        <w:t xml:space="preserve"> № </w:t>
      </w:r>
      <w:r w:rsidR="00842579">
        <w:t>92</w:t>
      </w:r>
      <w:r w:rsidRPr="00D4605E">
        <w:t xml:space="preserve">, </w:t>
      </w:r>
      <w:r w:rsidR="00453FF3" w:rsidRPr="00D4605E">
        <w:rPr>
          <w:bCs/>
        </w:rPr>
        <w:t>в соответствии с требованиями Поло</w:t>
      </w:r>
      <w:r w:rsidR="00453FF3" w:rsidRPr="009C4B34">
        <w:rPr>
          <w:bCs/>
        </w:rPr>
        <w:t xml:space="preserve">жения о бюджетном процессе в городском поселении </w:t>
      </w:r>
      <w:r w:rsidR="00453FF3" w:rsidRPr="009C4B34">
        <w:t>«Город Медынь» (далее – ГП «Город Медынь»), утвержденным Решением Городской Думы городского поселения «Город Медынь» от 14.05.2010 № 15 (с изменениями и дополнениями)</w:t>
      </w:r>
      <w:r w:rsidR="005C698C" w:rsidRPr="009C4B34">
        <w:t>,</w:t>
      </w:r>
      <w:r w:rsidR="00D4605E">
        <w:t xml:space="preserve"> </w:t>
      </w:r>
      <w:r w:rsidRPr="009C4B34">
        <w:t>Планом работы КС</w:t>
      </w:r>
      <w:r w:rsidR="000B2344" w:rsidRPr="009C4B34">
        <w:t>К</w:t>
      </w:r>
      <w:r w:rsidRPr="009C4B34">
        <w:t xml:space="preserve"> МР «</w:t>
      </w:r>
      <w:r w:rsidR="000B2344" w:rsidRPr="009C4B34">
        <w:t xml:space="preserve">Медынский </w:t>
      </w:r>
      <w:r w:rsidRPr="009C4B34">
        <w:t>район» на 20</w:t>
      </w:r>
      <w:r w:rsidR="00B45008">
        <w:t>2</w:t>
      </w:r>
      <w:r w:rsidR="00842579">
        <w:t>2</w:t>
      </w:r>
      <w:r w:rsidRPr="009C4B34">
        <w:t xml:space="preserve"> год, утвержденным </w:t>
      </w:r>
      <w:r w:rsidR="000B2344" w:rsidRPr="00A65613">
        <w:t>Распоряжением</w:t>
      </w:r>
      <w:r w:rsidRPr="00A65613">
        <w:t xml:space="preserve"> Председателя КС</w:t>
      </w:r>
      <w:r w:rsidR="000B2344" w:rsidRPr="00A65613">
        <w:t>К</w:t>
      </w:r>
      <w:r w:rsidRPr="00A65613">
        <w:t xml:space="preserve"> МР «</w:t>
      </w:r>
      <w:r w:rsidR="000B2344" w:rsidRPr="00A65613">
        <w:t>Медынский</w:t>
      </w:r>
      <w:r w:rsidRPr="00A65613">
        <w:t xml:space="preserve"> район» от </w:t>
      </w:r>
      <w:r w:rsidR="000B2344" w:rsidRPr="00A65613">
        <w:t>2</w:t>
      </w:r>
      <w:r w:rsidR="00A65613" w:rsidRPr="00A65613">
        <w:t>7</w:t>
      </w:r>
      <w:r w:rsidRPr="00A65613">
        <w:t>.12.20</w:t>
      </w:r>
      <w:r w:rsidR="00E769D9" w:rsidRPr="00A65613">
        <w:t>2</w:t>
      </w:r>
      <w:r w:rsidR="00A65613" w:rsidRPr="00A65613">
        <w:t>1</w:t>
      </w:r>
      <w:r w:rsidR="00D4605E" w:rsidRPr="00A65613">
        <w:t xml:space="preserve"> </w:t>
      </w:r>
      <w:r w:rsidR="005C698C" w:rsidRPr="00A65613">
        <w:t>№</w:t>
      </w:r>
      <w:r w:rsidR="00442BAA" w:rsidRPr="00A65613">
        <w:t xml:space="preserve"> </w:t>
      </w:r>
      <w:r w:rsidR="00A65613" w:rsidRPr="00A65613">
        <w:t>009</w:t>
      </w:r>
      <w:r w:rsidR="005C698C" w:rsidRPr="00A65613">
        <w:t>-</w:t>
      </w:r>
      <w:r w:rsidR="00442BAA" w:rsidRPr="00A65613">
        <w:t>р</w:t>
      </w:r>
      <w:r w:rsidRPr="00A65613">
        <w:t>, Соглашением</w:t>
      </w:r>
      <w:r w:rsidRPr="009C4B34">
        <w:t xml:space="preserve"> «О передаче </w:t>
      </w:r>
      <w:r w:rsidR="000B2344" w:rsidRPr="009C4B34">
        <w:t>полномочий по</w:t>
      </w:r>
      <w:proofErr w:type="gramEnd"/>
      <w:r w:rsidR="000B2344" w:rsidRPr="009C4B34">
        <w:t xml:space="preserve"> осуществлению внешнего муниципального финансового контроля</w:t>
      </w:r>
      <w:r w:rsidR="00453FF3" w:rsidRPr="009C4B34">
        <w:t>»</w:t>
      </w:r>
      <w:r w:rsidR="00D4605E">
        <w:t xml:space="preserve"> </w:t>
      </w:r>
      <w:r w:rsidRPr="009C4B34">
        <w:t xml:space="preserve">от </w:t>
      </w:r>
      <w:r w:rsidR="00842579">
        <w:t>16</w:t>
      </w:r>
      <w:r w:rsidR="000B2344" w:rsidRPr="009C4B34">
        <w:t>.11.</w:t>
      </w:r>
      <w:r w:rsidRPr="009C4B34">
        <w:t>20</w:t>
      </w:r>
      <w:r w:rsidR="00185529">
        <w:t>2</w:t>
      </w:r>
      <w:r w:rsidR="00842579">
        <w:t>1</w:t>
      </w:r>
      <w:r w:rsidR="00D4605E">
        <w:t xml:space="preserve"> </w:t>
      </w:r>
      <w:r w:rsidR="005C698C" w:rsidRPr="009C4B34">
        <w:t>№ 12</w:t>
      </w:r>
      <w:r w:rsidR="000B2344" w:rsidRPr="009C4B34">
        <w:t xml:space="preserve">, утвержденным Решением Городской Думы городского поселения «Город Медынь» от </w:t>
      </w:r>
      <w:r w:rsidR="00842579">
        <w:t>16</w:t>
      </w:r>
      <w:r w:rsidR="00185529">
        <w:t>.11.202</w:t>
      </w:r>
      <w:r w:rsidR="00842579">
        <w:t>1</w:t>
      </w:r>
      <w:r w:rsidR="004606A5" w:rsidRPr="009C4B34">
        <w:t xml:space="preserve"> № </w:t>
      </w:r>
      <w:r w:rsidR="00842579">
        <w:t>54</w:t>
      </w:r>
      <w:r w:rsidR="000B2344" w:rsidRPr="009C4B34">
        <w:t>.</w:t>
      </w:r>
    </w:p>
    <w:p w:rsidR="00FD35FB" w:rsidRPr="005474C0" w:rsidRDefault="00FD35FB" w:rsidP="009C4B34">
      <w:pPr>
        <w:spacing w:line="276" w:lineRule="auto"/>
        <w:ind w:firstLine="723"/>
        <w:jc w:val="both"/>
        <w:rPr>
          <w:sz w:val="20"/>
          <w:szCs w:val="20"/>
          <w:highlight w:val="yellow"/>
        </w:rPr>
      </w:pPr>
    </w:p>
    <w:p w:rsidR="00FD35FB" w:rsidRPr="009C4B34" w:rsidRDefault="00FD35FB" w:rsidP="00442BAA">
      <w:pPr>
        <w:spacing w:line="276" w:lineRule="auto"/>
        <w:ind w:firstLine="709"/>
        <w:jc w:val="both"/>
        <w:rPr>
          <w:b/>
          <w:bCs/>
        </w:rPr>
      </w:pPr>
      <w:r w:rsidRPr="009C4B34">
        <w:rPr>
          <w:b/>
          <w:bCs/>
        </w:rPr>
        <w:t>Общая часть</w:t>
      </w:r>
    </w:p>
    <w:p w:rsidR="00FD35FB" w:rsidRPr="005474C0" w:rsidRDefault="00FD35FB" w:rsidP="009C4B34">
      <w:pPr>
        <w:spacing w:line="276" w:lineRule="auto"/>
        <w:ind w:firstLine="723"/>
        <w:jc w:val="both"/>
        <w:rPr>
          <w:bCs/>
          <w:sz w:val="16"/>
          <w:szCs w:val="16"/>
        </w:rPr>
      </w:pPr>
    </w:p>
    <w:p w:rsidR="00B104A4" w:rsidRPr="009C4B34" w:rsidRDefault="00842579" w:rsidP="00442BAA">
      <w:pPr>
        <w:spacing w:line="276" w:lineRule="auto"/>
        <w:ind w:firstLine="709"/>
        <w:jc w:val="both"/>
      </w:pPr>
      <w:r>
        <w:rPr>
          <w:b/>
        </w:rPr>
        <w:t>19</w:t>
      </w:r>
      <w:r w:rsidR="006C0DA4">
        <w:rPr>
          <w:b/>
        </w:rPr>
        <w:t xml:space="preserve"> </w:t>
      </w:r>
      <w:r>
        <w:rPr>
          <w:b/>
        </w:rPr>
        <w:t>июля</w:t>
      </w:r>
      <w:r w:rsidR="006C30DB" w:rsidRPr="00D4605E">
        <w:rPr>
          <w:b/>
        </w:rPr>
        <w:t xml:space="preserve"> 20</w:t>
      </w:r>
      <w:r w:rsidR="00B45008">
        <w:rPr>
          <w:b/>
        </w:rPr>
        <w:t>2</w:t>
      </w:r>
      <w:r>
        <w:rPr>
          <w:b/>
        </w:rPr>
        <w:t>2</w:t>
      </w:r>
      <w:r w:rsidR="006C30DB" w:rsidRPr="00D4605E">
        <w:rPr>
          <w:b/>
        </w:rPr>
        <w:t xml:space="preserve"> года</w:t>
      </w:r>
      <w:r w:rsidR="006C30DB" w:rsidRPr="009C4B34">
        <w:t xml:space="preserve"> в КСК МР «Медынский район» представлен Проект Решения ГП «Город Медынь» </w:t>
      </w:r>
      <w:r w:rsidR="00FD35FB" w:rsidRPr="009C4B34">
        <w:t>с приложениями №№ </w:t>
      </w:r>
      <w:r>
        <w:t>2,</w:t>
      </w:r>
      <w:r w:rsidR="00746D31" w:rsidRPr="009C4B34">
        <w:t>4</w:t>
      </w:r>
      <w:r w:rsidR="00FD35FB" w:rsidRPr="009C4B34">
        <w:t>,</w:t>
      </w:r>
      <w:r w:rsidR="00FE11AA" w:rsidRPr="009C4B34">
        <w:t>6</w:t>
      </w:r>
      <w:r w:rsidR="00FD35FB" w:rsidRPr="009C4B34">
        <w:t>,</w:t>
      </w:r>
      <w:r w:rsidR="00FE11AA" w:rsidRPr="009C4B34">
        <w:t>8</w:t>
      </w:r>
      <w:r w:rsidR="00FD35FB" w:rsidRPr="009C4B34">
        <w:t>,</w:t>
      </w:r>
      <w:r w:rsidR="006C0DA4">
        <w:t>10</w:t>
      </w:r>
      <w:r w:rsidR="006C30DB" w:rsidRPr="009C4B34">
        <w:t xml:space="preserve"> и пояснительной запиской с обоснованием предлагаемых изменений</w:t>
      </w:r>
      <w:r w:rsidR="00B104A4" w:rsidRPr="009C4B34">
        <w:t>.</w:t>
      </w:r>
    </w:p>
    <w:p w:rsidR="00CD5105" w:rsidRPr="009C4B34" w:rsidRDefault="00CD5105" w:rsidP="00442BAA">
      <w:pPr>
        <w:spacing w:line="276" w:lineRule="auto"/>
        <w:ind w:firstLine="709"/>
        <w:jc w:val="both"/>
      </w:pPr>
      <w:r w:rsidRPr="009C4B34">
        <w:t>Изменения и дополнения в Решение Городской Думы городского поселения «Город Медынь» «О бюджете городского поселения «Город Медынь» на 20</w:t>
      </w:r>
      <w:r w:rsidR="00B45008">
        <w:t>2</w:t>
      </w:r>
      <w:r w:rsidR="00842579">
        <w:t>2</w:t>
      </w:r>
      <w:r w:rsidRPr="009C4B34">
        <w:t xml:space="preserve"> год</w:t>
      </w:r>
      <w:r w:rsidR="00FE11AA" w:rsidRPr="009C4B34">
        <w:t xml:space="preserve"> и плановый период 20</w:t>
      </w:r>
      <w:r w:rsidR="006C0DA4">
        <w:t>2</w:t>
      </w:r>
      <w:r w:rsidR="00842579">
        <w:t>3</w:t>
      </w:r>
      <w:r w:rsidR="00FE11AA" w:rsidRPr="009C4B34">
        <w:t xml:space="preserve"> и 20</w:t>
      </w:r>
      <w:r w:rsidR="00343C43" w:rsidRPr="009C4B34">
        <w:t>2</w:t>
      </w:r>
      <w:r w:rsidR="00842579">
        <w:t>4</w:t>
      </w:r>
      <w:r w:rsidR="00FE11AA" w:rsidRPr="009C4B34">
        <w:t xml:space="preserve"> годов</w:t>
      </w:r>
      <w:r w:rsidRPr="009C4B34">
        <w:t xml:space="preserve"> от </w:t>
      </w:r>
      <w:r w:rsidR="00842579">
        <w:t>28</w:t>
      </w:r>
      <w:r w:rsidRPr="009C4B34">
        <w:t>.12.20</w:t>
      </w:r>
      <w:r w:rsidR="00185529">
        <w:t>2</w:t>
      </w:r>
      <w:r w:rsidR="00842579">
        <w:t>1</w:t>
      </w:r>
      <w:r w:rsidRPr="009C4B34">
        <w:t xml:space="preserve"> № </w:t>
      </w:r>
      <w:r w:rsidR="00842579">
        <w:t>58</w:t>
      </w:r>
      <w:r w:rsidR="00FE11AA" w:rsidRPr="009C4B34">
        <w:t>»</w:t>
      </w:r>
      <w:r w:rsidR="008A32E0" w:rsidRPr="009C4B34">
        <w:t xml:space="preserve"> (далее – Решение о бюджете)</w:t>
      </w:r>
      <w:r w:rsidRPr="009C4B34">
        <w:t xml:space="preserve"> </w:t>
      </w:r>
      <w:r w:rsidRPr="001B3E83">
        <w:t>вносятся в</w:t>
      </w:r>
      <w:r w:rsidR="001B3E83" w:rsidRPr="001B3E83">
        <w:t xml:space="preserve"> </w:t>
      </w:r>
      <w:r w:rsidR="00BB1786" w:rsidRPr="001B3E83">
        <w:t>п</w:t>
      </w:r>
      <w:r w:rsidR="00343C43" w:rsidRPr="001B3E83">
        <w:t>ервый</w:t>
      </w:r>
      <w:r w:rsidR="001B3E83" w:rsidRPr="001B3E83">
        <w:t xml:space="preserve"> </w:t>
      </w:r>
      <w:r w:rsidR="00D0292F" w:rsidRPr="001B3E83">
        <w:t>раз</w:t>
      </w:r>
      <w:r w:rsidRPr="009C4B34">
        <w:t xml:space="preserve">.  </w:t>
      </w:r>
    </w:p>
    <w:p w:rsidR="00CD5105" w:rsidRPr="009C4B34" w:rsidRDefault="00CD5105" w:rsidP="00442BAA">
      <w:pPr>
        <w:spacing w:line="276" w:lineRule="auto"/>
        <w:ind w:firstLine="709"/>
        <w:jc w:val="both"/>
      </w:pPr>
      <w:r w:rsidRPr="009C4B34">
        <w:t>На рассмотрение КСК МР «Медынский район» предоставлены документы на бумажном носителе: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lastRenderedPageBreak/>
        <w:t xml:space="preserve">Проект Решения Городской Думы Городского поселения «Город Медынь» «О внесении изменений в Решение Городской Думы городского </w:t>
      </w:r>
      <w:r w:rsidR="00FE11AA" w:rsidRPr="009C4B34">
        <w:t>поселения «Город Медынь» на 20</w:t>
      </w:r>
      <w:r w:rsidR="00B45008">
        <w:t>2</w:t>
      </w:r>
      <w:r w:rsidR="00842579">
        <w:t>2</w:t>
      </w:r>
      <w:r w:rsidRPr="009C4B34">
        <w:t xml:space="preserve"> год</w:t>
      </w:r>
      <w:r w:rsidR="00FE11AA" w:rsidRPr="009C4B34">
        <w:t xml:space="preserve"> и плановый период 20</w:t>
      </w:r>
      <w:r w:rsidR="006C0DA4">
        <w:t>2</w:t>
      </w:r>
      <w:r w:rsidR="00842579">
        <w:t>3</w:t>
      </w:r>
      <w:r w:rsidR="00343C43" w:rsidRPr="009C4B34">
        <w:t xml:space="preserve"> и 202</w:t>
      </w:r>
      <w:r w:rsidR="00842579">
        <w:t>4</w:t>
      </w:r>
      <w:r w:rsidR="00FE11AA" w:rsidRPr="009C4B34">
        <w:t xml:space="preserve"> годов</w:t>
      </w:r>
      <w:r w:rsidRPr="009C4B34">
        <w:t xml:space="preserve"> от </w:t>
      </w:r>
      <w:r w:rsidR="00842579">
        <w:t>28</w:t>
      </w:r>
      <w:r w:rsidR="00FE11AA" w:rsidRPr="009C4B34">
        <w:t>.12.20</w:t>
      </w:r>
      <w:r w:rsidR="00185529">
        <w:t>2</w:t>
      </w:r>
      <w:r w:rsidR="00842579">
        <w:t>1</w:t>
      </w:r>
      <w:r w:rsidRPr="009C4B34">
        <w:t xml:space="preserve"> № </w:t>
      </w:r>
      <w:r w:rsidR="00842579">
        <w:t>58</w:t>
      </w:r>
      <w:r w:rsidRPr="009C4B34">
        <w:t>»;</w:t>
      </w:r>
    </w:p>
    <w:p w:rsidR="00BB1786" w:rsidRPr="009C4B34" w:rsidRDefault="00BB1786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t>Пояснительная записка к Проекту Решения;</w:t>
      </w:r>
    </w:p>
    <w:p w:rsidR="00343C43" w:rsidRPr="009C4B34" w:rsidRDefault="00343C43" w:rsidP="009C4B34">
      <w:pPr>
        <w:pStyle w:val="af0"/>
        <w:numPr>
          <w:ilvl w:val="0"/>
          <w:numId w:val="13"/>
        </w:numPr>
        <w:tabs>
          <w:tab w:val="left" w:pos="1418"/>
        </w:tabs>
        <w:spacing w:line="276" w:lineRule="auto"/>
        <w:ind w:left="0" w:firstLine="927"/>
        <w:jc w:val="both"/>
      </w:pPr>
      <w:r w:rsidRPr="009C4B34">
        <w:t>Приложение</w:t>
      </w:r>
      <w:r w:rsidR="006C0DA4">
        <w:t xml:space="preserve"> № </w:t>
      </w:r>
      <w:r w:rsidR="00842579">
        <w:t>2</w:t>
      </w:r>
      <w:r w:rsidRPr="009C4B34">
        <w:t xml:space="preserve"> «Доходы городского поселения «Город Медынь на </w:t>
      </w:r>
      <w:r w:rsidR="00B45008">
        <w:t xml:space="preserve">1 </w:t>
      </w:r>
      <w:r w:rsidR="00842579">
        <w:t>июля</w:t>
      </w:r>
      <w:r w:rsidR="00B45008">
        <w:t xml:space="preserve"> </w:t>
      </w:r>
      <w:r w:rsidR="006C0DA4">
        <w:t>20</w:t>
      </w:r>
      <w:r w:rsidR="00B45008">
        <w:t>2</w:t>
      </w:r>
      <w:r w:rsidR="00842579">
        <w:t>2</w:t>
      </w:r>
      <w:r w:rsidRPr="009C4B34">
        <w:t xml:space="preserve"> год»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842579">
        <w:t>4</w:t>
      </w:r>
      <w:r w:rsidRPr="009C4B34">
        <w:t xml:space="preserve"> «Ведомственная структура расходов </w:t>
      </w:r>
      <w:r w:rsidR="00343C43" w:rsidRPr="009C4B34">
        <w:t xml:space="preserve">муниципального </w:t>
      </w:r>
      <w:r w:rsidR="002B659B" w:rsidRPr="009C4B34">
        <w:t xml:space="preserve">бюджета </w:t>
      </w:r>
      <w:r w:rsidRPr="009C4B34">
        <w:t xml:space="preserve">на </w:t>
      </w:r>
      <w:r w:rsidR="00185529">
        <w:t xml:space="preserve">1 </w:t>
      </w:r>
      <w:r w:rsidR="00842579">
        <w:t>июля</w:t>
      </w:r>
      <w:r w:rsidR="00343C43" w:rsidRPr="009C4B34">
        <w:t xml:space="preserve"> </w:t>
      </w:r>
      <w:r w:rsidRPr="009C4B34">
        <w:t>20</w:t>
      </w:r>
      <w:r w:rsidR="00B45008">
        <w:t>2</w:t>
      </w:r>
      <w:r w:rsidR="00842579">
        <w:t>2</w:t>
      </w:r>
      <w:r w:rsidRPr="009C4B34">
        <w:t xml:space="preserve"> год</w:t>
      </w:r>
      <w:r w:rsidR="00343C43" w:rsidRPr="009C4B34">
        <w:t>а</w:t>
      </w:r>
      <w:r w:rsidRPr="009C4B34">
        <w:t>»;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842579">
        <w:t>6</w:t>
      </w:r>
      <w:r w:rsidRPr="009C4B34">
        <w:t xml:space="preserve"> «Распределение бюджетных ассигнований </w:t>
      </w:r>
      <w:r w:rsidR="00343C43" w:rsidRPr="009C4B34">
        <w:t xml:space="preserve">муниципального </w:t>
      </w:r>
      <w:r w:rsidR="002B659B" w:rsidRPr="009C4B34">
        <w:t>бюджета</w:t>
      </w:r>
      <w:r w:rsidRPr="009C4B34">
        <w:t>по разделам, подразделам, целевым статьям (</w:t>
      </w:r>
      <w:r w:rsidR="002B659B" w:rsidRPr="009C4B34">
        <w:t>муниципальным</w:t>
      </w:r>
      <w:r w:rsidRPr="009C4B34">
        <w:t xml:space="preserve"> программам и непрограммным направлениям деятельности), группам и подгруппам </w:t>
      </w:r>
      <w:proofErr w:type="gramStart"/>
      <w:r w:rsidRPr="009C4B34">
        <w:t>видов расходов классификации расходов бюджетов</w:t>
      </w:r>
      <w:proofErr w:type="gramEnd"/>
      <w:r w:rsidRPr="009C4B34">
        <w:t xml:space="preserve"> на </w:t>
      </w:r>
      <w:r w:rsidR="00343C43" w:rsidRPr="009C4B34">
        <w:t xml:space="preserve">1 </w:t>
      </w:r>
      <w:r w:rsidR="00842579">
        <w:t>июля</w:t>
      </w:r>
      <w:r w:rsidR="00343C43" w:rsidRPr="009C4B34">
        <w:t xml:space="preserve"> </w:t>
      </w:r>
      <w:r w:rsidR="00B45008">
        <w:t>202</w:t>
      </w:r>
      <w:r w:rsidR="00842579">
        <w:t>2</w:t>
      </w:r>
      <w:r w:rsidRPr="009C4B34">
        <w:t xml:space="preserve"> год</w:t>
      </w:r>
      <w:r w:rsidR="00343C43" w:rsidRPr="009C4B34">
        <w:t>а</w:t>
      </w:r>
      <w:r w:rsidRPr="009C4B34">
        <w:t>»;</w:t>
      </w:r>
    </w:p>
    <w:p w:rsidR="00CD5105" w:rsidRPr="009C4B34" w:rsidRDefault="00CD5105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842579">
        <w:t>8</w:t>
      </w:r>
      <w:r w:rsidR="006C0DA4">
        <w:t xml:space="preserve"> </w:t>
      </w:r>
      <w:r w:rsidRPr="009C4B34">
        <w:t xml:space="preserve">«Распределение бюджетных ассигнований </w:t>
      </w:r>
      <w:r w:rsidR="00343C43" w:rsidRPr="009C4B34">
        <w:t xml:space="preserve">муниципального </w:t>
      </w:r>
      <w:r w:rsidR="002B659B" w:rsidRPr="009C4B34">
        <w:t>бюджета</w:t>
      </w:r>
      <w:r w:rsidRPr="009C4B34">
        <w:t xml:space="preserve"> по целевым статьям (</w:t>
      </w:r>
      <w:r w:rsidR="002B659B" w:rsidRPr="009C4B34">
        <w:t>муниципальным</w:t>
      </w:r>
      <w:r w:rsidRPr="009C4B34">
        <w:t xml:space="preserve"> программам и непрограммным направлениям деятельности) группам и подгруппам </w:t>
      </w:r>
      <w:proofErr w:type="gramStart"/>
      <w:r w:rsidRPr="009C4B34">
        <w:t>видов расходов классиф</w:t>
      </w:r>
      <w:r w:rsidR="00FE11AA" w:rsidRPr="009C4B34">
        <w:t>икации расходов бюджетов</w:t>
      </w:r>
      <w:proofErr w:type="gramEnd"/>
      <w:r w:rsidR="00FE11AA" w:rsidRPr="009C4B34">
        <w:t xml:space="preserve"> на </w:t>
      </w:r>
      <w:r w:rsidR="00343C43" w:rsidRPr="009C4B34">
        <w:t xml:space="preserve">1 </w:t>
      </w:r>
      <w:r w:rsidR="00842579">
        <w:t>июля</w:t>
      </w:r>
      <w:r w:rsidR="00343C43" w:rsidRPr="009C4B34">
        <w:t xml:space="preserve"> </w:t>
      </w:r>
      <w:r w:rsidR="00B45008">
        <w:t>202</w:t>
      </w:r>
      <w:r w:rsidR="00842579">
        <w:t>2</w:t>
      </w:r>
      <w:r w:rsidRPr="009C4B34">
        <w:t xml:space="preserve"> год</w:t>
      </w:r>
      <w:r w:rsidR="00343C43" w:rsidRPr="009C4B34">
        <w:t>а</w:t>
      </w:r>
      <w:r w:rsidRPr="009C4B34">
        <w:t>»;</w:t>
      </w:r>
    </w:p>
    <w:p w:rsidR="00CD5105" w:rsidRPr="009C4B34" w:rsidRDefault="002B659B" w:rsidP="009C4B34">
      <w:pPr>
        <w:pStyle w:val="af0"/>
        <w:numPr>
          <w:ilvl w:val="0"/>
          <w:numId w:val="13"/>
        </w:numPr>
        <w:spacing w:line="276" w:lineRule="auto"/>
        <w:ind w:left="0" w:firstLine="927"/>
        <w:jc w:val="both"/>
      </w:pPr>
      <w:r w:rsidRPr="009C4B34">
        <w:t xml:space="preserve">Приложение № </w:t>
      </w:r>
      <w:r w:rsidR="00FE11AA" w:rsidRPr="009C4B34">
        <w:t>1</w:t>
      </w:r>
      <w:r w:rsidR="00842579">
        <w:t>0</w:t>
      </w:r>
      <w:r w:rsidR="00CD5105" w:rsidRPr="009C4B34">
        <w:t xml:space="preserve"> «Источники финансирования дефицита бюджета </w:t>
      </w:r>
      <w:r w:rsidR="00343C43" w:rsidRPr="009C4B34">
        <w:t>городского поселения</w:t>
      </w:r>
      <w:r w:rsidRPr="009C4B34">
        <w:t xml:space="preserve"> «Город Медынь»</w:t>
      </w:r>
      <w:r w:rsidR="00CD5105" w:rsidRPr="009C4B34">
        <w:t xml:space="preserve"> на </w:t>
      </w:r>
      <w:r w:rsidR="006C0DA4">
        <w:t xml:space="preserve">01 </w:t>
      </w:r>
      <w:r w:rsidR="00842579">
        <w:t>июля</w:t>
      </w:r>
      <w:r w:rsidR="006C0DA4">
        <w:t xml:space="preserve"> </w:t>
      </w:r>
      <w:r w:rsidR="00CD5105" w:rsidRPr="009C4B34">
        <w:t>20</w:t>
      </w:r>
      <w:r w:rsidR="00B45008">
        <w:t>2</w:t>
      </w:r>
      <w:r w:rsidR="00842579">
        <w:t>2</w:t>
      </w:r>
      <w:r w:rsidR="00CD5105" w:rsidRPr="009C4B34">
        <w:t xml:space="preserve"> год</w:t>
      </w:r>
      <w:r w:rsidR="006C0DA4">
        <w:t xml:space="preserve">а по кодам </w:t>
      </w:r>
      <w:proofErr w:type="gramStart"/>
      <w:r w:rsidR="006C0DA4">
        <w:t>классификации источников финансирования дефицита бюджета</w:t>
      </w:r>
      <w:proofErr w:type="gramEnd"/>
      <w:r w:rsidR="002E2048">
        <w:t>».</w:t>
      </w:r>
    </w:p>
    <w:p w:rsidR="00CD5105" w:rsidRPr="005474C0" w:rsidRDefault="00CD5105" w:rsidP="009C4B34">
      <w:pPr>
        <w:spacing w:line="276" w:lineRule="auto"/>
        <w:ind w:firstLine="851"/>
        <w:jc w:val="both"/>
        <w:rPr>
          <w:sz w:val="16"/>
          <w:szCs w:val="16"/>
        </w:rPr>
      </w:pPr>
    </w:p>
    <w:p w:rsidR="006C30DB" w:rsidRPr="009C4B34" w:rsidRDefault="006C30DB" w:rsidP="00442BAA">
      <w:pPr>
        <w:spacing w:line="276" w:lineRule="auto"/>
        <w:ind w:firstLine="709"/>
        <w:jc w:val="both"/>
      </w:pPr>
      <w:r w:rsidRPr="009C4B34">
        <w:t xml:space="preserve">Согласно пояснительной записке Проект Решения разработан в связи с </w:t>
      </w:r>
      <w:r w:rsidR="00B361CB">
        <w:t>изменениями доходной и расходной части городского бюджета</w:t>
      </w:r>
      <w:r w:rsidRPr="009C4B34">
        <w:t>.</w:t>
      </w:r>
    </w:p>
    <w:p w:rsidR="00FD35FB" w:rsidRPr="005474C0" w:rsidRDefault="00FD35FB" w:rsidP="009C4B34">
      <w:pPr>
        <w:spacing w:line="276" w:lineRule="auto"/>
        <w:ind w:firstLine="723"/>
        <w:jc w:val="both"/>
        <w:rPr>
          <w:sz w:val="20"/>
          <w:szCs w:val="20"/>
        </w:rPr>
      </w:pPr>
    </w:p>
    <w:p w:rsidR="002B659B" w:rsidRPr="009C4B34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9C4B34">
        <w:rPr>
          <w:b/>
        </w:rPr>
        <w:t>Общая характеристика предлагаемых изменений</w:t>
      </w:r>
    </w:p>
    <w:p w:rsidR="002B659B" w:rsidRPr="005474C0" w:rsidRDefault="002B659B" w:rsidP="009C4B3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</w:p>
    <w:p w:rsidR="002B659B" w:rsidRPr="00842579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42579">
        <w:t xml:space="preserve">В соответствии со статьей 1 </w:t>
      </w:r>
      <w:r w:rsidR="00A87882" w:rsidRPr="00842579">
        <w:t>П</w:t>
      </w:r>
      <w:r w:rsidRPr="00842579">
        <w:t>роекта Решения основные характеристики бюджета</w:t>
      </w:r>
      <w:r w:rsidR="00212E7A" w:rsidRPr="00842579">
        <w:t xml:space="preserve"> ГП «Город Медынь»</w:t>
      </w:r>
      <w:r w:rsidRPr="00842579">
        <w:t xml:space="preserve"> предлагается утвердить в следующих размерах:</w:t>
      </w:r>
    </w:p>
    <w:p w:rsidR="002B659B" w:rsidRPr="00842579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42579">
        <w:t xml:space="preserve">по доходам в сумме </w:t>
      </w:r>
      <w:r w:rsidR="00842579" w:rsidRPr="00842579">
        <w:t>76 989 474</w:t>
      </w:r>
      <w:r w:rsidR="002575C2" w:rsidRPr="00842579">
        <w:t xml:space="preserve"> рубл</w:t>
      </w:r>
      <w:r w:rsidR="00B45008" w:rsidRPr="00842579">
        <w:t>я</w:t>
      </w:r>
      <w:r w:rsidR="00D4605E" w:rsidRPr="00842579">
        <w:t xml:space="preserve"> </w:t>
      </w:r>
      <w:r w:rsidR="00842579" w:rsidRPr="00842579">
        <w:t>69</w:t>
      </w:r>
      <w:r w:rsidR="001B3E83" w:rsidRPr="00842579">
        <w:t xml:space="preserve"> </w:t>
      </w:r>
      <w:r w:rsidRPr="00842579">
        <w:t>копе</w:t>
      </w:r>
      <w:r w:rsidR="00185529" w:rsidRPr="00842579">
        <w:t>ек</w:t>
      </w:r>
      <w:r w:rsidRPr="00842579">
        <w:t xml:space="preserve">, в том числе объем безвозмездных поступлений в сумме </w:t>
      </w:r>
      <w:r w:rsidR="00842579" w:rsidRPr="00842579">
        <w:t>22 704 505</w:t>
      </w:r>
      <w:r w:rsidRPr="00842579">
        <w:t xml:space="preserve"> рубл</w:t>
      </w:r>
      <w:r w:rsidR="00842579" w:rsidRPr="00842579">
        <w:t>ей</w:t>
      </w:r>
      <w:r w:rsidR="00D4605E" w:rsidRPr="00842579">
        <w:t xml:space="preserve"> </w:t>
      </w:r>
      <w:r w:rsidR="00842579" w:rsidRPr="00842579">
        <w:t>69</w:t>
      </w:r>
      <w:r w:rsidRPr="00842579">
        <w:t xml:space="preserve"> копе</w:t>
      </w:r>
      <w:r w:rsidR="00B45008" w:rsidRPr="00842579">
        <w:t>ек</w:t>
      </w:r>
      <w:r w:rsidRPr="00842579">
        <w:t>;</w:t>
      </w:r>
    </w:p>
    <w:p w:rsidR="002B659B" w:rsidRPr="00842579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207"/>
        <w:jc w:val="both"/>
      </w:pPr>
      <w:r w:rsidRPr="00842579">
        <w:t xml:space="preserve">по расходам в сумме </w:t>
      </w:r>
      <w:r w:rsidR="00842579" w:rsidRPr="00842579">
        <w:t>79 583 452</w:t>
      </w:r>
      <w:r w:rsidRPr="00842579">
        <w:t xml:space="preserve"> рубл</w:t>
      </w:r>
      <w:r w:rsidR="00842579" w:rsidRPr="00842579">
        <w:t>я</w:t>
      </w:r>
      <w:r w:rsidR="00D4605E" w:rsidRPr="00842579">
        <w:t xml:space="preserve"> </w:t>
      </w:r>
      <w:r w:rsidR="00842579" w:rsidRPr="00842579">
        <w:t>18</w:t>
      </w:r>
      <w:r w:rsidR="00D4605E" w:rsidRPr="00842579">
        <w:t xml:space="preserve"> </w:t>
      </w:r>
      <w:r w:rsidRPr="00842579">
        <w:t>копе</w:t>
      </w:r>
      <w:r w:rsidR="002575C2" w:rsidRPr="00842579">
        <w:t>ек</w:t>
      </w:r>
      <w:r w:rsidRPr="00842579">
        <w:t>;</w:t>
      </w:r>
    </w:p>
    <w:p w:rsidR="002B659B" w:rsidRPr="00E806EB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806EB">
        <w:t>верхний предел внутреннего муниципального долга</w:t>
      </w:r>
      <w:r w:rsidR="00FE11AA" w:rsidRPr="00E806EB">
        <w:t xml:space="preserve"> на </w:t>
      </w:r>
      <w:r w:rsidR="00FE11AA" w:rsidRPr="00DF52B9">
        <w:rPr>
          <w:b/>
          <w:color w:val="FF0000"/>
        </w:rPr>
        <w:t>01 января 20</w:t>
      </w:r>
      <w:r w:rsidR="00B45008" w:rsidRPr="00DF52B9">
        <w:rPr>
          <w:b/>
          <w:color w:val="FF0000"/>
        </w:rPr>
        <w:t>20</w:t>
      </w:r>
      <w:r w:rsidR="00FE11AA" w:rsidRPr="00DF52B9">
        <w:rPr>
          <w:color w:val="FF0000"/>
        </w:rPr>
        <w:t xml:space="preserve"> </w:t>
      </w:r>
      <w:r w:rsidR="00FE11AA" w:rsidRPr="00DF52B9">
        <w:rPr>
          <w:b/>
          <w:color w:val="FF0000"/>
        </w:rPr>
        <w:t>года</w:t>
      </w:r>
      <w:r w:rsidRPr="00E806EB">
        <w:t xml:space="preserve"> в сумме </w:t>
      </w:r>
      <w:r w:rsidR="00212E7A" w:rsidRPr="00E806EB">
        <w:t>0</w:t>
      </w:r>
      <w:r w:rsidR="00D4605E" w:rsidRPr="00E806EB">
        <w:t xml:space="preserve"> </w:t>
      </w:r>
      <w:r w:rsidR="00212E7A" w:rsidRPr="00E806EB">
        <w:t>рублей, в том числе верхний предел долга по муниципальным гарантиям в сумме 0 руб</w:t>
      </w:r>
      <w:r w:rsidR="00FE11AA" w:rsidRPr="00E806EB">
        <w:t>л</w:t>
      </w:r>
      <w:r w:rsidR="00212E7A" w:rsidRPr="00E806EB">
        <w:t>ей</w:t>
      </w:r>
      <w:r w:rsidRPr="00E806EB">
        <w:t>;</w:t>
      </w:r>
    </w:p>
    <w:p w:rsidR="002B659B" w:rsidRPr="00842579" w:rsidRDefault="002B659B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42579">
        <w:t xml:space="preserve">объем бюджетных ассигнований Дорожного фонда </w:t>
      </w:r>
      <w:r w:rsidR="00212E7A" w:rsidRPr="00842579">
        <w:t>ГП «Город Медынь»</w:t>
      </w:r>
      <w:r w:rsidRPr="00842579">
        <w:t xml:space="preserve"> в сумме </w:t>
      </w:r>
      <w:r w:rsidR="00842579" w:rsidRPr="00842579">
        <w:t>7 643 465</w:t>
      </w:r>
      <w:r w:rsidRPr="00842579">
        <w:t xml:space="preserve"> рубл</w:t>
      </w:r>
      <w:r w:rsidR="00842579" w:rsidRPr="00842579">
        <w:t>ей</w:t>
      </w:r>
      <w:r w:rsidR="00D4605E" w:rsidRPr="00842579">
        <w:t xml:space="preserve"> </w:t>
      </w:r>
      <w:r w:rsidR="00842579" w:rsidRPr="00842579">
        <w:t>64</w:t>
      </w:r>
      <w:r w:rsidRPr="00842579">
        <w:t xml:space="preserve"> копе</w:t>
      </w:r>
      <w:r w:rsidR="00842579" w:rsidRPr="00842579">
        <w:t>йки</w:t>
      </w:r>
      <w:r w:rsidRPr="00842579">
        <w:t>;</w:t>
      </w:r>
    </w:p>
    <w:p w:rsidR="002B659B" w:rsidRPr="00842579" w:rsidRDefault="00EC4A68" w:rsidP="00DF52B9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207"/>
        <w:jc w:val="both"/>
      </w:pPr>
      <w:r w:rsidRPr="00842579">
        <w:t>д</w:t>
      </w:r>
      <w:r w:rsidR="00916D5E" w:rsidRPr="00842579">
        <w:t>ефицит</w:t>
      </w:r>
      <w:r w:rsidR="002B659B" w:rsidRPr="00842579">
        <w:t xml:space="preserve"> бюджета</w:t>
      </w:r>
      <w:r w:rsidR="00212E7A" w:rsidRPr="00842579">
        <w:t xml:space="preserve"> ГП «Горд Медынь»</w:t>
      </w:r>
      <w:r w:rsidR="002B659B" w:rsidRPr="00842579">
        <w:t xml:space="preserve"> в сумме </w:t>
      </w:r>
      <w:r w:rsidR="00842579" w:rsidRPr="00842579">
        <w:t>2 593 977</w:t>
      </w:r>
      <w:r w:rsidR="002B659B" w:rsidRPr="00842579">
        <w:t xml:space="preserve"> рубл</w:t>
      </w:r>
      <w:r w:rsidR="00842579" w:rsidRPr="00842579">
        <w:t>ей</w:t>
      </w:r>
      <w:r w:rsidR="00D4605E" w:rsidRPr="00842579">
        <w:t xml:space="preserve"> </w:t>
      </w:r>
      <w:r w:rsidR="00842579" w:rsidRPr="00842579">
        <w:t>49</w:t>
      </w:r>
      <w:r w:rsidR="002B659B" w:rsidRPr="00842579">
        <w:t xml:space="preserve"> копе</w:t>
      </w:r>
      <w:r w:rsidR="002575C2" w:rsidRPr="00842579">
        <w:t>ек</w:t>
      </w:r>
      <w:r w:rsidR="002B659B" w:rsidRPr="00842579">
        <w:t>.</w:t>
      </w:r>
    </w:p>
    <w:p w:rsidR="002B659B" w:rsidRPr="00AC094F" w:rsidRDefault="002B659B" w:rsidP="009C4B34">
      <w:pPr>
        <w:pStyle w:val="af0"/>
        <w:autoSpaceDE w:val="0"/>
        <w:autoSpaceDN w:val="0"/>
        <w:adjustRightInd w:val="0"/>
        <w:spacing w:line="276" w:lineRule="auto"/>
        <w:ind w:left="1287"/>
        <w:jc w:val="both"/>
        <w:rPr>
          <w:sz w:val="6"/>
          <w:szCs w:val="6"/>
          <w:highlight w:val="yellow"/>
        </w:rPr>
      </w:pPr>
    </w:p>
    <w:p w:rsidR="00AC094F" w:rsidRPr="00AC094F" w:rsidRDefault="00AC094F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AC094F">
        <w:rPr>
          <w:b/>
        </w:rPr>
        <w:t>Замечание КСК МР «Медынский район»</w:t>
      </w:r>
    </w:p>
    <w:p w:rsidR="00AC094F" w:rsidRDefault="00AC094F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>В нарушении статьи 184.1 БК РФ (верхний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государственным или муниципальным гарантиям)</w:t>
      </w:r>
      <w:r w:rsidR="00E806EB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статьей 1 Проекта Решения утверждается верхний предел муниципального</w:t>
      </w:r>
      <w:proofErr w:type="gramEnd"/>
      <w:r>
        <w:rPr>
          <w:rFonts w:ascii="Times New Roman CYR" w:hAnsi="Times New Roman CYR" w:cs="Times New Roman CYR"/>
        </w:rPr>
        <w:t xml:space="preserve"> внутреннего долга городского поселения «Город Медынь»» на </w:t>
      </w:r>
      <w:r w:rsidRPr="00E806EB">
        <w:rPr>
          <w:rFonts w:ascii="Times New Roman CYR" w:hAnsi="Times New Roman CYR" w:cs="Times New Roman CYR"/>
          <w:b/>
          <w:u w:val="single"/>
        </w:rPr>
        <w:t>1 января 2020 года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в сумме 0 рублей</w:t>
      </w:r>
      <w:r w:rsidR="00E806EB">
        <w:rPr>
          <w:rFonts w:ascii="Times New Roman CYR" w:hAnsi="Times New Roman CYR" w:cs="Times New Roman CYR"/>
        </w:rPr>
        <w:t>.</w:t>
      </w:r>
    </w:p>
    <w:p w:rsidR="002B659B" w:rsidRPr="00842579" w:rsidRDefault="002B659B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42579">
        <w:lastRenderedPageBreak/>
        <w:t xml:space="preserve">Проектом Решения устанавливается нормативная величина резервного фонда в сумме </w:t>
      </w:r>
      <w:r w:rsidR="00842579" w:rsidRPr="00842579">
        <w:t>1 000 000</w:t>
      </w:r>
      <w:r w:rsidRPr="00842579">
        <w:t xml:space="preserve"> рублей</w:t>
      </w:r>
      <w:r w:rsidR="00842579" w:rsidRPr="00842579">
        <w:t xml:space="preserve"> 00 копеек</w:t>
      </w:r>
      <w:r w:rsidRPr="00842579">
        <w:t>, что не превышает ограничения, установленного п</w:t>
      </w:r>
      <w:r w:rsidR="001B3E83" w:rsidRPr="00842579">
        <w:t xml:space="preserve">унктом </w:t>
      </w:r>
      <w:r w:rsidRPr="00842579">
        <w:t>3 ст</w:t>
      </w:r>
      <w:r w:rsidR="001B3E83" w:rsidRPr="00842579">
        <w:t>атьи</w:t>
      </w:r>
      <w:r w:rsidRPr="00842579">
        <w:t xml:space="preserve"> 81 Б</w:t>
      </w:r>
      <w:r w:rsidR="00060EBC" w:rsidRPr="00842579">
        <w:t>К</w:t>
      </w:r>
      <w:r w:rsidRPr="00842579">
        <w:t xml:space="preserve"> РФ. </w:t>
      </w:r>
    </w:p>
    <w:p w:rsidR="00451285" w:rsidRPr="001660E8" w:rsidRDefault="00451285" w:rsidP="009C4B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0"/>
          <w:szCs w:val="10"/>
          <w:highlight w:val="yellow"/>
        </w:rPr>
      </w:pPr>
    </w:p>
    <w:p w:rsidR="00451285" w:rsidRPr="00842579" w:rsidRDefault="00451285" w:rsidP="00442BAA">
      <w:pPr>
        <w:spacing w:line="276" w:lineRule="auto"/>
        <w:ind w:firstLine="709"/>
        <w:jc w:val="both"/>
        <w:rPr>
          <w:bCs/>
        </w:rPr>
      </w:pPr>
      <w:proofErr w:type="gramStart"/>
      <w:r w:rsidRPr="00842579">
        <w:t xml:space="preserve">Представленным Проектом Решения предлагается изменить основные характеристики бюджета </w:t>
      </w:r>
      <w:r w:rsidR="00B104A4" w:rsidRPr="00842579">
        <w:t>ГП «Город Медынь»</w:t>
      </w:r>
      <w:r w:rsidRPr="00842579">
        <w:t xml:space="preserve">, утвержденные Решением Городской Думы городского поселения «Город Медынь» </w:t>
      </w:r>
      <w:r w:rsidR="004546A8" w:rsidRPr="00842579">
        <w:t xml:space="preserve">от </w:t>
      </w:r>
      <w:r w:rsidR="00842579" w:rsidRPr="00842579">
        <w:t>28</w:t>
      </w:r>
      <w:r w:rsidR="00722E0E" w:rsidRPr="00842579">
        <w:t>.</w:t>
      </w:r>
      <w:r w:rsidR="00C605AD" w:rsidRPr="00842579">
        <w:t>1</w:t>
      </w:r>
      <w:r w:rsidR="000C1227" w:rsidRPr="00842579">
        <w:t>2</w:t>
      </w:r>
      <w:r w:rsidR="00722E0E" w:rsidRPr="00842579">
        <w:t>.20</w:t>
      </w:r>
      <w:r w:rsidR="00185529" w:rsidRPr="00842579">
        <w:t>2</w:t>
      </w:r>
      <w:r w:rsidR="00842579" w:rsidRPr="00842579">
        <w:t>1</w:t>
      </w:r>
      <w:r w:rsidR="00722E0E" w:rsidRPr="00842579">
        <w:t xml:space="preserve"> № </w:t>
      </w:r>
      <w:r w:rsidR="00842579" w:rsidRPr="00842579">
        <w:t>58</w:t>
      </w:r>
      <w:r w:rsidR="00D24655" w:rsidRPr="00842579">
        <w:t xml:space="preserve"> </w:t>
      </w:r>
      <w:r w:rsidR="004546A8" w:rsidRPr="00842579">
        <w:t xml:space="preserve">«О </w:t>
      </w:r>
      <w:r w:rsidRPr="00842579">
        <w:t xml:space="preserve">бюджете городского поселения «Город Медынь» </w:t>
      </w:r>
      <w:r w:rsidR="00D24655" w:rsidRPr="00842579">
        <w:rPr>
          <w:bCs/>
        </w:rPr>
        <w:t>на 202</w:t>
      </w:r>
      <w:r w:rsidR="00842579" w:rsidRPr="00842579">
        <w:rPr>
          <w:bCs/>
        </w:rPr>
        <w:t>2</w:t>
      </w:r>
      <w:r w:rsidRPr="00842579">
        <w:rPr>
          <w:bCs/>
        </w:rPr>
        <w:t xml:space="preserve"> год и плановый период 20</w:t>
      </w:r>
      <w:r w:rsidR="008A1092" w:rsidRPr="00842579">
        <w:rPr>
          <w:bCs/>
        </w:rPr>
        <w:t>2</w:t>
      </w:r>
      <w:r w:rsidR="00842579" w:rsidRPr="00842579">
        <w:rPr>
          <w:bCs/>
        </w:rPr>
        <w:t>3</w:t>
      </w:r>
      <w:r w:rsidRPr="00842579">
        <w:rPr>
          <w:bCs/>
        </w:rPr>
        <w:t xml:space="preserve"> и 20</w:t>
      </w:r>
      <w:r w:rsidR="00961873" w:rsidRPr="00842579">
        <w:rPr>
          <w:bCs/>
        </w:rPr>
        <w:t>2</w:t>
      </w:r>
      <w:r w:rsidR="00842579" w:rsidRPr="00842579">
        <w:rPr>
          <w:bCs/>
        </w:rPr>
        <w:t>4</w:t>
      </w:r>
      <w:r w:rsidRPr="00842579">
        <w:rPr>
          <w:bCs/>
        </w:rPr>
        <w:t xml:space="preserve"> годов</w:t>
      </w:r>
      <w:r w:rsidR="004546A8" w:rsidRPr="00842579">
        <w:rPr>
          <w:bCs/>
        </w:rPr>
        <w:t>»</w:t>
      </w:r>
      <w:r w:rsidRPr="00842579">
        <w:rPr>
          <w:bCs/>
        </w:rPr>
        <w:t>, к которым в соответствии с п</w:t>
      </w:r>
      <w:r w:rsidR="00CD773B" w:rsidRPr="00842579">
        <w:rPr>
          <w:bCs/>
        </w:rPr>
        <w:t>.</w:t>
      </w:r>
      <w:r w:rsidRPr="00842579">
        <w:rPr>
          <w:bCs/>
        </w:rPr>
        <w:t xml:space="preserve"> 1 ст</w:t>
      </w:r>
      <w:r w:rsidR="00CD773B" w:rsidRPr="00842579">
        <w:rPr>
          <w:bCs/>
        </w:rPr>
        <w:t>.</w:t>
      </w:r>
      <w:r w:rsidRPr="00842579">
        <w:rPr>
          <w:bCs/>
        </w:rPr>
        <w:t xml:space="preserve"> 184.1 БК РФ относятся общий объем доходов бюджета, общий объем расходов, дефицит (профицит) бюджета.</w:t>
      </w:r>
      <w:proofErr w:type="gramEnd"/>
    </w:p>
    <w:p w:rsidR="007A4F47" w:rsidRPr="00842579" w:rsidRDefault="007A4F47" w:rsidP="00442BAA">
      <w:pPr>
        <w:spacing w:line="276" w:lineRule="auto"/>
        <w:ind w:firstLine="709"/>
        <w:jc w:val="both"/>
        <w:rPr>
          <w:bCs/>
        </w:rPr>
      </w:pPr>
      <w:r w:rsidRPr="00842579">
        <w:rPr>
          <w:bCs/>
        </w:rPr>
        <w:t>Изменения основных параметров районного бюджета представлены в таблице:</w:t>
      </w:r>
    </w:p>
    <w:p w:rsidR="007A4F47" w:rsidRPr="00842579" w:rsidRDefault="007A4F47" w:rsidP="00CD773B">
      <w:pPr>
        <w:spacing w:line="276" w:lineRule="auto"/>
        <w:ind w:firstLine="851"/>
        <w:jc w:val="right"/>
        <w:rPr>
          <w:bCs/>
          <w:sz w:val="20"/>
          <w:szCs w:val="20"/>
        </w:rPr>
      </w:pPr>
      <w:r w:rsidRPr="00842579">
        <w:rPr>
          <w:bCs/>
          <w:sz w:val="20"/>
          <w:szCs w:val="20"/>
        </w:rPr>
        <w:t>рублей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20"/>
        <w:gridCol w:w="2750"/>
        <w:gridCol w:w="1701"/>
        <w:gridCol w:w="1985"/>
      </w:tblGrid>
      <w:tr w:rsidR="000C1227" w:rsidRPr="00842579" w:rsidTr="001A1336">
        <w:trPr>
          <w:trHeight w:val="51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9C4B34">
            <w:pPr>
              <w:spacing w:line="276" w:lineRule="auto"/>
              <w:jc w:val="both"/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5B3D3B" w:rsidP="0084257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Утверждено Решением</w:t>
            </w:r>
            <w:r w:rsidR="003B7DE0" w:rsidRPr="00842579">
              <w:rPr>
                <w:sz w:val="16"/>
                <w:szCs w:val="16"/>
              </w:rPr>
              <w:t xml:space="preserve"> Городской Думой ГП «Город Медынь» </w:t>
            </w:r>
            <w:r w:rsidRPr="00842579">
              <w:rPr>
                <w:sz w:val="16"/>
                <w:szCs w:val="16"/>
              </w:rPr>
              <w:t xml:space="preserve"> «О бюджете ГП «Город Медынь» на 20</w:t>
            </w:r>
            <w:r w:rsidR="00D24655" w:rsidRPr="00842579">
              <w:rPr>
                <w:sz w:val="16"/>
                <w:szCs w:val="16"/>
              </w:rPr>
              <w:t>2</w:t>
            </w:r>
            <w:r w:rsidR="00842579">
              <w:rPr>
                <w:sz w:val="16"/>
                <w:szCs w:val="16"/>
              </w:rPr>
              <w:t>2</w:t>
            </w:r>
            <w:r w:rsidRPr="00842579">
              <w:rPr>
                <w:sz w:val="16"/>
                <w:szCs w:val="16"/>
              </w:rPr>
              <w:t xml:space="preserve"> </w:t>
            </w:r>
            <w:r w:rsidR="00D24655" w:rsidRPr="00842579">
              <w:rPr>
                <w:sz w:val="16"/>
                <w:szCs w:val="16"/>
              </w:rPr>
              <w:t xml:space="preserve">год </w:t>
            </w:r>
            <w:r w:rsidRPr="00842579">
              <w:rPr>
                <w:sz w:val="16"/>
                <w:szCs w:val="16"/>
              </w:rPr>
              <w:t>и плановый период 20</w:t>
            </w:r>
            <w:r w:rsidR="008A1092" w:rsidRPr="00842579">
              <w:rPr>
                <w:sz w:val="16"/>
                <w:szCs w:val="16"/>
              </w:rPr>
              <w:t>2</w:t>
            </w:r>
            <w:r w:rsidR="00842579">
              <w:rPr>
                <w:sz w:val="16"/>
                <w:szCs w:val="16"/>
              </w:rPr>
              <w:t>3</w:t>
            </w:r>
            <w:r w:rsidR="008A1092" w:rsidRPr="00842579">
              <w:rPr>
                <w:sz w:val="16"/>
                <w:szCs w:val="16"/>
              </w:rPr>
              <w:t xml:space="preserve"> и </w:t>
            </w:r>
            <w:r w:rsidRPr="00842579">
              <w:rPr>
                <w:sz w:val="16"/>
                <w:szCs w:val="16"/>
              </w:rPr>
              <w:t>202</w:t>
            </w:r>
            <w:r w:rsidR="00842579">
              <w:rPr>
                <w:sz w:val="16"/>
                <w:szCs w:val="16"/>
              </w:rPr>
              <w:t>4</w:t>
            </w:r>
            <w:r w:rsidRPr="00842579">
              <w:rPr>
                <w:sz w:val="16"/>
                <w:szCs w:val="16"/>
              </w:rPr>
              <w:t xml:space="preserve"> годов» от </w:t>
            </w:r>
            <w:r w:rsidR="00842579">
              <w:rPr>
                <w:sz w:val="16"/>
                <w:szCs w:val="16"/>
              </w:rPr>
              <w:t>28</w:t>
            </w:r>
            <w:r w:rsidRPr="00842579">
              <w:rPr>
                <w:sz w:val="16"/>
                <w:szCs w:val="16"/>
              </w:rPr>
              <w:t>.12.20</w:t>
            </w:r>
            <w:r w:rsidR="00185529" w:rsidRPr="00842579">
              <w:rPr>
                <w:sz w:val="16"/>
                <w:szCs w:val="16"/>
              </w:rPr>
              <w:t>2</w:t>
            </w:r>
            <w:r w:rsidR="00842579">
              <w:rPr>
                <w:sz w:val="16"/>
                <w:szCs w:val="16"/>
              </w:rPr>
              <w:t>1</w:t>
            </w:r>
            <w:r w:rsidRPr="00842579">
              <w:rPr>
                <w:sz w:val="16"/>
                <w:szCs w:val="16"/>
              </w:rPr>
              <w:t xml:space="preserve"> № </w:t>
            </w:r>
            <w:r w:rsidR="00842579">
              <w:rPr>
                <w:sz w:val="16"/>
                <w:szCs w:val="16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 xml:space="preserve">Предусмотрено </w:t>
            </w:r>
            <w:r w:rsidRPr="00842579">
              <w:rPr>
                <w:sz w:val="16"/>
                <w:szCs w:val="16"/>
              </w:rPr>
              <w:br/>
              <w:t>Проектом Решения</w:t>
            </w:r>
          </w:p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Абсолютное значение</w:t>
            </w:r>
          </w:p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(изменения</w:t>
            </w:r>
          </w:p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гр. 3 – гр.2)</w:t>
            </w:r>
          </w:p>
        </w:tc>
      </w:tr>
      <w:tr w:rsidR="000C1227" w:rsidRPr="00842579" w:rsidTr="001A1336">
        <w:trPr>
          <w:trHeight w:val="591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9C4B34">
            <w:pPr>
              <w:spacing w:line="276" w:lineRule="auto"/>
              <w:jc w:val="both"/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9C4B3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9C4B34">
            <w:pPr>
              <w:spacing w:line="276" w:lineRule="auto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9C4B34">
            <w:pPr>
              <w:spacing w:line="276" w:lineRule="auto"/>
              <w:jc w:val="both"/>
            </w:pPr>
          </w:p>
        </w:tc>
      </w:tr>
      <w:tr w:rsidR="000C1227" w:rsidRPr="00842579" w:rsidTr="001A1336">
        <w:trPr>
          <w:trHeight w:val="22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227" w:rsidRPr="00842579" w:rsidRDefault="000C1227" w:rsidP="00CD773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579">
              <w:rPr>
                <w:sz w:val="16"/>
                <w:szCs w:val="16"/>
              </w:rPr>
              <w:t>4</w:t>
            </w:r>
          </w:p>
        </w:tc>
      </w:tr>
      <w:tr w:rsidR="000C1227" w:rsidRPr="00842579" w:rsidTr="001A1336">
        <w:trPr>
          <w:trHeight w:val="35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27" w:rsidRPr="00842579" w:rsidRDefault="000C1227" w:rsidP="009C4B34">
            <w:pPr>
              <w:spacing w:line="276" w:lineRule="auto"/>
              <w:jc w:val="both"/>
            </w:pPr>
            <w:r w:rsidRPr="00842579">
              <w:t>Доходы 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227" w:rsidRPr="00842579" w:rsidRDefault="00B52F9D" w:rsidP="00CD773B">
            <w:pPr>
              <w:spacing w:line="276" w:lineRule="auto"/>
              <w:jc w:val="right"/>
            </w:pPr>
            <w:r>
              <w:t>75 689 474,69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842579" w:rsidP="00CD773B">
            <w:pPr>
              <w:spacing w:line="276" w:lineRule="auto"/>
              <w:jc w:val="right"/>
            </w:pPr>
            <w:r>
              <w:t>76 989 474,69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1B0885" w:rsidP="00CD773B">
            <w:pPr>
              <w:spacing w:line="276" w:lineRule="auto"/>
              <w:jc w:val="right"/>
            </w:pPr>
            <w:r>
              <w:t>1 300 000,00</w:t>
            </w:r>
          </w:p>
        </w:tc>
      </w:tr>
      <w:tr w:rsidR="000C1227" w:rsidRPr="00842579" w:rsidTr="001A1336">
        <w:trPr>
          <w:trHeight w:val="25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27" w:rsidRPr="00842579" w:rsidRDefault="000C1227" w:rsidP="009C4B34">
            <w:pPr>
              <w:spacing w:line="276" w:lineRule="auto"/>
              <w:jc w:val="both"/>
            </w:pPr>
            <w:r w:rsidRPr="00842579">
              <w:t>Расходы всего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B52F9D" w:rsidP="00CD773B">
            <w:pPr>
              <w:spacing w:line="276" w:lineRule="auto"/>
              <w:jc w:val="right"/>
            </w:pPr>
            <w:r>
              <w:t>77 932 486,54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842579" w:rsidP="00CD773B">
            <w:pPr>
              <w:spacing w:line="276" w:lineRule="auto"/>
              <w:jc w:val="right"/>
            </w:pPr>
            <w:r>
              <w:t>79 583 452,18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1B0885" w:rsidP="009C0FF1">
            <w:pPr>
              <w:spacing w:line="276" w:lineRule="auto"/>
              <w:jc w:val="right"/>
            </w:pPr>
            <w:r>
              <w:t>1 650 965,64</w:t>
            </w:r>
          </w:p>
        </w:tc>
      </w:tr>
      <w:tr w:rsidR="000C1227" w:rsidRPr="00842579" w:rsidTr="001A1336">
        <w:trPr>
          <w:trHeight w:val="28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227" w:rsidRPr="00842579" w:rsidRDefault="000C1227" w:rsidP="009C4B3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42579">
              <w:rPr>
                <w:sz w:val="22"/>
                <w:szCs w:val="22"/>
              </w:rPr>
              <w:t xml:space="preserve">Объем </w:t>
            </w:r>
          </w:p>
          <w:p w:rsidR="000C1227" w:rsidRPr="00842579" w:rsidRDefault="000C1227" w:rsidP="009C4B34">
            <w:pPr>
              <w:spacing w:line="276" w:lineRule="auto"/>
              <w:jc w:val="both"/>
            </w:pPr>
            <w:r w:rsidRPr="00842579">
              <w:rPr>
                <w:sz w:val="22"/>
                <w:szCs w:val="22"/>
              </w:rPr>
              <w:t>дефицита(-)/профицита (+)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B52F9D" w:rsidP="00CD773B">
            <w:pPr>
              <w:spacing w:line="276" w:lineRule="auto"/>
              <w:jc w:val="right"/>
            </w:pPr>
            <w:r>
              <w:t>- 2 243 011,85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B52F9D" w:rsidP="00A914D4">
            <w:pPr>
              <w:spacing w:line="276" w:lineRule="auto"/>
              <w:jc w:val="right"/>
            </w:pPr>
            <w:r>
              <w:t xml:space="preserve">- </w:t>
            </w:r>
            <w:r w:rsidR="00842579">
              <w:t>2 593 977,49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227" w:rsidRPr="00842579" w:rsidRDefault="001B0885" w:rsidP="00CD773B">
            <w:pPr>
              <w:spacing w:line="276" w:lineRule="auto"/>
              <w:jc w:val="right"/>
            </w:pPr>
            <w:r>
              <w:t>- 350 965,64</w:t>
            </w:r>
          </w:p>
        </w:tc>
      </w:tr>
    </w:tbl>
    <w:p w:rsidR="00A47A6B" w:rsidRPr="00842579" w:rsidRDefault="00A47A6B" w:rsidP="007C08CB">
      <w:pPr>
        <w:spacing w:line="276" w:lineRule="auto"/>
        <w:ind w:firstLine="567"/>
        <w:jc w:val="both"/>
        <w:rPr>
          <w:b/>
          <w:bCs/>
          <w:sz w:val="20"/>
          <w:szCs w:val="20"/>
          <w:highlight w:val="yellow"/>
        </w:rPr>
      </w:pPr>
    </w:p>
    <w:p w:rsidR="00451285" w:rsidRPr="001B0885" w:rsidRDefault="00451285" w:rsidP="00442BAA">
      <w:pPr>
        <w:spacing w:line="276" w:lineRule="auto"/>
        <w:ind w:firstLine="709"/>
        <w:jc w:val="both"/>
        <w:rPr>
          <w:b/>
          <w:bCs/>
        </w:rPr>
      </w:pPr>
      <w:r w:rsidRPr="001B0885">
        <w:rPr>
          <w:b/>
          <w:bCs/>
        </w:rPr>
        <w:t>Доходы бюджета</w:t>
      </w:r>
    </w:p>
    <w:p w:rsidR="00451285" w:rsidRPr="001B0885" w:rsidRDefault="00451285" w:rsidP="009C4B3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B9423D" w:rsidRPr="001B0885" w:rsidRDefault="00B9423D" w:rsidP="00442BAA">
      <w:pPr>
        <w:spacing w:line="276" w:lineRule="auto"/>
        <w:ind w:firstLine="709"/>
        <w:jc w:val="both"/>
        <w:rPr>
          <w:color w:val="000000"/>
        </w:rPr>
      </w:pPr>
      <w:r w:rsidRPr="001B0885">
        <w:rPr>
          <w:color w:val="000000"/>
        </w:rPr>
        <w:t xml:space="preserve">Рассматриваемым Проектом Решения предлагается </w:t>
      </w:r>
      <w:r w:rsidR="009C0FF1" w:rsidRPr="001B0885">
        <w:rPr>
          <w:color w:val="000000"/>
        </w:rPr>
        <w:t>увеличить</w:t>
      </w:r>
      <w:r w:rsidRPr="001B0885">
        <w:rPr>
          <w:color w:val="000000"/>
        </w:rPr>
        <w:t xml:space="preserve"> доходную часть бюджета на </w:t>
      </w:r>
      <w:r w:rsidR="001B0885" w:rsidRPr="001B0885">
        <w:rPr>
          <w:color w:val="000000"/>
        </w:rPr>
        <w:t>1 300,0</w:t>
      </w:r>
      <w:r w:rsidR="007C38E5" w:rsidRPr="001B0885">
        <w:rPr>
          <w:color w:val="000000"/>
        </w:rPr>
        <w:t xml:space="preserve"> </w:t>
      </w:r>
      <w:r w:rsidRPr="001B0885">
        <w:rPr>
          <w:color w:val="000000"/>
        </w:rPr>
        <w:t>тыс. рублей. С</w:t>
      </w:r>
      <w:r w:rsidRPr="001B0885">
        <w:rPr>
          <w:bCs/>
        </w:rPr>
        <w:t xml:space="preserve">обственные доходы </w:t>
      </w:r>
      <w:r w:rsidR="00BD557D" w:rsidRPr="001B0885">
        <w:rPr>
          <w:bCs/>
        </w:rPr>
        <w:t xml:space="preserve">городского </w:t>
      </w:r>
      <w:r w:rsidRPr="001B0885">
        <w:rPr>
          <w:bCs/>
        </w:rPr>
        <w:t xml:space="preserve">бюджета </w:t>
      </w:r>
      <w:r w:rsidR="00BD557D" w:rsidRPr="001B0885">
        <w:rPr>
          <w:bCs/>
        </w:rPr>
        <w:t xml:space="preserve">остаются неизменными и составят </w:t>
      </w:r>
      <w:r w:rsidR="001B0885" w:rsidRPr="001B0885">
        <w:rPr>
          <w:bCs/>
        </w:rPr>
        <w:t>54 285,0</w:t>
      </w:r>
      <w:r w:rsidR="00BD557D" w:rsidRPr="001B0885">
        <w:rPr>
          <w:bCs/>
        </w:rPr>
        <w:t xml:space="preserve"> тыс. рублей, </w:t>
      </w:r>
      <w:r w:rsidRPr="001B0885">
        <w:rPr>
          <w:bCs/>
        </w:rPr>
        <w:t xml:space="preserve">а </w:t>
      </w:r>
      <w:r w:rsidR="00BD557D" w:rsidRPr="001B0885">
        <w:rPr>
          <w:bCs/>
        </w:rPr>
        <w:t>все</w:t>
      </w:r>
      <w:r w:rsidR="007B496B" w:rsidRPr="001B0885">
        <w:rPr>
          <w:bCs/>
        </w:rPr>
        <w:t xml:space="preserve"> </w:t>
      </w:r>
      <w:r w:rsidRPr="001B0885">
        <w:rPr>
          <w:bCs/>
        </w:rPr>
        <w:t xml:space="preserve">изменения приходятся на </w:t>
      </w:r>
      <w:r w:rsidRPr="001B0885">
        <w:rPr>
          <w:color w:val="000000"/>
        </w:rPr>
        <w:t>безвозмездные поступления.</w:t>
      </w:r>
    </w:p>
    <w:p w:rsidR="00B9423D" w:rsidRPr="001660E8" w:rsidRDefault="00B9423D" w:rsidP="009C4B34">
      <w:pPr>
        <w:spacing w:line="276" w:lineRule="auto"/>
        <w:ind w:firstLine="851"/>
        <w:jc w:val="both"/>
        <w:rPr>
          <w:color w:val="000000"/>
          <w:sz w:val="10"/>
          <w:szCs w:val="10"/>
          <w:highlight w:val="yellow"/>
        </w:rPr>
      </w:pPr>
    </w:p>
    <w:p w:rsidR="00081204" w:rsidRPr="001B0885" w:rsidRDefault="00081204" w:rsidP="00442BAA">
      <w:pPr>
        <w:spacing w:line="276" w:lineRule="auto"/>
        <w:ind w:firstLine="709"/>
        <w:jc w:val="both"/>
        <w:outlineLvl w:val="0"/>
        <w:rPr>
          <w:b/>
        </w:rPr>
      </w:pPr>
      <w:r w:rsidRPr="001B0885">
        <w:rPr>
          <w:b/>
        </w:rPr>
        <w:t>Увеличение доходов произошло за счет:</w:t>
      </w:r>
    </w:p>
    <w:p w:rsidR="00081204" w:rsidRPr="001B0885" w:rsidRDefault="009C0FF1" w:rsidP="009C4B34">
      <w:pPr>
        <w:pStyle w:val="af0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outlineLvl w:val="0"/>
      </w:pPr>
      <w:r w:rsidRPr="001B0885">
        <w:t xml:space="preserve">субсидии на реализацию </w:t>
      </w:r>
      <w:r w:rsidR="001B0885" w:rsidRPr="001B0885">
        <w:t>проекта развития общественной инфраструктуры муниципального образования основанного на местных инициативах</w:t>
      </w:r>
      <w:r w:rsidRPr="001B0885">
        <w:t xml:space="preserve"> в сумме </w:t>
      </w:r>
      <w:r w:rsidR="001B0885" w:rsidRPr="001B0885">
        <w:t>1 300 000,00</w:t>
      </w:r>
      <w:r w:rsidRPr="001B0885">
        <w:t xml:space="preserve"> рублей</w:t>
      </w:r>
      <w:r w:rsidR="007B496B" w:rsidRPr="001B0885">
        <w:t>.</w:t>
      </w:r>
    </w:p>
    <w:p w:rsidR="002033FA" w:rsidRPr="00842579" w:rsidRDefault="002033FA" w:rsidP="007C08C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16"/>
          <w:szCs w:val="16"/>
          <w:highlight w:val="yellow"/>
        </w:rPr>
      </w:pPr>
    </w:p>
    <w:p w:rsidR="0046323D" w:rsidRPr="001B0885" w:rsidRDefault="0046323D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B0885">
        <w:rPr>
          <w:b/>
        </w:rPr>
        <w:t>Расходы бюджета</w:t>
      </w:r>
    </w:p>
    <w:p w:rsidR="003B7DE0" w:rsidRPr="001660E8" w:rsidRDefault="003B7DE0" w:rsidP="009C4B34">
      <w:pPr>
        <w:spacing w:line="276" w:lineRule="auto"/>
        <w:ind w:firstLine="851"/>
        <w:jc w:val="both"/>
        <w:rPr>
          <w:sz w:val="16"/>
          <w:szCs w:val="16"/>
        </w:rPr>
      </w:pPr>
    </w:p>
    <w:p w:rsidR="00AE6188" w:rsidRPr="001B0885" w:rsidRDefault="00B73291" w:rsidP="00442BAA">
      <w:pPr>
        <w:spacing w:line="276" w:lineRule="auto"/>
        <w:ind w:firstLine="709"/>
        <w:jc w:val="both"/>
      </w:pPr>
      <w:r w:rsidRPr="001B0885">
        <w:t xml:space="preserve">Рассматриваемым Проектом Решения предлагается </w:t>
      </w:r>
      <w:r w:rsidR="009C0FF1" w:rsidRPr="001B0885">
        <w:t>увеличить</w:t>
      </w:r>
      <w:r w:rsidRPr="001B0885">
        <w:t xml:space="preserve"> расходную часть бюджета на </w:t>
      </w:r>
      <w:r w:rsidR="001B0885" w:rsidRPr="001B0885">
        <w:t>1 651,0 тыс.</w:t>
      </w:r>
      <w:r w:rsidR="002301DD" w:rsidRPr="001B0885">
        <w:t xml:space="preserve"> </w:t>
      </w:r>
      <w:r w:rsidRPr="001B0885">
        <w:t>рублей</w:t>
      </w:r>
      <w:r w:rsidR="00AE6188" w:rsidRPr="001B0885">
        <w:t xml:space="preserve">. С учетом планируемых изменений расходы бюджета составят – </w:t>
      </w:r>
      <w:r w:rsidR="001B0885" w:rsidRPr="001B0885">
        <w:t>79 583 452,18</w:t>
      </w:r>
      <w:r w:rsidR="00AE6188" w:rsidRPr="001B0885">
        <w:t xml:space="preserve"> руб</w:t>
      </w:r>
      <w:r w:rsidRPr="001B0885">
        <w:t>лей</w:t>
      </w:r>
      <w:r w:rsidR="00AE6188" w:rsidRPr="001B0885">
        <w:t>.</w:t>
      </w:r>
    </w:p>
    <w:p w:rsidR="00DC11CC" w:rsidRPr="00186409" w:rsidRDefault="00DC11CC" w:rsidP="009C4B34">
      <w:pPr>
        <w:spacing w:line="276" w:lineRule="auto"/>
        <w:ind w:firstLine="851"/>
        <w:jc w:val="both"/>
        <w:rPr>
          <w:sz w:val="6"/>
          <w:szCs w:val="6"/>
          <w:highlight w:val="yellow"/>
        </w:rPr>
      </w:pPr>
    </w:p>
    <w:p w:rsidR="00E52D4A" w:rsidRPr="00186409" w:rsidRDefault="00E52D4A" w:rsidP="00442BAA">
      <w:pPr>
        <w:spacing w:line="276" w:lineRule="auto"/>
        <w:ind w:firstLine="709"/>
        <w:jc w:val="both"/>
      </w:pPr>
      <w:r w:rsidRPr="00186409">
        <w:t xml:space="preserve">В структуре функциональной классификации расходов городского бюджета объемы ассигнований изменяются по </w:t>
      </w:r>
      <w:r w:rsidR="00186409" w:rsidRPr="00186409">
        <w:t>2</w:t>
      </w:r>
      <w:r w:rsidRPr="00186409">
        <w:t xml:space="preserve"> разделам.</w:t>
      </w:r>
    </w:p>
    <w:p w:rsidR="00E52D4A" w:rsidRPr="00186409" w:rsidRDefault="00E52D4A" w:rsidP="009C4B34">
      <w:pPr>
        <w:spacing w:line="276" w:lineRule="auto"/>
        <w:ind w:firstLine="851"/>
        <w:jc w:val="both"/>
        <w:rPr>
          <w:sz w:val="6"/>
          <w:szCs w:val="6"/>
        </w:rPr>
      </w:pPr>
    </w:p>
    <w:p w:rsidR="00E52D4A" w:rsidRPr="00186409" w:rsidRDefault="00A439D9" w:rsidP="00442BAA">
      <w:pPr>
        <w:spacing w:line="276" w:lineRule="auto"/>
        <w:ind w:firstLine="709"/>
        <w:jc w:val="both"/>
        <w:rPr>
          <w:u w:val="single"/>
        </w:rPr>
      </w:pPr>
      <w:r w:rsidRPr="00186409">
        <w:rPr>
          <w:smallCaps/>
          <w:u w:val="single"/>
        </w:rPr>
        <w:t>изменение</w:t>
      </w:r>
      <w:r w:rsidR="00E52D4A" w:rsidRPr="00186409">
        <w:rPr>
          <w:smallCaps/>
          <w:u w:val="single"/>
        </w:rPr>
        <w:t xml:space="preserve"> (в абсолютном выражении) бюджетных обязательств, относительно утвержденных решением о бюджете, планируется:</w:t>
      </w:r>
    </w:p>
    <w:p w:rsidR="00963ECE" w:rsidRPr="00186409" w:rsidRDefault="00963ECE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186409">
        <w:rPr>
          <w:smallCaps/>
          <w:u w:val="single"/>
        </w:rPr>
        <w:t xml:space="preserve">по разделу 0400 «Национальная экономика» -  </w:t>
      </w:r>
      <w:r w:rsidR="00DE0BE5" w:rsidRPr="00186409">
        <w:rPr>
          <w:smallCaps/>
          <w:u w:val="single"/>
        </w:rPr>
        <w:t>увеличение</w:t>
      </w:r>
      <w:r w:rsidRPr="00186409">
        <w:rPr>
          <w:smallCaps/>
          <w:u w:val="single"/>
        </w:rPr>
        <w:t xml:space="preserve"> на </w:t>
      </w:r>
      <w:r w:rsidR="00186409" w:rsidRPr="00186409">
        <w:rPr>
          <w:smallCaps/>
          <w:u w:val="single"/>
        </w:rPr>
        <w:t>2 987,0</w:t>
      </w:r>
      <w:r w:rsidRPr="00186409">
        <w:rPr>
          <w:smallCaps/>
          <w:u w:val="single"/>
        </w:rPr>
        <w:t xml:space="preserve"> тыс. рублей или на </w:t>
      </w:r>
      <w:r w:rsidR="00186409" w:rsidRPr="00186409">
        <w:rPr>
          <w:smallCaps/>
          <w:u w:val="single"/>
        </w:rPr>
        <w:t>53,2</w:t>
      </w:r>
      <w:r w:rsidRPr="00186409">
        <w:rPr>
          <w:smallCaps/>
          <w:u w:val="single"/>
        </w:rPr>
        <w:t>%;</w:t>
      </w:r>
    </w:p>
    <w:p w:rsidR="00EC23AB" w:rsidRPr="00186409" w:rsidRDefault="008B03B9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186409">
        <w:rPr>
          <w:smallCaps/>
          <w:u w:val="single"/>
        </w:rPr>
        <w:t xml:space="preserve">по разделу 0500 «Жилищно-коммунальное хозяйство» -  </w:t>
      </w:r>
      <w:r w:rsidR="00186409" w:rsidRPr="00186409">
        <w:rPr>
          <w:smallCaps/>
          <w:u w:val="single"/>
        </w:rPr>
        <w:t>уменьшение</w:t>
      </w:r>
      <w:r w:rsidRPr="00186409">
        <w:rPr>
          <w:smallCaps/>
          <w:u w:val="single"/>
        </w:rPr>
        <w:t xml:space="preserve"> на </w:t>
      </w:r>
      <w:r w:rsidR="00186409" w:rsidRPr="00186409">
        <w:rPr>
          <w:smallCaps/>
          <w:u w:val="single"/>
        </w:rPr>
        <w:t>1 336,0</w:t>
      </w:r>
      <w:r w:rsidRPr="00186409">
        <w:rPr>
          <w:smallCaps/>
          <w:u w:val="single"/>
        </w:rPr>
        <w:t xml:space="preserve"> тыс. рублей или на </w:t>
      </w:r>
      <w:r w:rsidR="00186409" w:rsidRPr="00186409">
        <w:rPr>
          <w:smallCaps/>
          <w:u w:val="single"/>
        </w:rPr>
        <w:t>2,5</w:t>
      </w:r>
      <w:r w:rsidRPr="00186409">
        <w:rPr>
          <w:smallCaps/>
          <w:u w:val="single"/>
        </w:rPr>
        <w:t>%</w:t>
      </w:r>
      <w:r w:rsidR="00186409" w:rsidRPr="00186409">
        <w:rPr>
          <w:smallCaps/>
          <w:u w:val="single"/>
        </w:rPr>
        <w:t>.</w:t>
      </w:r>
    </w:p>
    <w:p w:rsidR="00E52D4A" w:rsidRPr="00186409" w:rsidRDefault="00E52D4A" w:rsidP="009C4B34">
      <w:pPr>
        <w:spacing w:line="276" w:lineRule="auto"/>
        <w:ind w:firstLine="851"/>
        <w:jc w:val="both"/>
        <w:rPr>
          <w:sz w:val="6"/>
          <w:szCs w:val="6"/>
        </w:rPr>
      </w:pPr>
    </w:p>
    <w:p w:rsidR="00DC11CC" w:rsidRPr="00186409" w:rsidRDefault="00DC11CC" w:rsidP="00442BAA">
      <w:pPr>
        <w:spacing w:line="276" w:lineRule="auto"/>
        <w:ind w:firstLine="709"/>
        <w:jc w:val="both"/>
        <w:rPr>
          <w:sz w:val="28"/>
          <w:szCs w:val="28"/>
        </w:rPr>
      </w:pPr>
      <w:r w:rsidRPr="00186409">
        <w:lastRenderedPageBreak/>
        <w:t xml:space="preserve">Сравнительный анализ изменения объема и структуры расходов городского бюджета по </w:t>
      </w:r>
      <w:r w:rsidRPr="00186409">
        <w:rPr>
          <w:bCs/>
        </w:rPr>
        <w:t>разделам и подразделам расходов бюджета</w:t>
      </w:r>
      <w:r w:rsidR="00B476ED" w:rsidRPr="00186409">
        <w:rPr>
          <w:bCs/>
        </w:rPr>
        <w:t xml:space="preserve"> </w:t>
      </w:r>
      <w:r w:rsidRPr="00186409">
        <w:t>представлен в следующей таблице</w:t>
      </w:r>
      <w:r w:rsidR="00612592" w:rsidRPr="00186409">
        <w:rPr>
          <w:sz w:val="28"/>
          <w:szCs w:val="28"/>
        </w:rPr>
        <w:t>.</w:t>
      </w:r>
    </w:p>
    <w:p w:rsidR="00612592" w:rsidRPr="00186409" w:rsidRDefault="00612592" w:rsidP="009C4B34">
      <w:pPr>
        <w:spacing w:line="276" w:lineRule="auto"/>
        <w:ind w:firstLine="851"/>
        <w:jc w:val="both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2"/>
        <w:gridCol w:w="1135"/>
        <w:gridCol w:w="992"/>
        <w:gridCol w:w="1134"/>
      </w:tblGrid>
      <w:tr w:rsidR="00C71250" w:rsidRPr="00186409" w:rsidTr="001A1336">
        <w:trPr>
          <w:trHeight w:val="70"/>
        </w:trPr>
        <w:tc>
          <w:tcPr>
            <w:tcW w:w="851" w:type="dxa"/>
            <w:vMerge w:val="restart"/>
            <w:vAlign w:val="center"/>
            <w:hideMark/>
          </w:tcPr>
          <w:p w:rsidR="00C71250" w:rsidRPr="00186409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71250" w:rsidRPr="00186409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B0885" w:rsidRPr="00186409" w:rsidRDefault="001B0885" w:rsidP="00C712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6409">
              <w:rPr>
                <w:sz w:val="16"/>
                <w:szCs w:val="16"/>
              </w:rPr>
              <w:t>Утверждено Решением Городской Думой ГП «Город Медынь»  «О бюджете ГП «Город Медынь» на 2022 год и плановый период 2023 и 2024 годов» от 28.12.2021 № 58</w:t>
            </w:r>
          </w:p>
          <w:p w:rsidR="00C71250" w:rsidRPr="00186409" w:rsidRDefault="00C71250" w:rsidP="00C7125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6409">
              <w:rPr>
                <w:sz w:val="16"/>
                <w:szCs w:val="16"/>
              </w:rPr>
              <w:t>тыс. руб.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71250" w:rsidRPr="00186409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C71250" w:rsidRPr="00186409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C71250" w:rsidRPr="00186409" w:rsidRDefault="00C71250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FF7925" w:rsidRPr="00186409" w:rsidTr="001A1336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гр.4-гр.3,</w:t>
            </w:r>
          </w:p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гр.4/</w:t>
            </w:r>
          </w:p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гр.3*100,</w:t>
            </w:r>
          </w:p>
          <w:p w:rsidR="00FF7925" w:rsidRPr="00186409" w:rsidRDefault="00FF792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409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FF7925" w:rsidRPr="00186409" w:rsidTr="001A1336">
        <w:trPr>
          <w:trHeight w:val="20"/>
        </w:trPr>
        <w:tc>
          <w:tcPr>
            <w:tcW w:w="851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FF7925" w:rsidRPr="00186409" w:rsidRDefault="00FF792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0885" w:rsidRPr="00186409" w:rsidTr="001A1336">
        <w:trPr>
          <w:trHeight w:val="219"/>
        </w:trPr>
        <w:tc>
          <w:tcPr>
            <w:tcW w:w="851" w:type="dxa"/>
            <w:noWrap/>
            <w:vAlign w:val="center"/>
            <w:hideMark/>
          </w:tcPr>
          <w:p w:rsidR="001B0885" w:rsidRPr="00186409" w:rsidRDefault="001B088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402" w:type="dxa"/>
            <w:vAlign w:val="center"/>
            <w:hideMark/>
          </w:tcPr>
          <w:p w:rsidR="001B0885" w:rsidRPr="00186409" w:rsidRDefault="001B0885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842" w:type="dxa"/>
            <w:noWrap/>
            <w:vAlign w:val="center"/>
          </w:tcPr>
          <w:p w:rsidR="001B0885" w:rsidRPr="00186409" w:rsidRDefault="001B0885">
            <w:pPr>
              <w:jc w:val="right"/>
              <w:rPr>
                <w:color w:val="000000"/>
                <w:sz w:val="20"/>
                <w:szCs w:val="20"/>
              </w:rPr>
            </w:pPr>
            <w:r w:rsidRPr="00186409">
              <w:rPr>
                <w:color w:val="000000"/>
                <w:sz w:val="20"/>
                <w:szCs w:val="20"/>
              </w:rPr>
              <w:t>2 453,6</w:t>
            </w:r>
          </w:p>
        </w:tc>
        <w:tc>
          <w:tcPr>
            <w:tcW w:w="1135" w:type="dxa"/>
            <w:noWrap/>
            <w:vAlign w:val="center"/>
          </w:tcPr>
          <w:p w:rsidR="001B0885" w:rsidRPr="00186409" w:rsidRDefault="001B0885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2 453,6</w:t>
            </w:r>
          </w:p>
        </w:tc>
        <w:tc>
          <w:tcPr>
            <w:tcW w:w="992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B0885" w:rsidRPr="00186409" w:rsidTr="001A1336">
        <w:trPr>
          <w:trHeight w:val="223"/>
        </w:trPr>
        <w:tc>
          <w:tcPr>
            <w:tcW w:w="851" w:type="dxa"/>
            <w:noWrap/>
            <w:vAlign w:val="center"/>
            <w:hideMark/>
          </w:tcPr>
          <w:p w:rsidR="001B0885" w:rsidRPr="00186409" w:rsidRDefault="001B088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402" w:type="dxa"/>
            <w:vAlign w:val="center"/>
            <w:hideMark/>
          </w:tcPr>
          <w:p w:rsidR="001B0885" w:rsidRPr="00186409" w:rsidRDefault="001B0885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842" w:type="dxa"/>
            <w:noWrap/>
            <w:vAlign w:val="center"/>
          </w:tcPr>
          <w:p w:rsidR="001B0885" w:rsidRPr="00186409" w:rsidRDefault="001B0885">
            <w:pPr>
              <w:jc w:val="right"/>
              <w:rPr>
                <w:color w:val="000000"/>
                <w:sz w:val="20"/>
                <w:szCs w:val="20"/>
              </w:rPr>
            </w:pPr>
            <w:r w:rsidRPr="00186409">
              <w:rPr>
                <w:color w:val="000000"/>
                <w:sz w:val="20"/>
                <w:szCs w:val="20"/>
              </w:rPr>
              <w:t>5 611,5</w:t>
            </w:r>
          </w:p>
        </w:tc>
        <w:tc>
          <w:tcPr>
            <w:tcW w:w="1135" w:type="dxa"/>
            <w:noWrap/>
            <w:vAlign w:val="center"/>
          </w:tcPr>
          <w:p w:rsidR="001B0885" w:rsidRPr="00186409" w:rsidRDefault="001B0885" w:rsidP="00EC23A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8 598,5</w:t>
            </w:r>
          </w:p>
        </w:tc>
        <w:tc>
          <w:tcPr>
            <w:tcW w:w="992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2 987,0</w:t>
            </w:r>
          </w:p>
        </w:tc>
        <w:tc>
          <w:tcPr>
            <w:tcW w:w="1134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153,2</w:t>
            </w:r>
          </w:p>
        </w:tc>
      </w:tr>
      <w:tr w:rsidR="001B0885" w:rsidRPr="00186409" w:rsidTr="001A1336">
        <w:trPr>
          <w:trHeight w:val="141"/>
        </w:trPr>
        <w:tc>
          <w:tcPr>
            <w:tcW w:w="851" w:type="dxa"/>
            <w:noWrap/>
            <w:vAlign w:val="center"/>
            <w:hideMark/>
          </w:tcPr>
          <w:p w:rsidR="001B0885" w:rsidRPr="00186409" w:rsidRDefault="001B088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402" w:type="dxa"/>
            <w:vAlign w:val="center"/>
            <w:hideMark/>
          </w:tcPr>
          <w:p w:rsidR="001B0885" w:rsidRPr="00186409" w:rsidRDefault="001B0885" w:rsidP="00A47A6B">
            <w:pPr>
              <w:jc w:val="both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842" w:type="dxa"/>
            <w:noWrap/>
            <w:vAlign w:val="center"/>
          </w:tcPr>
          <w:p w:rsidR="001B0885" w:rsidRPr="00186409" w:rsidRDefault="001B0885">
            <w:pPr>
              <w:jc w:val="right"/>
              <w:rPr>
                <w:color w:val="000000"/>
                <w:sz w:val="20"/>
                <w:szCs w:val="20"/>
              </w:rPr>
            </w:pPr>
            <w:r w:rsidRPr="00186409">
              <w:rPr>
                <w:color w:val="000000"/>
                <w:sz w:val="20"/>
                <w:szCs w:val="20"/>
              </w:rPr>
              <w:t>53 561,2</w:t>
            </w:r>
          </w:p>
        </w:tc>
        <w:tc>
          <w:tcPr>
            <w:tcW w:w="1135" w:type="dxa"/>
            <w:noWrap/>
            <w:vAlign w:val="center"/>
          </w:tcPr>
          <w:p w:rsidR="001B0885" w:rsidRPr="00186409" w:rsidRDefault="001B0885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52 225,2</w:t>
            </w:r>
          </w:p>
        </w:tc>
        <w:tc>
          <w:tcPr>
            <w:tcW w:w="992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- 1 336,0</w:t>
            </w:r>
          </w:p>
        </w:tc>
        <w:tc>
          <w:tcPr>
            <w:tcW w:w="1134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97,5</w:t>
            </w:r>
          </w:p>
        </w:tc>
      </w:tr>
      <w:tr w:rsidR="001B0885" w:rsidRPr="00186409" w:rsidTr="001A1336">
        <w:trPr>
          <w:trHeight w:val="301"/>
        </w:trPr>
        <w:tc>
          <w:tcPr>
            <w:tcW w:w="851" w:type="dxa"/>
            <w:noWrap/>
            <w:vAlign w:val="center"/>
            <w:hideMark/>
          </w:tcPr>
          <w:p w:rsidR="001B0885" w:rsidRPr="00186409" w:rsidRDefault="001B088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402" w:type="dxa"/>
            <w:vAlign w:val="center"/>
            <w:hideMark/>
          </w:tcPr>
          <w:p w:rsidR="001B0885" w:rsidRPr="00186409" w:rsidRDefault="001B0885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842" w:type="dxa"/>
            <w:noWrap/>
            <w:vAlign w:val="center"/>
          </w:tcPr>
          <w:p w:rsidR="001B0885" w:rsidRPr="00186409" w:rsidRDefault="001B0885">
            <w:pPr>
              <w:jc w:val="right"/>
              <w:rPr>
                <w:color w:val="000000"/>
                <w:sz w:val="20"/>
                <w:szCs w:val="20"/>
              </w:rPr>
            </w:pPr>
            <w:r w:rsidRPr="00186409">
              <w:rPr>
                <w:color w:val="000000"/>
                <w:sz w:val="20"/>
                <w:szCs w:val="20"/>
              </w:rPr>
              <w:t>15 306,1</w:t>
            </w:r>
          </w:p>
        </w:tc>
        <w:tc>
          <w:tcPr>
            <w:tcW w:w="1135" w:type="dxa"/>
            <w:noWrap/>
            <w:vAlign w:val="center"/>
          </w:tcPr>
          <w:p w:rsidR="001B0885" w:rsidRPr="00186409" w:rsidRDefault="00186409" w:rsidP="00C7125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15 306,1</w:t>
            </w:r>
          </w:p>
        </w:tc>
        <w:tc>
          <w:tcPr>
            <w:tcW w:w="992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B0885" w:rsidRPr="00186409" w:rsidTr="001A1336">
        <w:trPr>
          <w:trHeight w:val="70"/>
        </w:trPr>
        <w:tc>
          <w:tcPr>
            <w:tcW w:w="851" w:type="dxa"/>
            <w:noWrap/>
            <w:vAlign w:val="center"/>
            <w:hideMark/>
          </w:tcPr>
          <w:p w:rsidR="001B0885" w:rsidRPr="00186409" w:rsidRDefault="001B088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402" w:type="dxa"/>
            <w:vAlign w:val="center"/>
            <w:hideMark/>
          </w:tcPr>
          <w:p w:rsidR="001B0885" w:rsidRPr="00186409" w:rsidRDefault="001B0885" w:rsidP="009C4B3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842" w:type="dxa"/>
            <w:noWrap/>
            <w:vAlign w:val="center"/>
          </w:tcPr>
          <w:p w:rsidR="001B0885" w:rsidRPr="00186409" w:rsidRDefault="001B0885">
            <w:pPr>
              <w:jc w:val="right"/>
              <w:rPr>
                <w:color w:val="000000"/>
                <w:sz w:val="20"/>
                <w:szCs w:val="20"/>
              </w:rPr>
            </w:pPr>
            <w:r w:rsidRPr="0018640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5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186409"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992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B0885" w:rsidRPr="00186409" w:rsidTr="001A1336">
        <w:trPr>
          <w:trHeight w:val="282"/>
        </w:trPr>
        <w:tc>
          <w:tcPr>
            <w:tcW w:w="851" w:type="dxa"/>
            <w:noWrap/>
            <w:vAlign w:val="bottom"/>
            <w:hideMark/>
          </w:tcPr>
          <w:p w:rsidR="001B0885" w:rsidRPr="00186409" w:rsidRDefault="001B088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1B0885" w:rsidRPr="00186409" w:rsidRDefault="001B0885" w:rsidP="009C4B3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86409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42" w:type="dxa"/>
            <w:noWrap/>
            <w:vAlign w:val="center"/>
          </w:tcPr>
          <w:p w:rsidR="001B0885" w:rsidRPr="00186409" w:rsidRDefault="001B088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6409">
              <w:rPr>
                <w:b/>
                <w:color w:val="000000"/>
                <w:sz w:val="20"/>
                <w:szCs w:val="20"/>
              </w:rPr>
              <w:t>77 932,5</w:t>
            </w:r>
          </w:p>
        </w:tc>
        <w:tc>
          <w:tcPr>
            <w:tcW w:w="1135" w:type="dxa"/>
            <w:noWrap/>
            <w:vAlign w:val="bottom"/>
          </w:tcPr>
          <w:p w:rsidR="001B0885" w:rsidRPr="00186409" w:rsidRDefault="00186409" w:rsidP="0018640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86409">
              <w:rPr>
                <w:b/>
                <w:bCs/>
                <w:sz w:val="20"/>
                <w:szCs w:val="20"/>
                <w:lang w:eastAsia="en-US"/>
              </w:rPr>
              <w:t>79 583,4</w:t>
            </w:r>
          </w:p>
        </w:tc>
        <w:tc>
          <w:tcPr>
            <w:tcW w:w="992" w:type="dxa"/>
            <w:noWrap/>
            <w:vAlign w:val="bottom"/>
          </w:tcPr>
          <w:p w:rsidR="001B0885" w:rsidRPr="00186409" w:rsidRDefault="00186409" w:rsidP="00E73A4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1 650,9</w:t>
            </w:r>
          </w:p>
        </w:tc>
        <w:tc>
          <w:tcPr>
            <w:tcW w:w="1134" w:type="dxa"/>
            <w:noWrap/>
            <w:vAlign w:val="bottom"/>
          </w:tcPr>
          <w:p w:rsidR="001B0885" w:rsidRPr="00186409" w:rsidRDefault="00186409" w:rsidP="00F9486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102,1</w:t>
            </w:r>
          </w:p>
        </w:tc>
      </w:tr>
    </w:tbl>
    <w:p w:rsidR="005474C0" w:rsidRPr="00842579" w:rsidRDefault="005474C0" w:rsidP="009C4B34">
      <w:pPr>
        <w:spacing w:line="276" w:lineRule="auto"/>
        <w:ind w:firstLine="851"/>
        <w:jc w:val="both"/>
        <w:rPr>
          <w:sz w:val="10"/>
          <w:szCs w:val="10"/>
          <w:highlight w:val="yellow"/>
        </w:rPr>
      </w:pPr>
    </w:p>
    <w:p w:rsidR="00E52D4A" w:rsidRPr="00035788" w:rsidRDefault="00E52D4A" w:rsidP="00442BAA">
      <w:pPr>
        <w:spacing w:line="276" w:lineRule="auto"/>
        <w:ind w:firstLine="709"/>
        <w:jc w:val="both"/>
      </w:pPr>
      <w:r w:rsidRPr="00035788">
        <w:t xml:space="preserve">В структуре функциональной классификации мероприятий по группам видов расходов городского бюджета объемы бюджетных ассигнований изменяются по </w:t>
      </w:r>
      <w:r w:rsidR="00035788" w:rsidRPr="00035788">
        <w:t>двум</w:t>
      </w:r>
      <w:r w:rsidRPr="00035788">
        <w:t xml:space="preserve"> групп</w:t>
      </w:r>
      <w:r w:rsidR="00035788" w:rsidRPr="00035788">
        <w:t>ам</w:t>
      </w:r>
      <w:r w:rsidRPr="00035788">
        <w:t xml:space="preserve"> видов расходов.</w:t>
      </w:r>
    </w:p>
    <w:p w:rsidR="00E52D4A" w:rsidRPr="00035788" w:rsidRDefault="00E52D4A" w:rsidP="00442BAA">
      <w:pPr>
        <w:spacing w:line="276" w:lineRule="auto"/>
        <w:ind w:firstLine="709"/>
        <w:jc w:val="both"/>
        <w:rPr>
          <w:u w:val="single"/>
        </w:rPr>
      </w:pPr>
      <w:r w:rsidRPr="00035788">
        <w:rPr>
          <w:smallCaps/>
          <w:u w:val="single"/>
        </w:rPr>
        <w:t>изменение (в абсолютном выражении) бюджетных обязательств, относительно утвержденных решением о бюджете, планируется:</w:t>
      </w:r>
    </w:p>
    <w:p w:rsidR="00B97CF5" w:rsidRPr="00035788" w:rsidRDefault="00E52D4A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35788">
        <w:rPr>
          <w:smallCaps/>
          <w:u w:val="single"/>
        </w:rPr>
        <w:t xml:space="preserve">по виду расхода 200 - </w:t>
      </w:r>
      <w:r w:rsidR="00B97CF5" w:rsidRPr="00035788">
        <w:rPr>
          <w:smallCaps/>
          <w:u w:val="single"/>
        </w:rPr>
        <w:t>увеличение</w:t>
      </w:r>
      <w:r w:rsidRPr="00035788">
        <w:rPr>
          <w:smallCaps/>
          <w:u w:val="single"/>
        </w:rPr>
        <w:t xml:space="preserve"> на </w:t>
      </w:r>
      <w:r w:rsidR="00035788" w:rsidRPr="00035788">
        <w:rPr>
          <w:smallCaps/>
          <w:u w:val="single"/>
        </w:rPr>
        <w:t>1 643,4</w:t>
      </w:r>
      <w:r w:rsidRPr="00035788">
        <w:rPr>
          <w:smallCaps/>
          <w:u w:val="single"/>
        </w:rPr>
        <w:t xml:space="preserve"> тыс. рублей или на </w:t>
      </w:r>
      <w:r w:rsidR="00035788" w:rsidRPr="00035788">
        <w:rPr>
          <w:smallCaps/>
          <w:u w:val="single"/>
        </w:rPr>
        <w:t>2,4</w:t>
      </w:r>
      <w:r w:rsidRPr="00035788">
        <w:rPr>
          <w:smallCaps/>
          <w:u w:val="single"/>
        </w:rPr>
        <w:t>%</w:t>
      </w:r>
      <w:r w:rsidR="00B97CF5" w:rsidRPr="00035788">
        <w:rPr>
          <w:smallCaps/>
          <w:u w:val="single"/>
        </w:rPr>
        <w:t>;</w:t>
      </w:r>
    </w:p>
    <w:p w:rsidR="00E52D4A" w:rsidRPr="00035788" w:rsidRDefault="00B97CF5" w:rsidP="009C4B34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mallCaps/>
          <w:u w:val="single"/>
        </w:rPr>
      </w:pPr>
      <w:r w:rsidRPr="00035788">
        <w:rPr>
          <w:smallCaps/>
          <w:u w:val="single"/>
        </w:rPr>
        <w:t xml:space="preserve">по виду расхода </w:t>
      </w:r>
      <w:r w:rsidR="00035788" w:rsidRPr="00035788">
        <w:rPr>
          <w:smallCaps/>
          <w:u w:val="single"/>
        </w:rPr>
        <w:t>800</w:t>
      </w:r>
      <w:r w:rsidRPr="00035788">
        <w:rPr>
          <w:smallCaps/>
          <w:u w:val="single"/>
        </w:rPr>
        <w:t xml:space="preserve"> - у</w:t>
      </w:r>
      <w:r w:rsidR="00035788" w:rsidRPr="00035788">
        <w:rPr>
          <w:smallCaps/>
          <w:u w:val="single"/>
        </w:rPr>
        <w:t>величение</w:t>
      </w:r>
      <w:r w:rsidRPr="00035788">
        <w:rPr>
          <w:smallCaps/>
          <w:u w:val="single"/>
        </w:rPr>
        <w:t xml:space="preserve"> на </w:t>
      </w:r>
      <w:r w:rsidR="00035788" w:rsidRPr="00035788">
        <w:rPr>
          <w:smallCaps/>
          <w:u w:val="single"/>
        </w:rPr>
        <w:t>7,5</w:t>
      </w:r>
      <w:r w:rsidRPr="00035788">
        <w:rPr>
          <w:smallCaps/>
          <w:u w:val="single"/>
        </w:rPr>
        <w:t xml:space="preserve"> тыс. рублей или на </w:t>
      </w:r>
      <w:r w:rsidR="00035788" w:rsidRPr="00035788">
        <w:rPr>
          <w:smallCaps/>
          <w:u w:val="single"/>
        </w:rPr>
        <w:t>12,9</w:t>
      </w:r>
      <w:r w:rsidRPr="00035788">
        <w:rPr>
          <w:smallCaps/>
          <w:u w:val="single"/>
        </w:rPr>
        <w:t>%</w:t>
      </w:r>
      <w:r w:rsidR="003C1093" w:rsidRPr="00035788">
        <w:rPr>
          <w:smallCaps/>
          <w:u w:val="single"/>
        </w:rPr>
        <w:t>.</w:t>
      </w:r>
    </w:p>
    <w:p w:rsidR="009404B7" w:rsidRPr="00035788" w:rsidRDefault="009404B7" w:rsidP="009C4B34">
      <w:pPr>
        <w:pStyle w:val="af0"/>
        <w:tabs>
          <w:tab w:val="left" w:pos="993"/>
        </w:tabs>
        <w:spacing w:line="276" w:lineRule="auto"/>
        <w:ind w:left="709"/>
        <w:jc w:val="both"/>
        <w:rPr>
          <w:smallCaps/>
          <w:sz w:val="6"/>
          <w:szCs w:val="6"/>
          <w:u w:val="single"/>
        </w:rPr>
      </w:pP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3860"/>
        <w:gridCol w:w="1701"/>
        <w:gridCol w:w="1133"/>
        <w:gridCol w:w="994"/>
        <w:gridCol w:w="995"/>
      </w:tblGrid>
      <w:tr w:rsidR="00234C77" w:rsidRPr="00C74B2B" w:rsidTr="001A1336">
        <w:trPr>
          <w:trHeight w:val="98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5788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4C77" w:rsidRPr="00035788" w:rsidRDefault="00234C77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5788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09" w:rsidRPr="00035788" w:rsidRDefault="00186409" w:rsidP="001864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5788">
              <w:rPr>
                <w:sz w:val="16"/>
                <w:szCs w:val="16"/>
              </w:rPr>
              <w:t>Утверждено Решением Городской Думой ГП «Город Медынь»  «О бюджете ГП «Город Медынь» на 2022 год и плановый период 2023 и 2024 годов» от 28.12.2021 № 58,</w:t>
            </w:r>
          </w:p>
          <w:p w:rsidR="00234C77" w:rsidRPr="00035788" w:rsidRDefault="00186409" w:rsidP="001864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35788">
              <w:rPr>
                <w:sz w:val="16"/>
                <w:szCs w:val="16"/>
              </w:rPr>
              <w:t>тыс.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035788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788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234C77" w:rsidRPr="00035788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3578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77" w:rsidRPr="00C74B2B" w:rsidRDefault="00234C77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035788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DE0BE5" w:rsidRPr="00C74B2B" w:rsidTr="001A1336">
        <w:trPr>
          <w:trHeight w:val="70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гр.4-гр.3,</w:t>
            </w:r>
          </w:p>
          <w:p w:rsidR="00DE0BE5" w:rsidRPr="00C74B2B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гр.4/гр.3</w:t>
            </w:r>
          </w:p>
          <w:p w:rsidR="00DE0BE5" w:rsidRPr="00C74B2B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*100,</w:t>
            </w:r>
          </w:p>
          <w:p w:rsidR="00DE0BE5" w:rsidRPr="00C74B2B" w:rsidRDefault="00DE0BE5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DE0BE5" w:rsidRPr="00C74B2B" w:rsidTr="001A1336">
        <w:trPr>
          <w:trHeight w:val="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74B2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4B2B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4B2B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4B2B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4B2B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E5" w:rsidRPr="00C74B2B" w:rsidRDefault="00DE0BE5" w:rsidP="00F9486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4B2B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86409" w:rsidRPr="00C74B2B" w:rsidTr="001A1336">
        <w:trPr>
          <w:trHeight w:val="11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409" w:rsidRPr="00C74B2B" w:rsidRDefault="00186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409" w:rsidRPr="00C74B2B" w:rsidRDefault="00186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409" w:rsidRPr="00C74B2B" w:rsidRDefault="00186409">
            <w:pPr>
              <w:jc w:val="right"/>
              <w:rPr>
                <w:color w:val="000000"/>
                <w:sz w:val="20"/>
                <w:szCs w:val="20"/>
              </w:rPr>
            </w:pPr>
            <w:r w:rsidRPr="00C74B2B">
              <w:rPr>
                <w:color w:val="000000"/>
                <w:sz w:val="20"/>
                <w:szCs w:val="20"/>
              </w:rPr>
              <w:t>7 635,4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7 635,4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86409" w:rsidRPr="00C74B2B" w:rsidTr="001A1336">
        <w:trPr>
          <w:trHeight w:val="24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409" w:rsidRPr="00C74B2B" w:rsidRDefault="00186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409" w:rsidRPr="00C74B2B" w:rsidRDefault="00186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409" w:rsidRPr="00C74B2B" w:rsidRDefault="00186409">
            <w:pPr>
              <w:jc w:val="right"/>
              <w:rPr>
                <w:color w:val="000000"/>
                <w:sz w:val="20"/>
                <w:szCs w:val="20"/>
              </w:rPr>
            </w:pPr>
            <w:r w:rsidRPr="00C74B2B">
              <w:rPr>
                <w:color w:val="000000"/>
                <w:sz w:val="20"/>
                <w:szCs w:val="20"/>
              </w:rPr>
              <w:t>68 086,1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C74B2B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69 729,5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1 643,4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3C109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102,4</w:t>
            </w:r>
          </w:p>
        </w:tc>
      </w:tr>
      <w:tr w:rsidR="00186409" w:rsidRPr="00C74B2B" w:rsidTr="001A1336">
        <w:trPr>
          <w:trHeight w:val="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409" w:rsidRPr="00C74B2B" w:rsidRDefault="00186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409" w:rsidRPr="00C74B2B" w:rsidRDefault="00186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409" w:rsidRPr="00C74B2B" w:rsidRDefault="00186409">
            <w:pPr>
              <w:jc w:val="right"/>
              <w:rPr>
                <w:color w:val="000000"/>
                <w:sz w:val="20"/>
                <w:szCs w:val="20"/>
              </w:rPr>
            </w:pPr>
            <w:r w:rsidRPr="00C74B2B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2418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2418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86409" w:rsidRPr="00C74B2B" w:rsidTr="001A1336">
        <w:trPr>
          <w:trHeight w:val="15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409" w:rsidRPr="00C74B2B" w:rsidRDefault="00186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409" w:rsidRPr="00C74B2B" w:rsidRDefault="00186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409" w:rsidRPr="00C74B2B" w:rsidRDefault="00186409">
            <w:pPr>
              <w:jc w:val="right"/>
              <w:rPr>
                <w:color w:val="000000"/>
                <w:sz w:val="20"/>
                <w:szCs w:val="20"/>
              </w:rPr>
            </w:pPr>
            <w:r w:rsidRPr="00C74B2B">
              <w:rPr>
                <w:color w:val="000000"/>
                <w:sz w:val="20"/>
                <w:szCs w:val="20"/>
              </w:rPr>
              <w:t>1 153,0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1 153,0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86409" w:rsidRPr="00C74B2B" w:rsidTr="001A1336">
        <w:trPr>
          <w:trHeight w:val="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409" w:rsidRPr="00C74B2B" w:rsidRDefault="00186409" w:rsidP="003C10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409" w:rsidRPr="00C74B2B" w:rsidRDefault="00186409" w:rsidP="00F948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</w:rPr>
            </w:pPr>
            <w:r w:rsidRPr="00C74B2B">
              <w:rPr>
                <w:sz w:val="20"/>
                <w:szCs w:val="20"/>
              </w:rPr>
              <w:t>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112,9</w:t>
            </w:r>
          </w:p>
        </w:tc>
      </w:tr>
      <w:tr w:rsidR="00186409" w:rsidRPr="00C74B2B" w:rsidTr="001A1336">
        <w:trPr>
          <w:trHeight w:val="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6409" w:rsidRPr="00C74B2B" w:rsidRDefault="00186409" w:rsidP="00F948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409" w:rsidRPr="00C74B2B" w:rsidRDefault="00186409" w:rsidP="00F9486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74B2B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409" w:rsidRPr="00C74B2B" w:rsidRDefault="0018640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4B2B">
              <w:rPr>
                <w:b/>
                <w:color w:val="000000"/>
                <w:sz w:val="20"/>
                <w:szCs w:val="20"/>
              </w:rPr>
              <w:t>77 932,5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2418F1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79 583,4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1 650,9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09" w:rsidRPr="00C74B2B" w:rsidRDefault="00035788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102,1</w:t>
            </w:r>
          </w:p>
        </w:tc>
      </w:tr>
    </w:tbl>
    <w:p w:rsidR="00186409" w:rsidRPr="00C74B2B" w:rsidRDefault="00186409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p w:rsidR="00A822A5" w:rsidRPr="00C74B2B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4B2B">
        <w:t xml:space="preserve">В представленном </w:t>
      </w:r>
      <w:r w:rsidR="00A45AA0" w:rsidRPr="00C74B2B">
        <w:t>П</w:t>
      </w:r>
      <w:r w:rsidRPr="00C74B2B">
        <w:t xml:space="preserve">роекте Решения предусматривается расходование бюджетных ассигнований по </w:t>
      </w:r>
      <w:r w:rsidR="009874C4" w:rsidRPr="00C74B2B">
        <w:t>7</w:t>
      </w:r>
      <w:r w:rsidRPr="00C74B2B">
        <w:t xml:space="preserve"> муниципальным программам и 1 ведомственной целевой программе.</w:t>
      </w:r>
    </w:p>
    <w:p w:rsidR="00A822A5" w:rsidRPr="00C74B2B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8"/>
          <w:szCs w:val="8"/>
        </w:rPr>
      </w:pPr>
    </w:p>
    <w:p w:rsidR="00A822A5" w:rsidRPr="00C74B2B" w:rsidRDefault="00A822A5" w:rsidP="00442BA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4B2B">
        <w:lastRenderedPageBreak/>
        <w:t xml:space="preserve">Сравнительный анализ изменения объема расходов </w:t>
      </w:r>
      <w:r w:rsidR="005255FF" w:rsidRPr="00C74B2B">
        <w:t>городского</w:t>
      </w:r>
      <w:r w:rsidRPr="00C74B2B">
        <w:t xml:space="preserve"> бюджета в </w:t>
      </w:r>
      <w:r w:rsidRPr="00C74B2B">
        <w:rPr>
          <w:b/>
        </w:rPr>
        <w:t>программной</w:t>
      </w:r>
      <w:r w:rsidR="00822CBE" w:rsidRPr="00C74B2B">
        <w:rPr>
          <w:b/>
        </w:rPr>
        <w:t xml:space="preserve"> и непрограммной</w:t>
      </w:r>
      <w:r w:rsidRPr="00C74B2B">
        <w:rPr>
          <w:b/>
        </w:rPr>
        <w:t xml:space="preserve"> структуре</w:t>
      </w:r>
      <w:r w:rsidR="007C38E5" w:rsidRPr="00C74B2B">
        <w:rPr>
          <w:b/>
        </w:rPr>
        <w:t xml:space="preserve"> </w:t>
      </w:r>
      <w:r w:rsidRPr="00C74B2B">
        <w:rPr>
          <w:b/>
        </w:rPr>
        <w:t>бюджета</w:t>
      </w:r>
      <w:r w:rsidRPr="00C74B2B">
        <w:t xml:space="preserve"> представлен в следующей таблице.</w:t>
      </w:r>
    </w:p>
    <w:p w:rsidR="00F94860" w:rsidRPr="00C74B2B" w:rsidRDefault="00A53EF4" w:rsidP="009C4B34">
      <w:pPr>
        <w:tabs>
          <w:tab w:val="left" w:pos="324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8"/>
          <w:szCs w:val="8"/>
        </w:rPr>
      </w:pPr>
      <w:r w:rsidRPr="00C74B2B"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8"/>
        <w:gridCol w:w="1133"/>
        <w:gridCol w:w="993"/>
        <w:gridCol w:w="992"/>
      </w:tblGrid>
      <w:tr w:rsidR="00234C77" w:rsidRPr="00C74B2B" w:rsidTr="001A1336">
        <w:trPr>
          <w:trHeight w:val="205"/>
        </w:trPr>
        <w:tc>
          <w:tcPr>
            <w:tcW w:w="567" w:type="dxa"/>
            <w:vMerge w:val="restart"/>
            <w:vAlign w:val="center"/>
            <w:hideMark/>
          </w:tcPr>
          <w:p w:rsidR="00234C77" w:rsidRPr="00C74B2B" w:rsidRDefault="00234C77" w:rsidP="00F9486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74B2B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C74B2B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74B2B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234C77" w:rsidRPr="00C74B2B" w:rsidRDefault="00234C77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4B2B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86409" w:rsidRPr="00C74B2B" w:rsidRDefault="00186409" w:rsidP="001864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74B2B">
              <w:rPr>
                <w:sz w:val="16"/>
                <w:szCs w:val="16"/>
              </w:rPr>
              <w:t>Утверждено Решением Городской Думой ГП «Город Медынь»  «О бюджете ГП «Город Медынь» на 2022 год и плановый период 2023 и 2024 годов» от 28.12.2021 № 58,</w:t>
            </w:r>
          </w:p>
          <w:p w:rsidR="00234C77" w:rsidRPr="00C74B2B" w:rsidRDefault="00186409" w:rsidP="0018640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74B2B">
              <w:rPr>
                <w:sz w:val="16"/>
                <w:szCs w:val="16"/>
              </w:rPr>
              <w:t>тыс. руб.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234C77" w:rsidRPr="00C74B2B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234C77" w:rsidRPr="00C74B2B" w:rsidRDefault="00234C77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34C77" w:rsidRPr="00C74B2B" w:rsidRDefault="00234C77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13181F" w:rsidRPr="00C74B2B" w:rsidTr="001A1336">
        <w:trPr>
          <w:trHeight w:val="1601"/>
        </w:trPr>
        <w:tc>
          <w:tcPr>
            <w:tcW w:w="567" w:type="dxa"/>
            <w:vMerge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гр.4-гр.3,</w:t>
            </w:r>
          </w:p>
          <w:p w:rsidR="0013181F" w:rsidRPr="00C74B2B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2" w:type="dxa"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гр.4/гр.3</w:t>
            </w:r>
          </w:p>
          <w:p w:rsidR="0013181F" w:rsidRPr="00C74B2B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*100,</w:t>
            </w:r>
          </w:p>
          <w:p w:rsidR="0013181F" w:rsidRPr="00C74B2B" w:rsidRDefault="0013181F" w:rsidP="00F94860">
            <w:pPr>
              <w:spacing w:line="276" w:lineRule="auto"/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C74B2B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13181F" w:rsidRPr="00C74B2B" w:rsidTr="001A1336">
        <w:trPr>
          <w:trHeight w:val="231"/>
        </w:trPr>
        <w:tc>
          <w:tcPr>
            <w:tcW w:w="567" w:type="dxa"/>
            <w:noWrap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C74B2B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4B2B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4B2B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4B2B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3181F" w:rsidRPr="00C74B2B" w:rsidRDefault="0013181F" w:rsidP="00F9486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74B2B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86409" w:rsidRPr="00C74B2B" w:rsidTr="001A1336">
        <w:trPr>
          <w:trHeight w:val="554"/>
        </w:trPr>
        <w:tc>
          <w:tcPr>
            <w:tcW w:w="567" w:type="dxa"/>
            <w:noWrap/>
            <w:vAlign w:val="center"/>
          </w:tcPr>
          <w:p w:rsidR="00186409" w:rsidRPr="00C74B2B" w:rsidRDefault="00186409" w:rsidP="00246EB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Муниципальная программа «Расширение сети газопроводов на территории городского поселения «Город Медынь»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1 000,0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964,0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- 36,0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186409" w:rsidRPr="00C74B2B" w:rsidTr="001A1336">
        <w:trPr>
          <w:trHeight w:val="154"/>
        </w:trPr>
        <w:tc>
          <w:tcPr>
            <w:tcW w:w="567" w:type="dxa"/>
            <w:noWrap/>
            <w:vAlign w:val="center"/>
          </w:tcPr>
          <w:p w:rsidR="00186409" w:rsidRPr="00C74B2B" w:rsidRDefault="00186409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15 306,1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15 306,1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86409" w:rsidRPr="00C74B2B" w:rsidTr="001A1336">
        <w:trPr>
          <w:trHeight w:val="353"/>
        </w:trPr>
        <w:tc>
          <w:tcPr>
            <w:tcW w:w="567" w:type="dxa"/>
            <w:noWrap/>
            <w:vAlign w:val="center"/>
          </w:tcPr>
          <w:p w:rsidR="00186409" w:rsidRPr="00C74B2B" w:rsidRDefault="00186409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«Город Медынь»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40 500,0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40 600,0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100,2</w:t>
            </w:r>
          </w:p>
        </w:tc>
      </w:tr>
      <w:tr w:rsidR="00186409" w:rsidRPr="00C74B2B" w:rsidTr="001A1336">
        <w:trPr>
          <w:trHeight w:val="229"/>
        </w:trPr>
        <w:tc>
          <w:tcPr>
            <w:tcW w:w="567" w:type="dxa"/>
            <w:noWrap/>
            <w:vAlign w:val="center"/>
          </w:tcPr>
          <w:p w:rsidR="00186409" w:rsidRPr="00C74B2B" w:rsidRDefault="00186409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Муниципальная программа «Развитие дорожного хозяйства в городском поселении «Город Медынь»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4 656,5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7 643,5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2 987,0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1B30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164,1</w:t>
            </w:r>
          </w:p>
        </w:tc>
      </w:tr>
      <w:tr w:rsidR="00186409" w:rsidRPr="00C74B2B" w:rsidTr="001A1336">
        <w:trPr>
          <w:trHeight w:val="127"/>
        </w:trPr>
        <w:tc>
          <w:tcPr>
            <w:tcW w:w="567" w:type="dxa"/>
            <w:noWrap/>
            <w:vAlign w:val="center"/>
          </w:tcPr>
          <w:p w:rsidR="00186409" w:rsidRPr="00C74B2B" w:rsidRDefault="00186409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7 661,2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7 661,2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86409" w:rsidRPr="00C74B2B" w:rsidTr="001A1336">
        <w:trPr>
          <w:trHeight w:val="447"/>
        </w:trPr>
        <w:tc>
          <w:tcPr>
            <w:tcW w:w="567" w:type="dxa"/>
            <w:noWrap/>
            <w:vAlign w:val="center"/>
          </w:tcPr>
          <w:p w:rsidR="00186409" w:rsidRPr="00C74B2B" w:rsidRDefault="00186409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Муниципальная программа «Развитие градостроительства в городском поселении «Город Медынь» Медынского района Калужской области»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955,0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1B300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955,0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86409" w:rsidRPr="00C74B2B" w:rsidTr="001A1336">
        <w:trPr>
          <w:trHeight w:val="377"/>
        </w:trPr>
        <w:tc>
          <w:tcPr>
            <w:tcW w:w="567" w:type="dxa"/>
            <w:noWrap/>
            <w:vAlign w:val="center"/>
          </w:tcPr>
          <w:p w:rsidR="00186409" w:rsidRPr="00C74B2B" w:rsidRDefault="00186409" w:rsidP="009874C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86409" w:rsidRPr="00C74B2B" w:rsidRDefault="00186409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 w:rsidRPr="00C74B2B"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74B2B">
              <w:rPr>
                <w:bCs/>
                <w:color w:val="000000"/>
                <w:sz w:val="20"/>
                <w:szCs w:val="20"/>
              </w:rPr>
              <w:t xml:space="preserve"> в городском поселении «Город Медынь»</w:t>
            </w:r>
          </w:p>
        </w:tc>
        <w:tc>
          <w:tcPr>
            <w:tcW w:w="1418" w:type="dxa"/>
            <w:noWrap/>
            <w:vAlign w:val="center"/>
          </w:tcPr>
          <w:p w:rsidR="00186409" w:rsidRPr="00C74B2B" w:rsidRDefault="00186409">
            <w:pPr>
              <w:jc w:val="right"/>
              <w:rPr>
                <w:sz w:val="20"/>
                <w:szCs w:val="20"/>
                <w:lang w:eastAsia="en-US"/>
              </w:rPr>
            </w:pPr>
            <w:r w:rsidRPr="00C74B2B">
              <w:rPr>
                <w:sz w:val="20"/>
                <w:szCs w:val="20"/>
              </w:rPr>
              <w:t>4 400,0</w:t>
            </w:r>
          </w:p>
        </w:tc>
        <w:tc>
          <w:tcPr>
            <w:tcW w:w="1133" w:type="dxa"/>
            <w:vAlign w:val="center"/>
          </w:tcPr>
          <w:p w:rsidR="00186409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3 000,0</w:t>
            </w:r>
          </w:p>
        </w:tc>
        <w:tc>
          <w:tcPr>
            <w:tcW w:w="993" w:type="dxa"/>
            <w:vAlign w:val="center"/>
          </w:tcPr>
          <w:p w:rsidR="00186409" w:rsidRPr="00C74B2B" w:rsidRDefault="00186409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- 1 400,0</w:t>
            </w:r>
          </w:p>
        </w:tc>
        <w:tc>
          <w:tcPr>
            <w:tcW w:w="992" w:type="dxa"/>
            <w:vAlign w:val="center"/>
          </w:tcPr>
          <w:p w:rsidR="00186409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13181F" w:rsidRPr="00C74B2B" w:rsidTr="001A1336">
        <w:trPr>
          <w:trHeight w:val="573"/>
        </w:trPr>
        <w:tc>
          <w:tcPr>
            <w:tcW w:w="567" w:type="dxa"/>
            <w:noWrap/>
            <w:vAlign w:val="center"/>
          </w:tcPr>
          <w:p w:rsidR="0013181F" w:rsidRPr="00C74B2B" w:rsidRDefault="009874C4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3181F" w:rsidRPr="00C74B2B" w:rsidRDefault="0013181F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Ведомственная целева</w:t>
            </w:r>
            <w:r w:rsidR="00AA27C6" w:rsidRPr="00C74B2B">
              <w:rPr>
                <w:bCs/>
                <w:color w:val="000000"/>
                <w:sz w:val="20"/>
                <w:szCs w:val="20"/>
              </w:rPr>
              <w:t>ю</w:t>
            </w:r>
            <w:r w:rsidRPr="00C74B2B">
              <w:rPr>
                <w:bCs/>
                <w:color w:val="000000"/>
                <w:sz w:val="20"/>
                <w:szCs w:val="20"/>
              </w:rPr>
              <w:t>я программа «Развитие местного самоуправления, муниципальной службы и кадрового потенциала в городском поселении на 2017-2019 годы»</w:t>
            </w:r>
          </w:p>
        </w:tc>
        <w:tc>
          <w:tcPr>
            <w:tcW w:w="1418" w:type="dxa"/>
            <w:noWrap/>
            <w:vAlign w:val="center"/>
          </w:tcPr>
          <w:p w:rsidR="0013181F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1133" w:type="dxa"/>
            <w:vAlign w:val="center"/>
          </w:tcPr>
          <w:p w:rsidR="0013181F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3" w:type="dxa"/>
            <w:vAlign w:val="center"/>
          </w:tcPr>
          <w:p w:rsidR="0013181F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3181F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1F" w:rsidRPr="00C74B2B" w:rsidTr="001A1336">
        <w:trPr>
          <w:trHeight w:val="334"/>
        </w:trPr>
        <w:tc>
          <w:tcPr>
            <w:tcW w:w="567" w:type="dxa"/>
            <w:noWrap/>
            <w:vAlign w:val="center"/>
          </w:tcPr>
          <w:p w:rsidR="0013181F" w:rsidRPr="00C74B2B" w:rsidRDefault="009874C4" w:rsidP="00246EB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3181F" w:rsidRPr="00C74B2B" w:rsidRDefault="0013181F" w:rsidP="009C4B3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74B2B">
              <w:rPr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8" w:type="dxa"/>
            <w:noWrap/>
            <w:vAlign w:val="center"/>
          </w:tcPr>
          <w:p w:rsidR="0013181F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3 211,5</w:t>
            </w:r>
          </w:p>
        </w:tc>
        <w:tc>
          <w:tcPr>
            <w:tcW w:w="1133" w:type="dxa"/>
            <w:vAlign w:val="center"/>
          </w:tcPr>
          <w:p w:rsidR="0013181F" w:rsidRPr="00C74B2B" w:rsidRDefault="00186409" w:rsidP="00582338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3 211,5</w:t>
            </w:r>
          </w:p>
        </w:tc>
        <w:tc>
          <w:tcPr>
            <w:tcW w:w="993" w:type="dxa"/>
            <w:vAlign w:val="center"/>
          </w:tcPr>
          <w:p w:rsidR="0013181F" w:rsidRPr="00C74B2B" w:rsidRDefault="00186409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13181F" w:rsidRPr="00C74B2B" w:rsidRDefault="00C74B2B" w:rsidP="00F9486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3181F" w:rsidRPr="00C74B2B" w:rsidTr="001A1336">
        <w:trPr>
          <w:trHeight w:val="157"/>
        </w:trPr>
        <w:tc>
          <w:tcPr>
            <w:tcW w:w="567" w:type="dxa"/>
            <w:noWrap/>
            <w:vAlign w:val="bottom"/>
            <w:hideMark/>
          </w:tcPr>
          <w:p w:rsidR="0013181F" w:rsidRPr="00C74B2B" w:rsidRDefault="0013181F" w:rsidP="009C4B34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:rsidR="0013181F" w:rsidRPr="00C74B2B" w:rsidRDefault="0013181F" w:rsidP="009C4B34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4B2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noWrap/>
            <w:vAlign w:val="center"/>
          </w:tcPr>
          <w:p w:rsidR="0013181F" w:rsidRPr="00C74B2B" w:rsidRDefault="00186409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b/>
                <w:color w:val="000000"/>
                <w:sz w:val="20"/>
                <w:szCs w:val="20"/>
                <w:lang w:eastAsia="en-US"/>
              </w:rPr>
              <w:t>77 932,5</w:t>
            </w:r>
          </w:p>
        </w:tc>
        <w:tc>
          <w:tcPr>
            <w:tcW w:w="1133" w:type="dxa"/>
            <w:vAlign w:val="center"/>
          </w:tcPr>
          <w:p w:rsidR="0013181F" w:rsidRPr="00C74B2B" w:rsidRDefault="00C74B2B" w:rsidP="00582338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b/>
                <w:color w:val="000000"/>
                <w:sz w:val="20"/>
                <w:szCs w:val="20"/>
                <w:lang w:eastAsia="en-US"/>
              </w:rPr>
              <w:t>79 583,4</w:t>
            </w:r>
          </w:p>
        </w:tc>
        <w:tc>
          <w:tcPr>
            <w:tcW w:w="993" w:type="dxa"/>
            <w:vAlign w:val="center"/>
          </w:tcPr>
          <w:p w:rsidR="0013181F" w:rsidRPr="00C74B2B" w:rsidRDefault="00C74B2B" w:rsidP="00C74B2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b/>
                <w:color w:val="000000"/>
                <w:sz w:val="20"/>
                <w:szCs w:val="20"/>
                <w:lang w:eastAsia="en-US"/>
              </w:rPr>
              <w:t>1 65</w:t>
            </w:r>
            <w:r w:rsidR="00186409" w:rsidRPr="00C74B2B">
              <w:rPr>
                <w:b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vAlign w:val="center"/>
          </w:tcPr>
          <w:p w:rsidR="0013181F" w:rsidRPr="00C74B2B" w:rsidRDefault="00C74B2B" w:rsidP="00F94860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74B2B">
              <w:rPr>
                <w:b/>
                <w:color w:val="000000"/>
                <w:sz w:val="20"/>
                <w:szCs w:val="20"/>
                <w:lang w:eastAsia="en-US"/>
              </w:rPr>
              <w:t>102,1</w:t>
            </w:r>
          </w:p>
        </w:tc>
      </w:tr>
    </w:tbl>
    <w:p w:rsidR="00C552CC" w:rsidRPr="00C74B2B" w:rsidRDefault="00C552CC" w:rsidP="009C4B34">
      <w:pPr>
        <w:spacing w:line="276" w:lineRule="auto"/>
        <w:ind w:firstLine="851"/>
        <w:jc w:val="both"/>
        <w:rPr>
          <w:sz w:val="16"/>
          <w:szCs w:val="16"/>
        </w:rPr>
      </w:pPr>
    </w:p>
    <w:p w:rsidR="004D6CC0" w:rsidRPr="00C74B2B" w:rsidRDefault="00EE51ED" w:rsidP="00442BAA">
      <w:pPr>
        <w:spacing w:line="276" w:lineRule="auto"/>
        <w:ind w:firstLine="709"/>
        <w:jc w:val="both"/>
      </w:pPr>
      <w:r w:rsidRPr="00C74B2B">
        <w:t xml:space="preserve">Из </w:t>
      </w:r>
      <w:r w:rsidR="00602298" w:rsidRPr="00C74B2B">
        <w:t>7</w:t>
      </w:r>
      <w:r w:rsidRPr="00C74B2B">
        <w:t xml:space="preserve"> муниципальных программ городского поселения «Город Медынь» объемы бюджетных ассигнований изменены по </w:t>
      </w:r>
      <w:r w:rsidR="00C74B2B" w:rsidRPr="00C74B2B">
        <w:t xml:space="preserve">четырем </w:t>
      </w:r>
      <w:r w:rsidR="007C38E5" w:rsidRPr="00C74B2B">
        <w:t xml:space="preserve">муниципальным </w:t>
      </w:r>
      <w:r w:rsidRPr="00C74B2B">
        <w:t>программам.</w:t>
      </w:r>
    </w:p>
    <w:p w:rsidR="00B81870" w:rsidRDefault="00B81870" w:rsidP="00B81870">
      <w:pPr>
        <w:spacing w:line="276" w:lineRule="auto"/>
        <w:ind w:firstLine="709"/>
        <w:jc w:val="both"/>
      </w:pPr>
      <w:r w:rsidRPr="00B81870">
        <w:rPr>
          <w:b/>
        </w:rPr>
        <w:t>Замечание КСК МР «Медынский район</w:t>
      </w:r>
      <w:r>
        <w:rPr>
          <w:b/>
        </w:rPr>
        <w:t>»</w:t>
      </w:r>
      <w:r>
        <w:t xml:space="preserve"> </w:t>
      </w:r>
    </w:p>
    <w:p w:rsidR="009B0B13" w:rsidRPr="00B81870" w:rsidRDefault="00B81870" w:rsidP="00B81870">
      <w:pPr>
        <w:spacing w:line="276" w:lineRule="auto"/>
        <w:ind w:firstLine="709"/>
        <w:jc w:val="both"/>
        <w:rPr>
          <w:b/>
          <w:bCs/>
        </w:rPr>
      </w:pPr>
      <w:r>
        <w:t>П</w:t>
      </w:r>
      <w:r w:rsidRPr="00B81870">
        <w:t>роект</w:t>
      </w:r>
      <w:r w:rsidR="00AC094F">
        <w:t>ом</w:t>
      </w:r>
      <w:r>
        <w:t xml:space="preserve"> Решения, в Приложениях №№ 4,6,8,</w:t>
      </w:r>
      <w:r w:rsidRPr="00B81870">
        <w:t xml:space="preserve"> </w:t>
      </w:r>
      <w:r>
        <w:t xml:space="preserve">запланировано </w:t>
      </w:r>
      <w:r w:rsidRPr="00B81870">
        <w:t>расходование бюджетных ассигновани</w:t>
      </w:r>
      <w:r>
        <w:t>й</w:t>
      </w:r>
      <w:r w:rsidRPr="00B81870">
        <w:t xml:space="preserve"> на общую сумму </w:t>
      </w:r>
      <w:r>
        <w:t>964 000,00</w:t>
      </w:r>
      <w:r w:rsidRPr="00B81870">
        <w:t xml:space="preserve"> рублей по Муниципальной программе </w:t>
      </w:r>
      <w:r>
        <w:t xml:space="preserve">городского поселения «Город Медынь» </w:t>
      </w:r>
      <w:r w:rsidRPr="00B81870">
        <w:t>«</w:t>
      </w:r>
      <w:r>
        <w:t xml:space="preserve">Расширение сети газопроводов на </w:t>
      </w:r>
      <w:r>
        <w:lastRenderedPageBreak/>
        <w:t>территории городского поселения «Город Медынь»</w:t>
      </w:r>
      <w:r w:rsidRPr="00B81870">
        <w:t xml:space="preserve">. </w:t>
      </w:r>
      <w:proofErr w:type="gramStart"/>
      <w:r w:rsidRPr="00B81870">
        <w:t xml:space="preserve">При этом </w:t>
      </w:r>
      <w:r w:rsidR="00AC094F">
        <w:t xml:space="preserve">в </w:t>
      </w:r>
      <w:r w:rsidR="00AC094F" w:rsidRPr="00B81870">
        <w:t>перечне</w:t>
      </w:r>
      <w:r w:rsidR="00AC094F">
        <w:t xml:space="preserve"> муниципальных программ городского поселения «Город Медынь», утвержденного</w:t>
      </w:r>
      <w:r w:rsidR="00AC094F" w:rsidRPr="00B81870">
        <w:t xml:space="preserve"> Постановлени</w:t>
      </w:r>
      <w:r w:rsidR="00AC094F">
        <w:t>ем</w:t>
      </w:r>
      <w:r w:rsidR="00AC094F" w:rsidRPr="00B81870">
        <w:t xml:space="preserve">  </w:t>
      </w:r>
      <w:r w:rsidR="00AC094F">
        <w:t>а</w:t>
      </w:r>
      <w:r w:rsidR="00AC094F" w:rsidRPr="00B81870">
        <w:t xml:space="preserve">дминистрации муниципального района «Медынский район» от </w:t>
      </w:r>
      <w:r w:rsidR="00AC094F">
        <w:t>19</w:t>
      </w:r>
      <w:r w:rsidR="00AC094F" w:rsidRPr="00B81870">
        <w:t>.</w:t>
      </w:r>
      <w:r w:rsidR="00AC094F">
        <w:t>12</w:t>
      </w:r>
      <w:r w:rsidR="00AC094F" w:rsidRPr="00B81870">
        <w:t>.201</w:t>
      </w:r>
      <w:r w:rsidR="00AC094F">
        <w:t>6</w:t>
      </w:r>
      <w:r w:rsidR="00AC094F" w:rsidRPr="00B81870">
        <w:t xml:space="preserve"> г. № 1</w:t>
      </w:r>
      <w:r w:rsidR="00AC094F">
        <w:t>344</w:t>
      </w:r>
      <w:r w:rsidR="00AC094F" w:rsidRPr="00B81870">
        <w:t xml:space="preserve"> «Об утверждении перечня муниципальных программ </w:t>
      </w:r>
      <w:r w:rsidR="00AC094F">
        <w:t>городского поселения «Город Медынь</w:t>
      </w:r>
      <w:r w:rsidR="00AC094F" w:rsidRPr="00B81870">
        <w:t xml:space="preserve">» (в ред. Постановления </w:t>
      </w:r>
      <w:r w:rsidR="00AC094F">
        <w:t>а</w:t>
      </w:r>
      <w:r w:rsidR="00AC094F" w:rsidRPr="00B81870">
        <w:t>дминистрации муниципально</w:t>
      </w:r>
      <w:r w:rsidR="00AC094F">
        <w:t>го района «Медынский район от 20</w:t>
      </w:r>
      <w:r w:rsidR="00AC094F" w:rsidRPr="00B81870">
        <w:t>.</w:t>
      </w:r>
      <w:r w:rsidR="00AC094F">
        <w:t>06</w:t>
      </w:r>
      <w:r w:rsidR="00AC094F" w:rsidRPr="00B81870">
        <w:t>.20</w:t>
      </w:r>
      <w:r w:rsidR="00AC094F">
        <w:t>22</w:t>
      </w:r>
      <w:r w:rsidR="00AC094F" w:rsidRPr="00B81870">
        <w:t xml:space="preserve"> № </w:t>
      </w:r>
      <w:r w:rsidR="00AC094F">
        <w:t>375</w:t>
      </w:r>
      <w:r w:rsidR="00AC094F" w:rsidRPr="00B81870">
        <w:t>)</w:t>
      </w:r>
      <w:r w:rsidR="00AC094F">
        <w:t>, м</w:t>
      </w:r>
      <w:r w:rsidR="00AC094F" w:rsidRPr="00B81870">
        <w:t xml:space="preserve">униципальная программа </w:t>
      </w:r>
      <w:r w:rsidR="00AC094F">
        <w:t xml:space="preserve">городского поселения «Город Медынь» </w:t>
      </w:r>
      <w:r w:rsidRPr="00B81870">
        <w:t>«</w:t>
      </w:r>
      <w:r>
        <w:t>Расширение сети газопроводов на территории городского поселения «Город Медынь</w:t>
      </w:r>
      <w:r w:rsidRPr="00B81870">
        <w:t xml:space="preserve">» </w:t>
      </w:r>
      <w:r w:rsidRPr="001A1336">
        <w:rPr>
          <w:b/>
        </w:rPr>
        <w:t>отсутствует</w:t>
      </w:r>
      <w:r>
        <w:t xml:space="preserve">. </w:t>
      </w:r>
      <w:proofErr w:type="gramEnd"/>
    </w:p>
    <w:p w:rsidR="00B81870" w:rsidRPr="001A1336" w:rsidRDefault="00B81870" w:rsidP="00442BAA">
      <w:pPr>
        <w:spacing w:line="276" w:lineRule="auto"/>
        <w:ind w:firstLine="709"/>
        <w:jc w:val="both"/>
        <w:rPr>
          <w:b/>
          <w:bCs/>
          <w:sz w:val="20"/>
          <w:szCs w:val="20"/>
        </w:rPr>
      </w:pPr>
    </w:p>
    <w:p w:rsidR="00AE6188" w:rsidRPr="00C74B2B" w:rsidRDefault="00AE6188" w:rsidP="00442BAA">
      <w:pPr>
        <w:spacing w:line="276" w:lineRule="auto"/>
        <w:ind w:firstLine="709"/>
        <w:jc w:val="both"/>
        <w:rPr>
          <w:b/>
          <w:bCs/>
        </w:rPr>
      </w:pPr>
      <w:r w:rsidRPr="00C74B2B">
        <w:rPr>
          <w:b/>
          <w:bCs/>
        </w:rPr>
        <w:t>Дефицит бюджета муниципального образования и источники его финансирования</w:t>
      </w:r>
    </w:p>
    <w:p w:rsidR="00AE6188" w:rsidRPr="00C74B2B" w:rsidRDefault="00AE6188" w:rsidP="009C4B34">
      <w:pPr>
        <w:spacing w:line="276" w:lineRule="auto"/>
        <w:ind w:firstLine="723"/>
        <w:jc w:val="both"/>
        <w:rPr>
          <w:sz w:val="16"/>
          <w:szCs w:val="16"/>
        </w:rPr>
      </w:pPr>
    </w:p>
    <w:p w:rsidR="00AE6188" w:rsidRPr="00C74B2B" w:rsidRDefault="001D0B45" w:rsidP="00442BAA">
      <w:pPr>
        <w:spacing w:line="276" w:lineRule="auto"/>
        <w:ind w:firstLine="709"/>
        <w:jc w:val="both"/>
      </w:pPr>
      <w:r w:rsidRPr="00C74B2B">
        <w:t xml:space="preserve">Дефицит бюджета </w:t>
      </w:r>
      <w:r w:rsidR="00B104A4" w:rsidRPr="00C74B2B">
        <w:t>ГП «Город Медынь»</w:t>
      </w:r>
      <w:r w:rsidR="008844ED" w:rsidRPr="00C74B2B">
        <w:t xml:space="preserve"> изменился и </w:t>
      </w:r>
      <w:r w:rsidR="006E2202" w:rsidRPr="00C74B2B">
        <w:t>составил</w:t>
      </w:r>
      <w:r w:rsidR="007C38E5" w:rsidRPr="00C74B2B">
        <w:t xml:space="preserve"> </w:t>
      </w:r>
      <w:r w:rsidR="006E2202" w:rsidRPr="00C74B2B">
        <w:t>–</w:t>
      </w:r>
      <w:r w:rsidR="007C38E5" w:rsidRPr="00C74B2B">
        <w:t xml:space="preserve"> </w:t>
      </w:r>
      <w:r w:rsidR="00C74B2B" w:rsidRPr="00C74B2B">
        <w:t>2 593 977,49</w:t>
      </w:r>
      <w:r w:rsidRPr="00C74B2B">
        <w:t xml:space="preserve"> рублей.</w:t>
      </w:r>
      <w:bookmarkStart w:id="0" w:name="_GoBack"/>
      <w:bookmarkEnd w:id="0"/>
    </w:p>
    <w:p w:rsidR="00C74B2B" w:rsidRPr="001A1336" w:rsidRDefault="00C74B2B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  <w:highlight w:val="yellow"/>
        </w:rPr>
      </w:pPr>
    </w:p>
    <w:p w:rsidR="007E0B9A" w:rsidRPr="001A47D2" w:rsidRDefault="007E0B9A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</w:rPr>
      </w:pPr>
      <w:r w:rsidRPr="001A47D2">
        <w:rPr>
          <w:b/>
        </w:rPr>
        <w:t>Дорожный фонд городского поселения «Город Медынь»</w:t>
      </w:r>
    </w:p>
    <w:p w:rsidR="007E0B9A" w:rsidRPr="001A1336" w:rsidRDefault="007E0B9A" w:rsidP="007E0B9A">
      <w:pPr>
        <w:pStyle w:val="af0"/>
        <w:autoSpaceDE w:val="0"/>
        <w:autoSpaceDN w:val="0"/>
        <w:adjustRightInd w:val="0"/>
        <w:ind w:left="0" w:firstLine="567"/>
        <w:jc w:val="center"/>
        <w:rPr>
          <w:b/>
          <w:sz w:val="16"/>
          <w:szCs w:val="16"/>
          <w:highlight w:val="yellow"/>
        </w:rPr>
      </w:pPr>
    </w:p>
    <w:p w:rsidR="001660E8" w:rsidRDefault="007E0B9A" w:rsidP="00C74B2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1A47D2">
        <w:t xml:space="preserve">Решением о бюджете объем бюджетных ассигнований Дорожного фонда ГП «Город Медынь» утвержден в сумме </w:t>
      </w:r>
      <w:r w:rsidR="001A47D2" w:rsidRPr="001A47D2">
        <w:t>4 656 500,00</w:t>
      </w:r>
      <w:r w:rsidRPr="001A47D2">
        <w:t xml:space="preserve"> рублей. </w:t>
      </w:r>
    </w:p>
    <w:p w:rsidR="007E0B9A" w:rsidRPr="001A47D2" w:rsidRDefault="007E0B9A" w:rsidP="00C74B2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1A47D2">
        <w:t>Проектом Решения объем бюджетных ассигнований дорожного фонда МР «Медынский район» увеличиваем</w:t>
      </w:r>
      <w:r w:rsidR="001660E8">
        <w:t>:</w:t>
      </w:r>
      <w:r w:rsidRPr="001A47D2">
        <w:t xml:space="preserve"> на </w:t>
      </w:r>
      <w:r w:rsidR="001A47D2" w:rsidRPr="001A47D2">
        <w:t>180 190,64</w:t>
      </w:r>
      <w:r w:rsidRPr="001A47D2">
        <w:t xml:space="preserve"> рублей - остаток бюджетных ассигнований дорожного фонда на счете по состоянию на 01.01.202</w:t>
      </w:r>
      <w:r w:rsidR="001A47D2" w:rsidRPr="001A47D2">
        <w:t>2</w:t>
      </w:r>
      <w:r w:rsidRPr="001A47D2">
        <w:t xml:space="preserve"> года; </w:t>
      </w:r>
      <w:r w:rsidR="001A47D2" w:rsidRPr="001A47D2">
        <w:t xml:space="preserve">170 775,00 рублей - недополученные средства за декабрь 2021 года; </w:t>
      </w:r>
      <w:r w:rsidR="00B3651F" w:rsidRPr="001A47D2">
        <w:t xml:space="preserve">на основании </w:t>
      </w:r>
      <w:r w:rsidR="001A47D2" w:rsidRPr="001A47D2">
        <w:t>изменений показателей бюджетной сметы</w:t>
      </w:r>
      <w:r w:rsidR="00B3651F" w:rsidRPr="001A47D2">
        <w:t xml:space="preserve"> </w:t>
      </w:r>
      <w:r w:rsidR="001660E8">
        <w:t>-</w:t>
      </w:r>
      <w:r w:rsidR="00B3651F" w:rsidRPr="001A47D2">
        <w:t xml:space="preserve"> </w:t>
      </w:r>
      <w:r w:rsidR="001A47D2" w:rsidRPr="001A47D2">
        <w:t>2 636 000,00</w:t>
      </w:r>
      <w:r w:rsidR="00B3651F" w:rsidRPr="001A47D2">
        <w:t xml:space="preserve"> рублей</w:t>
      </w:r>
      <w:r w:rsidRPr="001A47D2">
        <w:t xml:space="preserve">.  </w:t>
      </w:r>
    </w:p>
    <w:p w:rsidR="007E0B9A" w:rsidRPr="001A47D2" w:rsidRDefault="007E0B9A" w:rsidP="00C74B2B">
      <w:pPr>
        <w:spacing w:line="276" w:lineRule="auto"/>
        <w:ind w:firstLine="709"/>
        <w:jc w:val="both"/>
        <w:rPr>
          <w:b/>
          <w:bCs/>
        </w:rPr>
      </w:pPr>
      <w:r w:rsidRPr="001A47D2">
        <w:t xml:space="preserve">Таким образом, объем бюджетных ассигнований дорожного фонда МР «Медынский район» Проектом Решения составляет – </w:t>
      </w:r>
      <w:r w:rsidR="001A47D2" w:rsidRPr="001A47D2">
        <w:t>7 643 465,64</w:t>
      </w:r>
      <w:r w:rsidRPr="001A47D2">
        <w:t xml:space="preserve"> рублей</w:t>
      </w:r>
      <w:r w:rsidR="001A47D2">
        <w:t>.</w:t>
      </w:r>
    </w:p>
    <w:p w:rsidR="007E0B9A" w:rsidRPr="001A1336" w:rsidRDefault="007E0B9A" w:rsidP="00442BAA">
      <w:pPr>
        <w:spacing w:line="276" w:lineRule="auto"/>
        <w:ind w:firstLine="709"/>
        <w:jc w:val="both"/>
        <w:rPr>
          <w:b/>
          <w:bCs/>
          <w:sz w:val="20"/>
          <w:szCs w:val="20"/>
        </w:rPr>
      </w:pPr>
    </w:p>
    <w:p w:rsidR="00AE6188" w:rsidRPr="00E806EB" w:rsidRDefault="00AE6188" w:rsidP="00442BAA">
      <w:pPr>
        <w:spacing w:line="276" w:lineRule="auto"/>
        <w:ind w:firstLine="709"/>
        <w:jc w:val="both"/>
        <w:rPr>
          <w:b/>
          <w:bCs/>
        </w:rPr>
      </w:pPr>
      <w:r w:rsidRPr="00E806EB">
        <w:rPr>
          <w:b/>
          <w:bCs/>
        </w:rPr>
        <w:t>Выводы</w:t>
      </w:r>
    </w:p>
    <w:p w:rsidR="0065431D" w:rsidRPr="00E806EB" w:rsidRDefault="0065431D" w:rsidP="009C4B34">
      <w:pPr>
        <w:tabs>
          <w:tab w:val="left" w:pos="1134"/>
        </w:tabs>
        <w:spacing w:line="276" w:lineRule="auto"/>
        <w:ind w:firstLine="851"/>
        <w:jc w:val="both"/>
        <w:rPr>
          <w:sz w:val="16"/>
          <w:szCs w:val="16"/>
        </w:rPr>
      </w:pPr>
    </w:p>
    <w:p w:rsidR="00AE6188" w:rsidRPr="00E806EB" w:rsidRDefault="00AE6188" w:rsidP="001660E8">
      <w:pPr>
        <w:pStyle w:val="af0"/>
        <w:numPr>
          <w:ilvl w:val="0"/>
          <w:numId w:val="32"/>
        </w:numPr>
        <w:tabs>
          <w:tab w:val="left" w:pos="0"/>
          <w:tab w:val="left" w:pos="993"/>
        </w:tabs>
        <w:spacing w:line="276" w:lineRule="auto"/>
        <w:ind w:left="0" w:firstLine="709"/>
        <w:jc w:val="both"/>
      </w:pPr>
      <w:r w:rsidRPr="00E806EB">
        <w:t xml:space="preserve">Проектом Решения планируется изменение основных характеристик бюджета </w:t>
      </w:r>
      <w:r w:rsidR="00FB119A" w:rsidRPr="00E806EB">
        <w:t>ГП «Город Медынь»</w:t>
      </w:r>
      <w:r w:rsidRPr="00E806EB">
        <w:t>, к которым в соответствии с п</w:t>
      </w:r>
      <w:r w:rsidR="007C38E5" w:rsidRPr="00E806EB">
        <w:t xml:space="preserve">унктом </w:t>
      </w:r>
      <w:r w:rsidRPr="00E806EB">
        <w:t>1 ст</w:t>
      </w:r>
      <w:r w:rsidR="007C38E5" w:rsidRPr="00E806EB">
        <w:t>атьи</w:t>
      </w:r>
      <w:r w:rsidRPr="00E806EB">
        <w:t xml:space="preserve"> 184.1 БК РФ относятся общий объем доходов, общий объем расходов и дефицит бюджета. На текущий 20</w:t>
      </w:r>
      <w:r w:rsidR="001308F6" w:rsidRPr="00E806EB">
        <w:t>2</w:t>
      </w:r>
      <w:r w:rsidR="001660E8" w:rsidRPr="00E806EB">
        <w:t>2</w:t>
      </w:r>
      <w:r w:rsidRPr="00E806EB">
        <w:t xml:space="preserve"> финансовый год:</w:t>
      </w:r>
    </w:p>
    <w:p w:rsidR="00AE6188" w:rsidRPr="00E806EB" w:rsidRDefault="00AE6188" w:rsidP="001660E8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0" w:firstLine="851"/>
        <w:jc w:val="both"/>
      </w:pPr>
      <w:r w:rsidRPr="00E806EB">
        <w:t>доходы бюджета</w:t>
      </w:r>
      <w:r w:rsidR="00222FEF" w:rsidRPr="00E806EB">
        <w:t xml:space="preserve"> </w:t>
      </w:r>
      <w:r w:rsidRPr="00E806EB">
        <w:t xml:space="preserve">– </w:t>
      </w:r>
      <w:r w:rsidR="001660E8" w:rsidRPr="00E806EB">
        <w:t>76 989 474,69</w:t>
      </w:r>
      <w:r w:rsidRPr="00E806EB">
        <w:t> руб</w:t>
      </w:r>
      <w:r w:rsidR="00234C77" w:rsidRPr="00E806EB">
        <w:t>лей</w:t>
      </w:r>
      <w:r w:rsidRPr="00E806EB">
        <w:t>;</w:t>
      </w:r>
    </w:p>
    <w:p w:rsidR="00AE6188" w:rsidRPr="00E806EB" w:rsidRDefault="00AE6188" w:rsidP="001660E8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0" w:firstLine="851"/>
        <w:jc w:val="both"/>
      </w:pPr>
      <w:r w:rsidRPr="00E806EB">
        <w:t xml:space="preserve">расходы бюджета – </w:t>
      </w:r>
      <w:r w:rsidR="001660E8" w:rsidRPr="00E806EB">
        <w:t>79 583 452,18</w:t>
      </w:r>
      <w:r w:rsidRPr="00E806EB">
        <w:t> руб</w:t>
      </w:r>
      <w:r w:rsidR="00234C77" w:rsidRPr="00E806EB">
        <w:t>лей</w:t>
      </w:r>
      <w:r w:rsidRPr="00E806EB">
        <w:t>;</w:t>
      </w:r>
    </w:p>
    <w:p w:rsidR="00AE6188" w:rsidRPr="00E806EB" w:rsidRDefault="00AE6188" w:rsidP="001660E8">
      <w:pPr>
        <w:numPr>
          <w:ilvl w:val="0"/>
          <w:numId w:val="22"/>
        </w:numPr>
        <w:tabs>
          <w:tab w:val="left" w:pos="1134"/>
          <w:tab w:val="left" w:pos="1701"/>
        </w:tabs>
        <w:spacing w:line="276" w:lineRule="auto"/>
        <w:ind w:left="0" w:firstLine="851"/>
        <w:jc w:val="both"/>
      </w:pPr>
      <w:r w:rsidRPr="00E806EB">
        <w:t xml:space="preserve">дефицит бюджета – </w:t>
      </w:r>
      <w:r w:rsidR="001660E8" w:rsidRPr="00E806EB">
        <w:t>2 593 977,49</w:t>
      </w:r>
      <w:r w:rsidRPr="00E806EB">
        <w:t xml:space="preserve"> руб</w:t>
      </w:r>
      <w:r w:rsidR="00234C77" w:rsidRPr="00E806EB">
        <w:t>лей</w:t>
      </w:r>
      <w:r w:rsidRPr="00E806EB">
        <w:t>.</w:t>
      </w:r>
    </w:p>
    <w:p w:rsidR="00E3546A" w:rsidRPr="00E806EB" w:rsidRDefault="00E3546A" w:rsidP="00F94860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:rsidR="001B747F" w:rsidRPr="00E806EB" w:rsidRDefault="001B747F" w:rsidP="00442BAA">
      <w:pPr>
        <w:spacing w:line="276" w:lineRule="auto"/>
        <w:ind w:firstLine="709"/>
        <w:jc w:val="both"/>
        <w:rPr>
          <w:b/>
          <w:bCs/>
        </w:rPr>
      </w:pPr>
      <w:r w:rsidRPr="00E806EB">
        <w:rPr>
          <w:b/>
          <w:bCs/>
        </w:rPr>
        <w:t>Предложения</w:t>
      </w:r>
    </w:p>
    <w:p w:rsidR="001B747F" w:rsidRPr="00E806EB" w:rsidRDefault="001B747F" w:rsidP="009C4B34">
      <w:pPr>
        <w:tabs>
          <w:tab w:val="left" w:pos="1134"/>
          <w:tab w:val="left" w:pos="1701"/>
        </w:tabs>
        <w:spacing w:line="276" w:lineRule="auto"/>
        <w:ind w:left="1134"/>
        <w:jc w:val="both"/>
        <w:rPr>
          <w:sz w:val="16"/>
          <w:szCs w:val="16"/>
        </w:rPr>
      </w:pPr>
    </w:p>
    <w:p w:rsidR="00E806EB" w:rsidRPr="00E806EB" w:rsidRDefault="00E806EB" w:rsidP="00442BAA">
      <w:pPr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851"/>
        <w:jc w:val="both"/>
      </w:pPr>
      <w:r w:rsidRPr="00E806EB">
        <w:t>Привести в соответствие верхний предел муниципального внутреннего долга городского поселения «Город Медынь».</w:t>
      </w:r>
    </w:p>
    <w:p w:rsidR="00E806EB" w:rsidRPr="00E806EB" w:rsidRDefault="00E806EB" w:rsidP="00442BAA">
      <w:pPr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851"/>
        <w:jc w:val="both"/>
      </w:pPr>
      <w:r w:rsidRPr="00E806EB">
        <w:t>Приложения №№4,6,8, к Проекту Решения, привести в соответствие с Перечнем муниципальных программ городского поселения «Город Медынь», утвержденного Постановлением  администрации муниципального района «Медынский район» от 19.12.2016 г. № 1344 «Об утверждении перечня муниципальных программ городского поселения «Город Медынь» (в ред. Постановления администрации муниципального района «Медынский район от 20.06.2022 № 375).</w:t>
      </w:r>
    </w:p>
    <w:p w:rsidR="00AE6188" w:rsidRPr="00E806EB" w:rsidRDefault="001B747F" w:rsidP="00442BAA">
      <w:pPr>
        <w:numPr>
          <w:ilvl w:val="0"/>
          <w:numId w:val="2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851"/>
        <w:jc w:val="both"/>
      </w:pPr>
      <w:proofErr w:type="gramStart"/>
      <w:r w:rsidRPr="00E806EB">
        <w:lastRenderedPageBreak/>
        <w:t>КСК МР</w:t>
      </w:r>
      <w:r w:rsidR="00AE6188" w:rsidRPr="00E806EB">
        <w:t xml:space="preserve"> «Медынский район» рекомендует депутатам Городской Думы городского поселения «Город Медынь» принять </w:t>
      </w:r>
      <w:r w:rsidR="00FD10AA" w:rsidRPr="00E806EB">
        <w:t>П</w:t>
      </w:r>
      <w:r w:rsidR="00AE6188" w:rsidRPr="00E806EB">
        <w:t>роект</w:t>
      </w:r>
      <w:r w:rsidRPr="00E806EB">
        <w:t xml:space="preserve"> Решения</w:t>
      </w:r>
      <w:r w:rsidR="00586617" w:rsidRPr="00E806EB">
        <w:t xml:space="preserve"> </w:t>
      </w:r>
      <w:r w:rsidR="00FE5849" w:rsidRPr="00E806EB">
        <w:t xml:space="preserve">Городской Думы городского поселения «Город Медынь» </w:t>
      </w:r>
      <w:r w:rsidR="00AE6188" w:rsidRPr="00E806EB">
        <w:t>«О внесении изменений в Решение Городской Думы  «О бюджете городского поселения «Город Медынь» на 20</w:t>
      </w:r>
      <w:r w:rsidR="003F4AFE" w:rsidRPr="00E806EB">
        <w:t>2</w:t>
      </w:r>
      <w:r w:rsidR="001660E8" w:rsidRPr="00E806EB">
        <w:t>2</w:t>
      </w:r>
      <w:r w:rsidR="00AE6188" w:rsidRPr="00E806EB">
        <w:t xml:space="preserve"> год</w:t>
      </w:r>
      <w:r w:rsidR="007D1753" w:rsidRPr="00E806EB">
        <w:t xml:space="preserve"> и плановый период 20</w:t>
      </w:r>
      <w:r w:rsidR="00222FEF" w:rsidRPr="00E806EB">
        <w:t>2</w:t>
      </w:r>
      <w:r w:rsidR="001660E8" w:rsidRPr="00E806EB">
        <w:t>3</w:t>
      </w:r>
      <w:r w:rsidR="007D1753" w:rsidRPr="00E806EB">
        <w:t xml:space="preserve"> и </w:t>
      </w:r>
      <w:r w:rsidR="008844ED" w:rsidRPr="00E806EB">
        <w:t>2</w:t>
      </w:r>
      <w:r w:rsidR="007D1753" w:rsidRPr="00E806EB">
        <w:t>0</w:t>
      </w:r>
      <w:r w:rsidR="00222FEF" w:rsidRPr="00E806EB">
        <w:t>2</w:t>
      </w:r>
      <w:r w:rsidR="001660E8" w:rsidRPr="00E806EB">
        <w:t>4</w:t>
      </w:r>
      <w:r w:rsidR="008844ED" w:rsidRPr="00E806EB">
        <w:t xml:space="preserve"> </w:t>
      </w:r>
      <w:r w:rsidR="007D1753" w:rsidRPr="00E806EB">
        <w:t xml:space="preserve">годов» </w:t>
      </w:r>
      <w:r w:rsidR="008844ED" w:rsidRPr="00E806EB">
        <w:t xml:space="preserve">от </w:t>
      </w:r>
      <w:r w:rsidR="001660E8" w:rsidRPr="00E806EB">
        <w:t>28</w:t>
      </w:r>
      <w:r w:rsidR="008844ED" w:rsidRPr="00E806EB">
        <w:t>.12.20</w:t>
      </w:r>
      <w:r w:rsidR="001308F6" w:rsidRPr="00E806EB">
        <w:t>2</w:t>
      </w:r>
      <w:r w:rsidR="001660E8" w:rsidRPr="00E806EB">
        <w:t>1</w:t>
      </w:r>
      <w:r w:rsidR="00442BAA" w:rsidRPr="00E806EB">
        <w:t xml:space="preserve"> №</w:t>
      </w:r>
      <w:r w:rsidR="001660E8" w:rsidRPr="00E806EB">
        <w:t>58</w:t>
      </w:r>
      <w:r w:rsidRPr="00E806EB">
        <w:t>»</w:t>
      </w:r>
      <w:r w:rsidR="00E806EB" w:rsidRPr="00E806EB">
        <w:t xml:space="preserve"> только в случае устранения нарушений, выявленных в ходе экспертизы</w:t>
      </w:r>
      <w:r w:rsidR="00AE6188" w:rsidRPr="00E806EB">
        <w:t>.</w:t>
      </w:r>
      <w:proofErr w:type="gramEnd"/>
    </w:p>
    <w:p w:rsidR="00E806EB" w:rsidRDefault="00E806EB" w:rsidP="00442BA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AE6188" w:rsidRPr="009C4B34" w:rsidRDefault="00AE6188" w:rsidP="00442BA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C4B34">
        <w:rPr>
          <w:bCs/>
        </w:rPr>
        <w:t>Заключение направлено в Городскую Думу городского поселения «Город Медынь»</w:t>
      </w:r>
      <w:r w:rsidR="008844ED" w:rsidRPr="009C4B34">
        <w:rPr>
          <w:bCs/>
        </w:rPr>
        <w:t>, Администрацию МР «Медынский район»</w:t>
      </w:r>
      <w:r w:rsidRPr="009C4B34">
        <w:rPr>
          <w:bCs/>
        </w:rPr>
        <w:t>.</w:t>
      </w:r>
    </w:p>
    <w:p w:rsidR="00AE6188" w:rsidRPr="009C4B34" w:rsidRDefault="00AE6188" w:rsidP="009C4B34">
      <w:pPr>
        <w:spacing w:line="276" w:lineRule="auto"/>
        <w:ind w:firstLine="723"/>
        <w:jc w:val="both"/>
      </w:pPr>
    </w:p>
    <w:p w:rsidR="00AE6188" w:rsidRPr="009C4B34" w:rsidRDefault="00AE6188" w:rsidP="009C4B34">
      <w:pPr>
        <w:spacing w:line="276" w:lineRule="auto"/>
        <w:ind w:firstLine="723"/>
        <w:jc w:val="both"/>
        <w:rPr>
          <w:highlight w:val="yellow"/>
        </w:rPr>
      </w:pPr>
    </w:p>
    <w:p w:rsidR="00AE6188" w:rsidRPr="009C4B34" w:rsidRDefault="00AE6188" w:rsidP="009C4B34">
      <w:pPr>
        <w:spacing w:line="276" w:lineRule="auto"/>
        <w:ind w:firstLine="540"/>
        <w:jc w:val="both"/>
        <w:rPr>
          <w:highlight w:val="yellow"/>
        </w:rPr>
      </w:pPr>
    </w:p>
    <w:p w:rsidR="00AE6188" w:rsidRPr="009C4B34" w:rsidRDefault="00AE6188" w:rsidP="00F94860">
      <w:pPr>
        <w:spacing w:line="276" w:lineRule="auto"/>
        <w:jc w:val="both"/>
      </w:pPr>
      <w:r w:rsidRPr="009C4B34">
        <w:t>Председатель Контрольно-счетной комиссии</w:t>
      </w:r>
    </w:p>
    <w:p w:rsidR="00AE6188" w:rsidRPr="009C4B34" w:rsidRDefault="00AE6188" w:rsidP="00F94860">
      <w:pPr>
        <w:spacing w:line="276" w:lineRule="auto"/>
        <w:jc w:val="both"/>
      </w:pPr>
      <w:r w:rsidRPr="009C4B34">
        <w:t xml:space="preserve">муниципального района «Медынский район» </w:t>
      </w:r>
      <w:r w:rsidR="00586617">
        <w:t xml:space="preserve">                            </w:t>
      </w:r>
      <w:r w:rsidR="00E806EB">
        <w:t xml:space="preserve">                       </w:t>
      </w:r>
      <w:r w:rsidRPr="009C4B34">
        <w:t>С.В. Никитина</w:t>
      </w:r>
    </w:p>
    <w:p w:rsidR="00E806EB" w:rsidRPr="009C4B34" w:rsidRDefault="00E806EB">
      <w:pPr>
        <w:spacing w:line="276" w:lineRule="auto"/>
        <w:jc w:val="both"/>
      </w:pPr>
    </w:p>
    <w:sectPr w:rsidR="00E806EB" w:rsidRPr="009C4B34" w:rsidSect="00E806EB">
      <w:footerReference w:type="even" r:id="rId9"/>
      <w:footerReference w:type="default" r:id="rId10"/>
      <w:pgSz w:w="11906" w:h="16838"/>
      <w:pgMar w:top="1134" w:right="850" w:bottom="1134" w:left="170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09" w:rsidRDefault="00186409">
      <w:r>
        <w:separator/>
      </w:r>
    </w:p>
  </w:endnote>
  <w:endnote w:type="continuationSeparator" w:id="0">
    <w:p w:rsidR="00186409" w:rsidRDefault="0018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9" w:rsidRDefault="00186409" w:rsidP="00F74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6409" w:rsidRDefault="00186409" w:rsidP="00F74B2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09" w:rsidRDefault="00186409" w:rsidP="00F74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52B9">
      <w:rPr>
        <w:rStyle w:val="aa"/>
        <w:noProof/>
      </w:rPr>
      <w:t>7</w:t>
    </w:r>
    <w:r>
      <w:rPr>
        <w:rStyle w:val="aa"/>
      </w:rPr>
      <w:fldChar w:fldCharType="end"/>
    </w:r>
  </w:p>
  <w:p w:rsidR="00186409" w:rsidRDefault="00186409" w:rsidP="00F74B2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09" w:rsidRDefault="00186409">
      <w:r>
        <w:separator/>
      </w:r>
    </w:p>
  </w:footnote>
  <w:footnote w:type="continuationSeparator" w:id="0">
    <w:p w:rsidR="00186409" w:rsidRDefault="0018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82F"/>
    <w:multiLevelType w:val="hybridMultilevel"/>
    <w:tmpl w:val="06707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E69"/>
    <w:multiLevelType w:val="hybridMultilevel"/>
    <w:tmpl w:val="415AA6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CD155F"/>
    <w:multiLevelType w:val="hybridMultilevel"/>
    <w:tmpl w:val="411C302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A143D0"/>
    <w:multiLevelType w:val="hybridMultilevel"/>
    <w:tmpl w:val="92DA248A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76DB"/>
    <w:multiLevelType w:val="hybridMultilevel"/>
    <w:tmpl w:val="E25097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46736A"/>
    <w:multiLevelType w:val="hybridMultilevel"/>
    <w:tmpl w:val="DAF8033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334B16"/>
    <w:multiLevelType w:val="hybridMultilevel"/>
    <w:tmpl w:val="85CED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7B4"/>
    <w:multiLevelType w:val="hybridMultilevel"/>
    <w:tmpl w:val="D7DA69CA"/>
    <w:lvl w:ilvl="0" w:tplc="F264A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C737E3"/>
    <w:multiLevelType w:val="hybridMultilevel"/>
    <w:tmpl w:val="B5923036"/>
    <w:lvl w:ilvl="0" w:tplc="B4AC9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B52D7B"/>
    <w:multiLevelType w:val="hybridMultilevel"/>
    <w:tmpl w:val="17B627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633FF3"/>
    <w:multiLevelType w:val="hybridMultilevel"/>
    <w:tmpl w:val="3D6E20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2A0535"/>
    <w:multiLevelType w:val="hybridMultilevel"/>
    <w:tmpl w:val="E00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3693"/>
    <w:multiLevelType w:val="hybridMultilevel"/>
    <w:tmpl w:val="B93CD5AC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917092"/>
    <w:multiLevelType w:val="hybridMultilevel"/>
    <w:tmpl w:val="CD6A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900D0"/>
    <w:multiLevelType w:val="hybridMultilevel"/>
    <w:tmpl w:val="BC545590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CD09DE"/>
    <w:multiLevelType w:val="hybridMultilevel"/>
    <w:tmpl w:val="60B8D672"/>
    <w:lvl w:ilvl="0" w:tplc="04190009">
      <w:start w:val="1"/>
      <w:numFmt w:val="bullet"/>
      <w:lvlText w:val="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>
    <w:nsid w:val="5D2F1FEA"/>
    <w:multiLevelType w:val="hybridMultilevel"/>
    <w:tmpl w:val="32D44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F709DE"/>
    <w:multiLevelType w:val="hybridMultilevel"/>
    <w:tmpl w:val="900ECD10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3">
    <w:nsid w:val="6A854AA0"/>
    <w:multiLevelType w:val="hybridMultilevel"/>
    <w:tmpl w:val="3AF0822C"/>
    <w:lvl w:ilvl="0" w:tplc="9B548C40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23"/>
  </w:num>
  <w:num w:numId="8">
    <w:abstractNumId w:val="16"/>
  </w:num>
  <w:num w:numId="9">
    <w:abstractNumId w:val="0"/>
  </w:num>
  <w:num w:numId="10">
    <w:abstractNumId w:val="20"/>
  </w:num>
  <w:num w:numId="11">
    <w:abstractNumId w:val="4"/>
  </w:num>
  <w:num w:numId="12">
    <w:abstractNumId w:val="22"/>
  </w:num>
  <w:num w:numId="13">
    <w:abstractNumId w:val="2"/>
  </w:num>
  <w:num w:numId="14">
    <w:abstractNumId w:val="21"/>
  </w:num>
  <w:num w:numId="15">
    <w:abstractNumId w:val="18"/>
  </w:num>
  <w:num w:numId="16">
    <w:abstractNumId w:val="12"/>
  </w:num>
  <w:num w:numId="17">
    <w:abstractNumId w:val="6"/>
  </w:num>
  <w:num w:numId="18">
    <w:abstractNumId w:val="22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8"/>
  </w:num>
  <w:num w:numId="25">
    <w:abstractNumId w:val="2"/>
  </w:num>
  <w:num w:numId="26">
    <w:abstractNumId w:val="15"/>
  </w:num>
  <w:num w:numId="27">
    <w:abstractNumId w:val="18"/>
  </w:num>
  <w:num w:numId="28">
    <w:abstractNumId w:val="13"/>
  </w:num>
  <w:num w:numId="29">
    <w:abstractNumId w:val="11"/>
  </w:num>
  <w:num w:numId="30">
    <w:abstractNumId w:val="3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D"/>
    <w:rsid w:val="0000441C"/>
    <w:rsid w:val="00004E92"/>
    <w:rsid w:val="00020837"/>
    <w:rsid w:val="000318DB"/>
    <w:rsid w:val="00035788"/>
    <w:rsid w:val="000457EB"/>
    <w:rsid w:val="000523D1"/>
    <w:rsid w:val="00052BD8"/>
    <w:rsid w:val="00060EBC"/>
    <w:rsid w:val="00063CCC"/>
    <w:rsid w:val="00077709"/>
    <w:rsid w:val="00081204"/>
    <w:rsid w:val="00081476"/>
    <w:rsid w:val="00087123"/>
    <w:rsid w:val="000A0B1F"/>
    <w:rsid w:val="000A0E71"/>
    <w:rsid w:val="000A53A4"/>
    <w:rsid w:val="000B2344"/>
    <w:rsid w:val="000B2EF4"/>
    <w:rsid w:val="000C1227"/>
    <w:rsid w:val="000C7E02"/>
    <w:rsid w:val="000D7571"/>
    <w:rsid w:val="000E0167"/>
    <w:rsid w:val="000E4176"/>
    <w:rsid w:val="00112560"/>
    <w:rsid w:val="00114328"/>
    <w:rsid w:val="0011537A"/>
    <w:rsid w:val="001308F6"/>
    <w:rsid w:val="0013181F"/>
    <w:rsid w:val="00132AF4"/>
    <w:rsid w:val="00136BEC"/>
    <w:rsid w:val="001660E8"/>
    <w:rsid w:val="00166455"/>
    <w:rsid w:val="00185529"/>
    <w:rsid w:val="00186409"/>
    <w:rsid w:val="001930CF"/>
    <w:rsid w:val="001A1336"/>
    <w:rsid w:val="001A47D2"/>
    <w:rsid w:val="001B0885"/>
    <w:rsid w:val="001B300B"/>
    <w:rsid w:val="001B3E83"/>
    <w:rsid w:val="001B747F"/>
    <w:rsid w:val="001C3C8C"/>
    <w:rsid w:val="001D0B45"/>
    <w:rsid w:val="001D3BA3"/>
    <w:rsid w:val="001D78E6"/>
    <w:rsid w:val="001E0E69"/>
    <w:rsid w:val="001E2D33"/>
    <w:rsid w:val="001E42DB"/>
    <w:rsid w:val="00202DD3"/>
    <w:rsid w:val="002033FA"/>
    <w:rsid w:val="002128D5"/>
    <w:rsid w:val="00212E7A"/>
    <w:rsid w:val="00221289"/>
    <w:rsid w:val="00222FEF"/>
    <w:rsid w:val="002301DD"/>
    <w:rsid w:val="00234C77"/>
    <w:rsid w:val="002418F1"/>
    <w:rsid w:val="00244A09"/>
    <w:rsid w:val="00246EB2"/>
    <w:rsid w:val="0025140D"/>
    <w:rsid w:val="00256839"/>
    <w:rsid w:val="002575C2"/>
    <w:rsid w:val="0026233F"/>
    <w:rsid w:val="00272FB2"/>
    <w:rsid w:val="00291D68"/>
    <w:rsid w:val="0029478C"/>
    <w:rsid w:val="00297A8A"/>
    <w:rsid w:val="002A01C6"/>
    <w:rsid w:val="002A0572"/>
    <w:rsid w:val="002A09F8"/>
    <w:rsid w:val="002B659B"/>
    <w:rsid w:val="002C1B07"/>
    <w:rsid w:val="002C1C3E"/>
    <w:rsid w:val="002C543F"/>
    <w:rsid w:val="002C7AA1"/>
    <w:rsid w:val="002E2048"/>
    <w:rsid w:val="00303AAC"/>
    <w:rsid w:val="00311B8D"/>
    <w:rsid w:val="00317DEC"/>
    <w:rsid w:val="00327B36"/>
    <w:rsid w:val="00331EB2"/>
    <w:rsid w:val="00340790"/>
    <w:rsid w:val="00340B82"/>
    <w:rsid w:val="00343C43"/>
    <w:rsid w:val="00346B21"/>
    <w:rsid w:val="0035110B"/>
    <w:rsid w:val="003523BE"/>
    <w:rsid w:val="003525E0"/>
    <w:rsid w:val="003824BF"/>
    <w:rsid w:val="00382832"/>
    <w:rsid w:val="00387DCA"/>
    <w:rsid w:val="00394784"/>
    <w:rsid w:val="00397E64"/>
    <w:rsid w:val="003A5A9F"/>
    <w:rsid w:val="003A7293"/>
    <w:rsid w:val="003B5713"/>
    <w:rsid w:val="003B7DE0"/>
    <w:rsid w:val="003B7E9D"/>
    <w:rsid w:val="003C1093"/>
    <w:rsid w:val="003E5880"/>
    <w:rsid w:val="003E744A"/>
    <w:rsid w:val="003F4AFE"/>
    <w:rsid w:val="004013C4"/>
    <w:rsid w:val="00404E81"/>
    <w:rsid w:val="00421C7E"/>
    <w:rsid w:val="00431623"/>
    <w:rsid w:val="00437C28"/>
    <w:rsid w:val="00441A4A"/>
    <w:rsid w:val="00442BAA"/>
    <w:rsid w:val="0044650C"/>
    <w:rsid w:val="00447477"/>
    <w:rsid w:val="00451285"/>
    <w:rsid w:val="004517B9"/>
    <w:rsid w:val="00453FF3"/>
    <w:rsid w:val="004546A8"/>
    <w:rsid w:val="004606A5"/>
    <w:rsid w:val="004629D0"/>
    <w:rsid w:val="0046323D"/>
    <w:rsid w:val="00480051"/>
    <w:rsid w:val="004829FE"/>
    <w:rsid w:val="00483955"/>
    <w:rsid w:val="00484AF5"/>
    <w:rsid w:val="00484EAA"/>
    <w:rsid w:val="004857A1"/>
    <w:rsid w:val="004C270B"/>
    <w:rsid w:val="004D6CC0"/>
    <w:rsid w:val="00516CB3"/>
    <w:rsid w:val="00522C1D"/>
    <w:rsid w:val="00523712"/>
    <w:rsid w:val="005255FF"/>
    <w:rsid w:val="00535B8F"/>
    <w:rsid w:val="00536D0F"/>
    <w:rsid w:val="00541657"/>
    <w:rsid w:val="005474C0"/>
    <w:rsid w:val="00550659"/>
    <w:rsid w:val="005722EE"/>
    <w:rsid w:val="00573BBA"/>
    <w:rsid w:val="0057683D"/>
    <w:rsid w:val="00582338"/>
    <w:rsid w:val="005829AC"/>
    <w:rsid w:val="0058381D"/>
    <w:rsid w:val="00586617"/>
    <w:rsid w:val="00594577"/>
    <w:rsid w:val="00596DF5"/>
    <w:rsid w:val="005B3996"/>
    <w:rsid w:val="005B3D3B"/>
    <w:rsid w:val="005C698C"/>
    <w:rsid w:val="005E5284"/>
    <w:rsid w:val="005E61AF"/>
    <w:rsid w:val="005E64C4"/>
    <w:rsid w:val="005F506A"/>
    <w:rsid w:val="005F53F4"/>
    <w:rsid w:val="00602298"/>
    <w:rsid w:val="00612592"/>
    <w:rsid w:val="00615E49"/>
    <w:rsid w:val="00617A4A"/>
    <w:rsid w:val="006206FB"/>
    <w:rsid w:val="00623313"/>
    <w:rsid w:val="006260A8"/>
    <w:rsid w:val="006318EB"/>
    <w:rsid w:val="00633EBC"/>
    <w:rsid w:val="0064013E"/>
    <w:rsid w:val="00643499"/>
    <w:rsid w:val="0065431D"/>
    <w:rsid w:val="006705AF"/>
    <w:rsid w:val="00673391"/>
    <w:rsid w:val="0067495D"/>
    <w:rsid w:val="006763AC"/>
    <w:rsid w:val="00681D30"/>
    <w:rsid w:val="00684148"/>
    <w:rsid w:val="00692B68"/>
    <w:rsid w:val="00694C31"/>
    <w:rsid w:val="006A2050"/>
    <w:rsid w:val="006A7FBA"/>
    <w:rsid w:val="006C0DA4"/>
    <w:rsid w:val="006C30DB"/>
    <w:rsid w:val="006D4843"/>
    <w:rsid w:val="006E0DD5"/>
    <w:rsid w:val="006E17DF"/>
    <w:rsid w:val="006E2202"/>
    <w:rsid w:val="006E5712"/>
    <w:rsid w:val="006F4FFD"/>
    <w:rsid w:val="006F7847"/>
    <w:rsid w:val="0070331E"/>
    <w:rsid w:val="00703B8F"/>
    <w:rsid w:val="007058D3"/>
    <w:rsid w:val="00705CDB"/>
    <w:rsid w:val="00721C58"/>
    <w:rsid w:val="00722E0E"/>
    <w:rsid w:val="0072309E"/>
    <w:rsid w:val="007348E1"/>
    <w:rsid w:val="00737C6F"/>
    <w:rsid w:val="0074094A"/>
    <w:rsid w:val="00746D31"/>
    <w:rsid w:val="00762B41"/>
    <w:rsid w:val="007714EE"/>
    <w:rsid w:val="00771C17"/>
    <w:rsid w:val="007A1629"/>
    <w:rsid w:val="007A4F47"/>
    <w:rsid w:val="007B496B"/>
    <w:rsid w:val="007B4AEA"/>
    <w:rsid w:val="007C08CB"/>
    <w:rsid w:val="007C102C"/>
    <w:rsid w:val="007C2F57"/>
    <w:rsid w:val="007C38E5"/>
    <w:rsid w:val="007D1753"/>
    <w:rsid w:val="007E0B9A"/>
    <w:rsid w:val="007F6B76"/>
    <w:rsid w:val="00804291"/>
    <w:rsid w:val="00822CBE"/>
    <w:rsid w:val="00825974"/>
    <w:rsid w:val="00825F2F"/>
    <w:rsid w:val="00842579"/>
    <w:rsid w:val="00843EB6"/>
    <w:rsid w:val="0084696B"/>
    <w:rsid w:val="00861A56"/>
    <w:rsid w:val="00866CDC"/>
    <w:rsid w:val="008674FB"/>
    <w:rsid w:val="008677E3"/>
    <w:rsid w:val="00870CB7"/>
    <w:rsid w:val="008844ED"/>
    <w:rsid w:val="008969B6"/>
    <w:rsid w:val="008A1092"/>
    <w:rsid w:val="008A20A2"/>
    <w:rsid w:val="008A32E0"/>
    <w:rsid w:val="008B03B9"/>
    <w:rsid w:val="008B298E"/>
    <w:rsid w:val="008B3E55"/>
    <w:rsid w:val="008B7759"/>
    <w:rsid w:val="008D66C6"/>
    <w:rsid w:val="008F2EC7"/>
    <w:rsid w:val="008F3258"/>
    <w:rsid w:val="008F58CC"/>
    <w:rsid w:val="0090333D"/>
    <w:rsid w:val="00903C42"/>
    <w:rsid w:val="00916D5E"/>
    <w:rsid w:val="0093412A"/>
    <w:rsid w:val="00937BF1"/>
    <w:rsid w:val="009404B7"/>
    <w:rsid w:val="00943A59"/>
    <w:rsid w:val="00950F55"/>
    <w:rsid w:val="00961873"/>
    <w:rsid w:val="00963ECE"/>
    <w:rsid w:val="009735F8"/>
    <w:rsid w:val="00973862"/>
    <w:rsid w:val="00973DB1"/>
    <w:rsid w:val="00974724"/>
    <w:rsid w:val="009874C4"/>
    <w:rsid w:val="00990DCC"/>
    <w:rsid w:val="0099416F"/>
    <w:rsid w:val="009A7BDF"/>
    <w:rsid w:val="009B0B13"/>
    <w:rsid w:val="009B2801"/>
    <w:rsid w:val="009C0FF1"/>
    <w:rsid w:val="009C4B34"/>
    <w:rsid w:val="009D24CD"/>
    <w:rsid w:val="009E4E26"/>
    <w:rsid w:val="009E7764"/>
    <w:rsid w:val="00A208E4"/>
    <w:rsid w:val="00A20F9E"/>
    <w:rsid w:val="00A402B6"/>
    <w:rsid w:val="00A439D9"/>
    <w:rsid w:val="00A45AA0"/>
    <w:rsid w:val="00A47A6B"/>
    <w:rsid w:val="00A53EF4"/>
    <w:rsid w:val="00A548CB"/>
    <w:rsid w:val="00A5498D"/>
    <w:rsid w:val="00A560CA"/>
    <w:rsid w:val="00A65613"/>
    <w:rsid w:val="00A668A2"/>
    <w:rsid w:val="00A747B2"/>
    <w:rsid w:val="00A76CB8"/>
    <w:rsid w:val="00A822A5"/>
    <w:rsid w:val="00A8334F"/>
    <w:rsid w:val="00A843FF"/>
    <w:rsid w:val="00A84B56"/>
    <w:rsid w:val="00A87882"/>
    <w:rsid w:val="00A914D4"/>
    <w:rsid w:val="00AA27C6"/>
    <w:rsid w:val="00AB2AB8"/>
    <w:rsid w:val="00AC094F"/>
    <w:rsid w:val="00AC3E2A"/>
    <w:rsid w:val="00AD014A"/>
    <w:rsid w:val="00AD1DDB"/>
    <w:rsid w:val="00AE5901"/>
    <w:rsid w:val="00AE6188"/>
    <w:rsid w:val="00AF0E41"/>
    <w:rsid w:val="00B04014"/>
    <w:rsid w:val="00B064AD"/>
    <w:rsid w:val="00B07DFC"/>
    <w:rsid w:val="00B104A4"/>
    <w:rsid w:val="00B16A9D"/>
    <w:rsid w:val="00B20965"/>
    <w:rsid w:val="00B218E2"/>
    <w:rsid w:val="00B27810"/>
    <w:rsid w:val="00B301A5"/>
    <w:rsid w:val="00B31391"/>
    <w:rsid w:val="00B361CB"/>
    <w:rsid w:val="00B3651F"/>
    <w:rsid w:val="00B45008"/>
    <w:rsid w:val="00B476ED"/>
    <w:rsid w:val="00B52F9D"/>
    <w:rsid w:val="00B73291"/>
    <w:rsid w:val="00B81870"/>
    <w:rsid w:val="00B9423D"/>
    <w:rsid w:val="00B97CF5"/>
    <w:rsid w:val="00BA1990"/>
    <w:rsid w:val="00BA48D4"/>
    <w:rsid w:val="00BB1786"/>
    <w:rsid w:val="00BB69D1"/>
    <w:rsid w:val="00BC254F"/>
    <w:rsid w:val="00BC654F"/>
    <w:rsid w:val="00BD17E9"/>
    <w:rsid w:val="00BD557D"/>
    <w:rsid w:val="00BE7A7A"/>
    <w:rsid w:val="00BF6FFF"/>
    <w:rsid w:val="00C02DBB"/>
    <w:rsid w:val="00C1242E"/>
    <w:rsid w:val="00C14270"/>
    <w:rsid w:val="00C41A4E"/>
    <w:rsid w:val="00C44103"/>
    <w:rsid w:val="00C4488C"/>
    <w:rsid w:val="00C458E0"/>
    <w:rsid w:val="00C552CC"/>
    <w:rsid w:val="00C605AD"/>
    <w:rsid w:val="00C61F7B"/>
    <w:rsid w:val="00C65D0E"/>
    <w:rsid w:val="00C71250"/>
    <w:rsid w:val="00C7473F"/>
    <w:rsid w:val="00C74B2B"/>
    <w:rsid w:val="00C75958"/>
    <w:rsid w:val="00C87B5B"/>
    <w:rsid w:val="00C926AB"/>
    <w:rsid w:val="00C92BF2"/>
    <w:rsid w:val="00C9388E"/>
    <w:rsid w:val="00C9478A"/>
    <w:rsid w:val="00CA1BBC"/>
    <w:rsid w:val="00CA2DEE"/>
    <w:rsid w:val="00CC72DA"/>
    <w:rsid w:val="00CC769B"/>
    <w:rsid w:val="00CD5105"/>
    <w:rsid w:val="00CD773B"/>
    <w:rsid w:val="00CE643B"/>
    <w:rsid w:val="00CF537E"/>
    <w:rsid w:val="00CF61E6"/>
    <w:rsid w:val="00D0292F"/>
    <w:rsid w:val="00D06D5B"/>
    <w:rsid w:val="00D2191C"/>
    <w:rsid w:val="00D24655"/>
    <w:rsid w:val="00D363D6"/>
    <w:rsid w:val="00D4521E"/>
    <w:rsid w:val="00D4605E"/>
    <w:rsid w:val="00D46598"/>
    <w:rsid w:val="00D46629"/>
    <w:rsid w:val="00D56406"/>
    <w:rsid w:val="00D67198"/>
    <w:rsid w:val="00D729E4"/>
    <w:rsid w:val="00D766F4"/>
    <w:rsid w:val="00D80509"/>
    <w:rsid w:val="00D817A4"/>
    <w:rsid w:val="00D83BD4"/>
    <w:rsid w:val="00D94945"/>
    <w:rsid w:val="00D961FA"/>
    <w:rsid w:val="00DA0DE4"/>
    <w:rsid w:val="00DB0C65"/>
    <w:rsid w:val="00DC11CC"/>
    <w:rsid w:val="00DE0BE5"/>
    <w:rsid w:val="00DE151F"/>
    <w:rsid w:val="00DE5C4E"/>
    <w:rsid w:val="00DE5D57"/>
    <w:rsid w:val="00DF2E1B"/>
    <w:rsid w:val="00DF52B9"/>
    <w:rsid w:val="00E00767"/>
    <w:rsid w:val="00E06AFD"/>
    <w:rsid w:val="00E1242D"/>
    <w:rsid w:val="00E1715F"/>
    <w:rsid w:val="00E207BB"/>
    <w:rsid w:val="00E3546A"/>
    <w:rsid w:val="00E440AB"/>
    <w:rsid w:val="00E4530F"/>
    <w:rsid w:val="00E454F4"/>
    <w:rsid w:val="00E47287"/>
    <w:rsid w:val="00E50D2A"/>
    <w:rsid w:val="00E52D4A"/>
    <w:rsid w:val="00E61773"/>
    <w:rsid w:val="00E6379F"/>
    <w:rsid w:val="00E6381F"/>
    <w:rsid w:val="00E67F03"/>
    <w:rsid w:val="00E73A46"/>
    <w:rsid w:val="00E769D9"/>
    <w:rsid w:val="00E806EB"/>
    <w:rsid w:val="00E8286C"/>
    <w:rsid w:val="00E927E0"/>
    <w:rsid w:val="00E9585E"/>
    <w:rsid w:val="00E96C31"/>
    <w:rsid w:val="00E970D6"/>
    <w:rsid w:val="00EB17CE"/>
    <w:rsid w:val="00EB4D05"/>
    <w:rsid w:val="00EB502C"/>
    <w:rsid w:val="00EB6704"/>
    <w:rsid w:val="00EC23AB"/>
    <w:rsid w:val="00EC4A68"/>
    <w:rsid w:val="00EC5289"/>
    <w:rsid w:val="00ED1F6D"/>
    <w:rsid w:val="00ED42C9"/>
    <w:rsid w:val="00EE2FDD"/>
    <w:rsid w:val="00EE311C"/>
    <w:rsid w:val="00EE51ED"/>
    <w:rsid w:val="00EF08E9"/>
    <w:rsid w:val="00F02ED0"/>
    <w:rsid w:val="00F36611"/>
    <w:rsid w:val="00F60791"/>
    <w:rsid w:val="00F6221F"/>
    <w:rsid w:val="00F74B2F"/>
    <w:rsid w:val="00F77FC3"/>
    <w:rsid w:val="00F83F47"/>
    <w:rsid w:val="00F8522F"/>
    <w:rsid w:val="00F9426B"/>
    <w:rsid w:val="00F94860"/>
    <w:rsid w:val="00FA0270"/>
    <w:rsid w:val="00FB119A"/>
    <w:rsid w:val="00FB2D95"/>
    <w:rsid w:val="00FC5E80"/>
    <w:rsid w:val="00FD10AA"/>
    <w:rsid w:val="00FD35FB"/>
    <w:rsid w:val="00FE11AA"/>
    <w:rsid w:val="00FE4B75"/>
    <w:rsid w:val="00FE5849"/>
    <w:rsid w:val="00FF2996"/>
    <w:rsid w:val="00FF354D"/>
    <w:rsid w:val="00FF5E5F"/>
    <w:rsid w:val="00FF764E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semiHidden/>
    <w:rsid w:val="00EE2FDD"/>
    <w:rPr>
      <w:sz w:val="20"/>
      <w:szCs w:val="20"/>
    </w:rPr>
  </w:style>
  <w:style w:type="character" w:styleId="a7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F74B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4B2F"/>
  </w:style>
  <w:style w:type="table" w:styleId="ab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517B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rsid w:val="00FD35FB"/>
    <w:rPr>
      <w:sz w:val="24"/>
      <w:szCs w:val="24"/>
    </w:rPr>
  </w:style>
  <w:style w:type="paragraph" w:styleId="ae">
    <w:name w:val="header"/>
    <w:basedOn w:val="a"/>
    <w:link w:val="af"/>
    <w:rsid w:val="00E958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9585E"/>
    <w:rPr>
      <w:sz w:val="24"/>
      <w:szCs w:val="24"/>
    </w:rPr>
  </w:style>
  <w:style w:type="paragraph" w:styleId="af0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1">
    <w:name w:val="Акты Знак"/>
    <w:link w:val="af2"/>
    <w:locked/>
    <w:rsid w:val="0046323D"/>
    <w:rPr>
      <w:sz w:val="28"/>
      <w:szCs w:val="28"/>
      <w:lang w:val="x-none" w:eastAsia="x-none"/>
    </w:rPr>
  </w:style>
  <w:style w:type="paragraph" w:customStyle="1" w:styleId="af2">
    <w:name w:val="Акты"/>
    <w:basedOn w:val="a"/>
    <w:link w:val="af1"/>
    <w:qFormat/>
    <w:rsid w:val="0046323D"/>
    <w:pPr>
      <w:ind w:firstLine="720"/>
      <w:jc w:val="both"/>
    </w:pPr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47"/>
    <w:rPr>
      <w:sz w:val="24"/>
      <w:szCs w:val="24"/>
    </w:rPr>
  </w:style>
  <w:style w:type="paragraph" w:styleId="1">
    <w:name w:val="heading 1"/>
    <w:basedOn w:val="a"/>
    <w:next w:val="a"/>
    <w:qFormat/>
    <w:rsid w:val="00EE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FDD"/>
    <w:rPr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EE2FDD"/>
    <w:pPr>
      <w:spacing w:before="100" w:beforeAutospacing="1" w:after="100" w:afterAutospacing="1"/>
    </w:pPr>
  </w:style>
  <w:style w:type="paragraph" w:customStyle="1" w:styleId="ConsPlusNormal">
    <w:name w:val="ConsPlusNormal"/>
    <w:rsid w:val="00EE2F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E2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accesstitle">
    <w:name w:val="docaccess_title"/>
    <w:basedOn w:val="a0"/>
    <w:rsid w:val="00EE2FDD"/>
  </w:style>
  <w:style w:type="paragraph" w:styleId="a6">
    <w:name w:val="footnote text"/>
    <w:basedOn w:val="a"/>
    <w:semiHidden/>
    <w:rsid w:val="00EE2FDD"/>
    <w:rPr>
      <w:sz w:val="20"/>
      <w:szCs w:val="20"/>
    </w:rPr>
  </w:style>
  <w:style w:type="character" w:styleId="a7">
    <w:name w:val="footnote reference"/>
    <w:semiHidden/>
    <w:rsid w:val="00EE2FDD"/>
    <w:rPr>
      <w:vertAlign w:val="superscript"/>
    </w:rPr>
  </w:style>
  <w:style w:type="paragraph" w:customStyle="1" w:styleId="pagettl">
    <w:name w:val="pagettl"/>
    <w:basedOn w:val="a"/>
    <w:rsid w:val="00EE2FD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5">
    <w:name w:val="Обычный (веб) Знак"/>
    <w:aliases w:val="Обычный (Web) Знак"/>
    <w:link w:val="a4"/>
    <w:rsid w:val="00EE2FDD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F74B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74B2F"/>
  </w:style>
  <w:style w:type="table" w:styleId="ab">
    <w:name w:val="Table Grid"/>
    <w:basedOn w:val="a1"/>
    <w:rsid w:val="0061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51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517B9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rsid w:val="00FD35FB"/>
    <w:rPr>
      <w:sz w:val="24"/>
      <w:szCs w:val="24"/>
    </w:rPr>
  </w:style>
  <w:style w:type="paragraph" w:styleId="ae">
    <w:name w:val="header"/>
    <w:basedOn w:val="a"/>
    <w:link w:val="af"/>
    <w:rsid w:val="00E958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E9585E"/>
    <w:rPr>
      <w:sz w:val="24"/>
      <w:szCs w:val="24"/>
    </w:rPr>
  </w:style>
  <w:style w:type="paragraph" w:styleId="af0">
    <w:name w:val="List Paragraph"/>
    <w:basedOn w:val="a"/>
    <w:uiPriority w:val="34"/>
    <w:qFormat/>
    <w:rsid w:val="00CD5105"/>
    <w:pPr>
      <w:ind w:left="720"/>
      <w:contextualSpacing/>
    </w:pPr>
  </w:style>
  <w:style w:type="character" w:customStyle="1" w:styleId="af1">
    <w:name w:val="Акты Знак"/>
    <w:link w:val="af2"/>
    <w:locked/>
    <w:rsid w:val="0046323D"/>
    <w:rPr>
      <w:sz w:val="28"/>
      <w:szCs w:val="28"/>
      <w:lang w:val="x-none" w:eastAsia="x-none"/>
    </w:rPr>
  </w:style>
  <w:style w:type="paragraph" w:customStyle="1" w:styleId="af2">
    <w:name w:val="Акты"/>
    <w:basedOn w:val="a"/>
    <w:link w:val="af1"/>
    <w:qFormat/>
    <w:rsid w:val="0046323D"/>
    <w:pPr>
      <w:ind w:firstLine="720"/>
      <w:jc w:val="both"/>
    </w:pPr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7A1A-5380-4059-84A7-67336F55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2022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user45230</dc:creator>
  <cp:lastModifiedBy>User</cp:lastModifiedBy>
  <cp:revision>27</cp:revision>
  <cp:lastPrinted>2021-10-07T13:13:00Z</cp:lastPrinted>
  <dcterms:created xsi:type="dcterms:W3CDTF">2019-04-09T05:04:00Z</dcterms:created>
  <dcterms:modified xsi:type="dcterms:W3CDTF">2022-07-20T05:07:00Z</dcterms:modified>
</cp:coreProperties>
</file>