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C49" w:rsidRDefault="00293C49">
      <w:pPr>
        <w:pStyle w:val="ConsPlusTitlePage"/>
      </w:pPr>
      <w:r>
        <w:t xml:space="preserve">Документ предоставлен </w:t>
      </w:r>
      <w:hyperlink r:id="rId5">
        <w:r>
          <w:rPr>
            <w:color w:val="0000FF"/>
          </w:rPr>
          <w:t>КонсультантПлюс</w:t>
        </w:r>
      </w:hyperlink>
      <w:r>
        <w:br/>
      </w:r>
    </w:p>
    <w:p w:rsidR="00293C49" w:rsidRDefault="00293C49">
      <w:pPr>
        <w:pStyle w:val="ConsPlusNormal"/>
        <w:jc w:val="both"/>
        <w:outlineLvl w:val="0"/>
      </w:pPr>
    </w:p>
    <w:p w:rsidR="00293C49" w:rsidRDefault="00293C49">
      <w:pPr>
        <w:pStyle w:val="ConsPlusNormal"/>
        <w:outlineLvl w:val="0"/>
      </w:pPr>
      <w:r>
        <w:t>Зарегистрировано в администрации Губернатора Калужской обл. 16 сентября 2016 г. N 6228</w:t>
      </w:r>
    </w:p>
    <w:p w:rsidR="00293C49" w:rsidRDefault="00293C49">
      <w:pPr>
        <w:pStyle w:val="ConsPlusNormal"/>
        <w:pBdr>
          <w:bottom w:val="single" w:sz="6" w:space="0" w:color="auto"/>
        </w:pBdr>
        <w:spacing w:before="100" w:after="100"/>
        <w:jc w:val="both"/>
        <w:rPr>
          <w:sz w:val="2"/>
          <w:szCs w:val="2"/>
        </w:rPr>
      </w:pPr>
    </w:p>
    <w:p w:rsidR="00293C49" w:rsidRDefault="00293C49">
      <w:pPr>
        <w:pStyle w:val="ConsPlusNormal"/>
        <w:jc w:val="both"/>
      </w:pPr>
    </w:p>
    <w:p w:rsidR="00293C49" w:rsidRDefault="00293C49">
      <w:pPr>
        <w:pStyle w:val="ConsPlusTitle"/>
        <w:jc w:val="center"/>
      </w:pPr>
      <w:r>
        <w:t>КАЛУЖСКАЯ ОБЛАСТЬ</w:t>
      </w:r>
    </w:p>
    <w:p w:rsidR="00293C49" w:rsidRDefault="00293C49">
      <w:pPr>
        <w:pStyle w:val="ConsPlusTitle"/>
        <w:jc w:val="center"/>
      </w:pPr>
      <w:r>
        <w:t>МИНИСТЕРСТВО ТРУДА И СОЦИАЛЬНОЙ ЗАЩИТЫ</w:t>
      </w:r>
    </w:p>
    <w:p w:rsidR="00293C49" w:rsidRDefault="00293C49">
      <w:pPr>
        <w:pStyle w:val="ConsPlusTitle"/>
        <w:jc w:val="center"/>
      </w:pPr>
    </w:p>
    <w:p w:rsidR="00293C49" w:rsidRDefault="00293C49">
      <w:pPr>
        <w:pStyle w:val="ConsPlusTitle"/>
        <w:jc w:val="center"/>
      </w:pPr>
      <w:r>
        <w:t>ПРИКАЗ</w:t>
      </w:r>
    </w:p>
    <w:p w:rsidR="00293C49" w:rsidRDefault="00293C49">
      <w:pPr>
        <w:pStyle w:val="ConsPlusTitle"/>
        <w:jc w:val="center"/>
      </w:pPr>
      <w:r>
        <w:t>от 5 сентября 2016 г. N 1221-П</w:t>
      </w:r>
    </w:p>
    <w:p w:rsidR="00293C49" w:rsidRDefault="00293C49">
      <w:pPr>
        <w:pStyle w:val="ConsPlusTitle"/>
        <w:jc w:val="center"/>
      </w:pPr>
    </w:p>
    <w:p w:rsidR="00293C49" w:rsidRDefault="00293C49">
      <w:pPr>
        <w:pStyle w:val="ConsPlusTitle"/>
        <w:jc w:val="center"/>
      </w:pPr>
      <w:r>
        <w:t>ОБ УТВЕРЖДЕНИИ АДМИНИСТРАТИВНОГО РЕГЛАМЕНТА ПРЕДОСТАВЛЕНИЯ</w:t>
      </w:r>
    </w:p>
    <w:p w:rsidR="00293C49" w:rsidRDefault="00293C49">
      <w:pPr>
        <w:pStyle w:val="ConsPlusTitle"/>
        <w:jc w:val="center"/>
      </w:pPr>
      <w:r>
        <w:t>ГОСУДАРСТВЕННОЙ УСЛУГИ ПО ПЕРЕДАННЫМ ГОСУДАРСТВЕННЫМ</w:t>
      </w:r>
    </w:p>
    <w:p w:rsidR="00293C49" w:rsidRDefault="00293C49">
      <w:pPr>
        <w:pStyle w:val="ConsPlusTitle"/>
        <w:jc w:val="center"/>
      </w:pPr>
      <w:r>
        <w:t>ПОЛНОМОЧИЯМ "УСТРОЙСТВО ГРАЖДАН В ОРГАНИЗАЦИИ СОЦИАЛЬНОГО</w:t>
      </w:r>
    </w:p>
    <w:p w:rsidR="00293C49" w:rsidRDefault="00293C49">
      <w:pPr>
        <w:pStyle w:val="ConsPlusTitle"/>
        <w:jc w:val="center"/>
      </w:pPr>
      <w:r>
        <w:t>ОБСЛУЖИВАНИЯ, ПРЕДОСТАВЛЯЮЩИЕ СОЦИАЛЬНЫЕ УСЛУГИ</w:t>
      </w:r>
    </w:p>
    <w:p w:rsidR="00293C49" w:rsidRDefault="00293C49">
      <w:pPr>
        <w:pStyle w:val="ConsPlusTitle"/>
        <w:jc w:val="center"/>
      </w:pPr>
      <w:r>
        <w:t>В СТАЦИОНАРНОЙ ФОРМЕ СОЦИАЛЬНОГО ОБСЛУЖИВАНИЯ"</w:t>
      </w:r>
    </w:p>
    <w:p w:rsidR="00293C49" w:rsidRDefault="00293C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93C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3C49" w:rsidRDefault="00293C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93C49" w:rsidRDefault="00293C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93C49" w:rsidRDefault="00293C49">
            <w:pPr>
              <w:pStyle w:val="ConsPlusNormal"/>
              <w:jc w:val="center"/>
            </w:pPr>
            <w:r>
              <w:rPr>
                <w:color w:val="392C69"/>
              </w:rPr>
              <w:t>Список изменяющих документов</w:t>
            </w:r>
          </w:p>
          <w:p w:rsidR="00293C49" w:rsidRDefault="00293C49">
            <w:pPr>
              <w:pStyle w:val="ConsPlusNormal"/>
              <w:jc w:val="center"/>
            </w:pPr>
            <w:r>
              <w:rPr>
                <w:color w:val="392C69"/>
              </w:rPr>
              <w:t xml:space="preserve">(в ред. </w:t>
            </w:r>
            <w:hyperlink r:id="rId6">
              <w:r>
                <w:rPr>
                  <w:color w:val="0000FF"/>
                </w:rPr>
                <w:t>Приказа</w:t>
              </w:r>
            </w:hyperlink>
            <w:r>
              <w:rPr>
                <w:color w:val="392C69"/>
              </w:rPr>
              <w:t xml:space="preserve"> Министерства труда и социальной защиты Калужской области</w:t>
            </w:r>
          </w:p>
          <w:p w:rsidR="00293C49" w:rsidRDefault="00293C49">
            <w:pPr>
              <w:pStyle w:val="ConsPlusNormal"/>
              <w:jc w:val="center"/>
            </w:pPr>
            <w:r>
              <w:rPr>
                <w:color w:val="392C69"/>
              </w:rPr>
              <w:t>от 14.10.2019 N 2280-П)</w:t>
            </w:r>
          </w:p>
        </w:tc>
        <w:tc>
          <w:tcPr>
            <w:tcW w:w="113" w:type="dxa"/>
            <w:tcBorders>
              <w:top w:val="nil"/>
              <w:left w:val="nil"/>
              <w:bottom w:val="nil"/>
              <w:right w:val="nil"/>
            </w:tcBorders>
            <w:shd w:val="clear" w:color="auto" w:fill="F4F3F8"/>
            <w:tcMar>
              <w:top w:w="0" w:type="dxa"/>
              <w:left w:w="0" w:type="dxa"/>
              <w:bottom w:w="0" w:type="dxa"/>
              <w:right w:w="0" w:type="dxa"/>
            </w:tcMar>
          </w:tcPr>
          <w:p w:rsidR="00293C49" w:rsidRDefault="00293C49">
            <w:pPr>
              <w:pStyle w:val="ConsPlusNormal"/>
            </w:pPr>
          </w:p>
        </w:tc>
      </w:tr>
    </w:tbl>
    <w:p w:rsidR="00293C49" w:rsidRDefault="00293C49">
      <w:pPr>
        <w:pStyle w:val="ConsPlusNormal"/>
        <w:jc w:val="both"/>
      </w:pPr>
    </w:p>
    <w:p w:rsidR="00293C49" w:rsidRDefault="00293C49">
      <w:pPr>
        <w:pStyle w:val="ConsPlusNormal"/>
        <w:ind w:firstLine="540"/>
        <w:jc w:val="both"/>
      </w:pPr>
      <w:r>
        <w:t xml:space="preserve">В соответствии с Федеральным </w:t>
      </w:r>
      <w:hyperlink r:id="rId7">
        <w:r>
          <w:rPr>
            <w:color w:val="0000FF"/>
          </w:rPr>
          <w:t>законом</w:t>
        </w:r>
      </w:hyperlink>
      <w:r>
        <w:t xml:space="preserve"> "Об организации предоставления государственных и муниципальных услуг", </w:t>
      </w:r>
      <w:hyperlink r:id="rId8">
        <w:r>
          <w:rPr>
            <w:color w:val="0000FF"/>
          </w:rPr>
          <w:t>Законом</w:t>
        </w:r>
      </w:hyperlink>
      <w:r>
        <w:t xml:space="preserve"> Калужской области "Об организации и осуществлении деятельности по опеке и попечительству", </w:t>
      </w:r>
      <w:hyperlink r:id="rId9">
        <w:r>
          <w:rPr>
            <w:color w:val="0000FF"/>
          </w:rPr>
          <w:t>Законом</w:t>
        </w:r>
      </w:hyperlink>
      <w:r>
        <w:t xml:space="preserve"> Калужской области "О наделении органов местного самоуправления муниципальных районов и городских округов Калужской области отдельными государственными полномочиями", </w:t>
      </w:r>
      <w:hyperlink r:id="rId10">
        <w:r>
          <w:rPr>
            <w:color w:val="0000FF"/>
          </w:rPr>
          <w:t>постановлением</w:t>
        </w:r>
      </w:hyperlink>
      <w:r>
        <w:t xml:space="preserve"> Правительства Калужской области от 10.10.2011 N 552 "О разработке и утверждении административных регламентов предоставления государственных услуг" (в редакции постановлений Правительства Калужской области от 21.05.2012 N 253, от 13.07.2012 N 354, от 15.02.2013 N 69, от 21.05.2014 N 308, от 14.09.2015 N 522, от 28.12.2016 N 707, от 23.11.2018 N 720)</w:t>
      </w:r>
    </w:p>
    <w:p w:rsidR="00293C49" w:rsidRDefault="00293C49">
      <w:pPr>
        <w:pStyle w:val="ConsPlusNormal"/>
        <w:spacing w:before="220"/>
        <w:ind w:firstLine="540"/>
        <w:jc w:val="both"/>
      </w:pPr>
      <w:r>
        <w:t>ПРИКАЗЫВАЮ:</w:t>
      </w:r>
    </w:p>
    <w:p w:rsidR="00293C49" w:rsidRDefault="00293C49">
      <w:pPr>
        <w:pStyle w:val="ConsPlusNormal"/>
        <w:jc w:val="both"/>
      </w:pPr>
      <w:r>
        <w:t xml:space="preserve">(в ред. </w:t>
      </w:r>
      <w:hyperlink r:id="rId11">
        <w:r>
          <w:rPr>
            <w:color w:val="0000FF"/>
          </w:rPr>
          <w:t>Приказа</w:t>
        </w:r>
      </w:hyperlink>
      <w:r>
        <w:t xml:space="preserve"> Министерства труда и социальной защиты Калужской области от 14.10.2019 N 2280-П)</w:t>
      </w:r>
    </w:p>
    <w:p w:rsidR="00293C49" w:rsidRDefault="00293C49">
      <w:pPr>
        <w:pStyle w:val="ConsPlusNormal"/>
        <w:jc w:val="both"/>
      </w:pPr>
    </w:p>
    <w:p w:rsidR="00293C49" w:rsidRDefault="00293C49">
      <w:pPr>
        <w:pStyle w:val="ConsPlusNormal"/>
        <w:ind w:firstLine="540"/>
        <w:jc w:val="both"/>
      </w:pPr>
      <w:r>
        <w:t xml:space="preserve">1. Утвердить прилагаемый административный </w:t>
      </w:r>
      <w:hyperlink w:anchor="P42">
        <w:r>
          <w:rPr>
            <w:color w:val="0000FF"/>
          </w:rPr>
          <w:t>регламент</w:t>
        </w:r>
      </w:hyperlink>
      <w:r>
        <w:t xml:space="preserve"> предоставления государственной услуги по переданным государственным полномочиям "Устройство граждан в организации социального обслуживания, предоставляющие социальные услуги в стационарной форме социального обслуживания".</w:t>
      </w:r>
    </w:p>
    <w:p w:rsidR="00293C49" w:rsidRDefault="00293C49">
      <w:pPr>
        <w:pStyle w:val="ConsPlusNormal"/>
        <w:spacing w:before="220"/>
        <w:ind w:firstLine="540"/>
        <w:jc w:val="both"/>
      </w:pPr>
      <w:r>
        <w:t>2. Признать утратившими силу:</w:t>
      </w:r>
    </w:p>
    <w:p w:rsidR="00293C49" w:rsidRDefault="00293C49">
      <w:pPr>
        <w:pStyle w:val="ConsPlusNormal"/>
        <w:spacing w:before="220"/>
        <w:ind w:firstLine="540"/>
        <w:jc w:val="both"/>
      </w:pPr>
      <w:r>
        <w:t xml:space="preserve">- </w:t>
      </w:r>
      <w:hyperlink r:id="rId12">
        <w:r>
          <w:rPr>
            <w:color w:val="0000FF"/>
          </w:rPr>
          <w:t>приказ</w:t>
        </w:r>
      </w:hyperlink>
      <w:r>
        <w:t xml:space="preserve"> министерства по делам семьи, демографической и социальной политике Калужской области от 07.05.2013 N 834 "Об утверждении административного регламента предоставления государственной услуги по переданным государственным полномочиям "Устройство граждан пожилого возраста и инвалидов в стационарные учреждения социального обслуживания";</w:t>
      </w:r>
    </w:p>
    <w:p w:rsidR="00293C49" w:rsidRDefault="00293C49">
      <w:pPr>
        <w:pStyle w:val="ConsPlusNormal"/>
        <w:spacing w:before="220"/>
        <w:ind w:firstLine="540"/>
        <w:jc w:val="both"/>
      </w:pPr>
      <w:r>
        <w:t xml:space="preserve">- </w:t>
      </w:r>
      <w:hyperlink r:id="rId13">
        <w:r>
          <w:rPr>
            <w:color w:val="0000FF"/>
          </w:rPr>
          <w:t>приказ</w:t>
        </w:r>
      </w:hyperlink>
      <w:r>
        <w:t xml:space="preserve"> министерства по делам семьи, демографической и социальной политике Калужской области от 12.07.2013 N 1017 "О внесении изменений в приказ министерства по делам семьи, демографической и социальной политике Калужской области от 07.05.2013 N 834 "Об утверждении административного регламента предоставления государственной услуги по переданным государственным полномочиям "Устройство граждан пожилого возраста и инвалидов в стационарные учреждения социального обслуживания".</w:t>
      </w:r>
    </w:p>
    <w:p w:rsidR="00293C49" w:rsidRDefault="00293C49">
      <w:pPr>
        <w:pStyle w:val="ConsPlusNormal"/>
        <w:spacing w:before="220"/>
        <w:ind w:firstLine="540"/>
        <w:jc w:val="both"/>
      </w:pPr>
      <w:r>
        <w:lastRenderedPageBreak/>
        <w:t>3. Настоящий Приказ вступает в силу после его официального опубликования.</w:t>
      </w:r>
    </w:p>
    <w:p w:rsidR="00293C49" w:rsidRDefault="00293C49">
      <w:pPr>
        <w:pStyle w:val="ConsPlusNormal"/>
        <w:jc w:val="both"/>
      </w:pPr>
    </w:p>
    <w:p w:rsidR="00293C49" w:rsidRDefault="00293C49">
      <w:pPr>
        <w:pStyle w:val="ConsPlusNormal"/>
        <w:jc w:val="right"/>
      </w:pPr>
      <w:r>
        <w:t>Министр</w:t>
      </w:r>
    </w:p>
    <w:p w:rsidR="00293C49" w:rsidRDefault="00293C49">
      <w:pPr>
        <w:pStyle w:val="ConsPlusNormal"/>
        <w:jc w:val="right"/>
      </w:pPr>
      <w:r>
        <w:t>П.В.Коновалов</w:t>
      </w:r>
    </w:p>
    <w:p w:rsidR="00293C49" w:rsidRDefault="00293C49">
      <w:pPr>
        <w:pStyle w:val="ConsPlusNormal"/>
        <w:jc w:val="both"/>
      </w:pPr>
    </w:p>
    <w:p w:rsidR="00293C49" w:rsidRDefault="00293C49">
      <w:pPr>
        <w:pStyle w:val="ConsPlusNormal"/>
        <w:jc w:val="both"/>
      </w:pPr>
    </w:p>
    <w:p w:rsidR="00293C49" w:rsidRDefault="00293C49">
      <w:pPr>
        <w:pStyle w:val="ConsPlusNormal"/>
        <w:jc w:val="both"/>
      </w:pPr>
    </w:p>
    <w:p w:rsidR="00293C49" w:rsidRDefault="00293C49">
      <w:pPr>
        <w:pStyle w:val="ConsPlusNormal"/>
        <w:jc w:val="both"/>
      </w:pPr>
    </w:p>
    <w:p w:rsidR="00293C49" w:rsidRDefault="00293C49">
      <w:pPr>
        <w:pStyle w:val="ConsPlusNormal"/>
        <w:jc w:val="both"/>
      </w:pPr>
    </w:p>
    <w:p w:rsidR="00293C49" w:rsidRDefault="00293C49">
      <w:pPr>
        <w:pStyle w:val="ConsPlusNormal"/>
        <w:jc w:val="right"/>
        <w:outlineLvl w:val="0"/>
      </w:pPr>
      <w:r>
        <w:t>Приложение</w:t>
      </w:r>
    </w:p>
    <w:p w:rsidR="00293C49" w:rsidRDefault="00293C49">
      <w:pPr>
        <w:pStyle w:val="ConsPlusNormal"/>
        <w:jc w:val="right"/>
      </w:pPr>
      <w:r>
        <w:t>к Приказу</w:t>
      </w:r>
    </w:p>
    <w:p w:rsidR="00293C49" w:rsidRDefault="00293C49">
      <w:pPr>
        <w:pStyle w:val="ConsPlusNormal"/>
        <w:jc w:val="right"/>
      </w:pPr>
      <w:r>
        <w:t>министерства труда и социальной защиты</w:t>
      </w:r>
    </w:p>
    <w:p w:rsidR="00293C49" w:rsidRDefault="00293C49">
      <w:pPr>
        <w:pStyle w:val="ConsPlusNormal"/>
        <w:jc w:val="right"/>
      </w:pPr>
      <w:r>
        <w:t>Калужской области</w:t>
      </w:r>
    </w:p>
    <w:p w:rsidR="00293C49" w:rsidRDefault="00293C49">
      <w:pPr>
        <w:pStyle w:val="ConsPlusNormal"/>
        <w:jc w:val="right"/>
      </w:pPr>
      <w:r>
        <w:t>от 5 сентября 2016 г. N 1221-П</w:t>
      </w:r>
    </w:p>
    <w:p w:rsidR="00293C49" w:rsidRDefault="00293C49">
      <w:pPr>
        <w:pStyle w:val="ConsPlusNormal"/>
        <w:jc w:val="both"/>
      </w:pPr>
    </w:p>
    <w:p w:rsidR="00293C49" w:rsidRDefault="00293C49">
      <w:pPr>
        <w:pStyle w:val="ConsPlusTitle"/>
        <w:jc w:val="center"/>
      </w:pPr>
      <w:bookmarkStart w:id="0" w:name="P42"/>
      <w:bookmarkEnd w:id="0"/>
      <w:r>
        <w:t>АДМИНИСТРАТИВНЫЙ РЕГЛАМЕНТ</w:t>
      </w:r>
    </w:p>
    <w:p w:rsidR="00293C49" w:rsidRDefault="00293C49">
      <w:pPr>
        <w:pStyle w:val="ConsPlusTitle"/>
        <w:jc w:val="center"/>
      </w:pPr>
      <w:r>
        <w:t>ПРЕДОСТАВЛЕНИЯ ГОСУДАРСТВЕННОЙ УСЛУГИ ПО ПЕРЕДАННЫМ</w:t>
      </w:r>
    </w:p>
    <w:p w:rsidR="00293C49" w:rsidRDefault="00293C49">
      <w:pPr>
        <w:pStyle w:val="ConsPlusTitle"/>
        <w:jc w:val="center"/>
      </w:pPr>
      <w:r>
        <w:t>ГОСУДАРСТВЕННЫМ ПОЛНОМОЧИЯМ "УСТРОЙСТВО ГРАЖДАН</w:t>
      </w:r>
    </w:p>
    <w:p w:rsidR="00293C49" w:rsidRDefault="00293C49">
      <w:pPr>
        <w:pStyle w:val="ConsPlusTitle"/>
        <w:jc w:val="center"/>
      </w:pPr>
      <w:r>
        <w:t>В ОРГАНИЗАЦИИ СОЦИАЛЬНОГО ОБСЛУЖИВАНИЯ, ПРЕДОСТАВЛЯЮЩИЕ</w:t>
      </w:r>
    </w:p>
    <w:p w:rsidR="00293C49" w:rsidRDefault="00293C49">
      <w:pPr>
        <w:pStyle w:val="ConsPlusTitle"/>
        <w:jc w:val="center"/>
      </w:pPr>
      <w:r>
        <w:t>СОЦИАЛЬНЫЕ УСЛУГИ В СТАЦИОНАРНОЙ ФОРМЕ СОЦИАЛЬНОГО</w:t>
      </w:r>
    </w:p>
    <w:p w:rsidR="00293C49" w:rsidRDefault="00293C49">
      <w:pPr>
        <w:pStyle w:val="ConsPlusTitle"/>
        <w:jc w:val="center"/>
      </w:pPr>
      <w:r>
        <w:t>ОБСЛУЖИВАНИЯ"</w:t>
      </w:r>
    </w:p>
    <w:p w:rsidR="00293C49" w:rsidRDefault="00293C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93C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3C49" w:rsidRDefault="00293C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93C49" w:rsidRDefault="00293C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93C49" w:rsidRDefault="00293C49">
            <w:pPr>
              <w:pStyle w:val="ConsPlusNormal"/>
              <w:jc w:val="center"/>
            </w:pPr>
            <w:r>
              <w:rPr>
                <w:color w:val="392C69"/>
              </w:rPr>
              <w:t>Список изменяющих документов</w:t>
            </w:r>
          </w:p>
          <w:p w:rsidR="00293C49" w:rsidRDefault="00293C49">
            <w:pPr>
              <w:pStyle w:val="ConsPlusNormal"/>
              <w:jc w:val="center"/>
            </w:pPr>
            <w:r>
              <w:rPr>
                <w:color w:val="392C69"/>
              </w:rPr>
              <w:t xml:space="preserve">(в ред. </w:t>
            </w:r>
            <w:hyperlink r:id="rId14">
              <w:r>
                <w:rPr>
                  <w:color w:val="0000FF"/>
                </w:rPr>
                <w:t>Приказа</w:t>
              </w:r>
            </w:hyperlink>
            <w:r>
              <w:rPr>
                <w:color w:val="392C69"/>
              </w:rPr>
              <w:t xml:space="preserve"> Министерства труда и социальной защиты Калужской области</w:t>
            </w:r>
          </w:p>
          <w:p w:rsidR="00293C49" w:rsidRDefault="00293C49">
            <w:pPr>
              <w:pStyle w:val="ConsPlusNormal"/>
              <w:jc w:val="center"/>
            </w:pPr>
            <w:r>
              <w:rPr>
                <w:color w:val="392C69"/>
              </w:rPr>
              <w:t>от 14.10.2019 N 2280-П)</w:t>
            </w:r>
          </w:p>
        </w:tc>
        <w:tc>
          <w:tcPr>
            <w:tcW w:w="113" w:type="dxa"/>
            <w:tcBorders>
              <w:top w:val="nil"/>
              <w:left w:val="nil"/>
              <w:bottom w:val="nil"/>
              <w:right w:val="nil"/>
            </w:tcBorders>
            <w:shd w:val="clear" w:color="auto" w:fill="F4F3F8"/>
            <w:tcMar>
              <w:top w:w="0" w:type="dxa"/>
              <w:left w:w="0" w:type="dxa"/>
              <w:bottom w:w="0" w:type="dxa"/>
              <w:right w:w="0" w:type="dxa"/>
            </w:tcMar>
          </w:tcPr>
          <w:p w:rsidR="00293C49" w:rsidRDefault="00293C49">
            <w:pPr>
              <w:pStyle w:val="ConsPlusNormal"/>
            </w:pPr>
          </w:p>
        </w:tc>
      </w:tr>
    </w:tbl>
    <w:p w:rsidR="00293C49" w:rsidRDefault="00293C49">
      <w:pPr>
        <w:pStyle w:val="ConsPlusNormal"/>
        <w:jc w:val="both"/>
      </w:pPr>
    </w:p>
    <w:p w:rsidR="00293C49" w:rsidRDefault="00293C49">
      <w:pPr>
        <w:pStyle w:val="ConsPlusTitle"/>
        <w:jc w:val="center"/>
        <w:outlineLvl w:val="1"/>
      </w:pPr>
      <w:r>
        <w:t>I. ОБЩИЕ ПОЛОЖЕНИЯ</w:t>
      </w:r>
    </w:p>
    <w:p w:rsidR="00293C49" w:rsidRDefault="00293C49">
      <w:pPr>
        <w:pStyle w:val="ConsPlusNormal"/>
        <w:jc w:val="both"/>
      </w:pPr>
    </w:p>
    <w:p w:rsidR="00293C49" w:rsidRDefault="00293C49">
      <w:pPr>
        <w:pStyle w:val="ConsPlusTitle"/>
        <w:jc w:val="center"/>
        <w:outlineLvl w:val="2"/>
      </w:pPr>
      <w:r>
        <w:t>1. Предмет регулирования административного регламента</w:t>
      </w:r>
    </w:p>
    <w:p w:rsidR="00293C49" w:rsidRDefault="00293C49">
      <w:pPr>
        <w:pStyle w:val="ConsPlusTitle"/>
        <w:jc w:val="center"/>
      </w:pPr>
      <w:r>
        <w:t>предоставления государственной услуги</w:t>
      </w:r>
    </w:p>
    <w:p w:rsidR="00293C49" w:rsidRDefault="00293C49">
      <w:pPr>
        <w:pStyle w:val="ConsPlusNormal"/>
        <w:jc w:val="center"/>
      </w:pPr>
      <w:r>
        <w:t xml:space="preserve">(в ред. </w:t>
      </w:r>
      <w:hyperlink r:id="rId15">
        <w:r>
          <w:rPr>
            <w:color w:val="0000FF"/>
          </w:rPr>
          <w:t>Приказа</w:t>
        </w:r>
      </w:hyperlink>
      <w:r>
        <w:t xml:space="preserve"> Министерства труда и социальной защиты</w:t>
      </w:r>
    </w:p>
    <w:p w:rsidR="00293C49" w:rsidRDefault="00293C49">
      <w:pPr>
        <w:pStyle w:val="ConsPlusNormal"/>
        <w:jc w:val="center"/>
      </w:pPr>
      <w:r>
        <w:t>Калужской области от 14.10.2019 N 2280-П)</w:t>
      </w:r>
    </w:p>
    <w:p w:rsidR="00293C49" w:rsidRDefault="00293C49">
      <w:pPr>
        <w:pStyle w:val="ConsPlusNormal"/>
        <w:jc w:val="both"/>
      </w:pPr>
    </w:p>
    <w:p w:rsidR="00293C49" w:rsidRDefault="00293C49">
      <w:pPr>
        <w:pStyle w:val="ConsPlusNormal"/>
        <w:ind w:firstLine="540"/>
        <w:jc w:val="both"/>
      </w:pPr>
      <w:r>
        <w:t>Административный регламент предоставления государственной услуги по переданным государственным полномочиям "Устройство граждан в организации социального обслуживания, предоставляющие социальные услуги в стационарной форме социального обслуживания" (далее - административный регламент) определяет сроки и последовательность действий (административных процедур) по предоставлению государственной услуги "Устройство граждан в организации социального обслуживания, предоставляющие социальные услуги в стационарной форме социального обслуживания" (далее - государственная услуга).</w:t>
      </w:r>
    </w:p>
    <w:p w:rsidR="00293C49" w:rsidRDefault="00293C49">
      <w:pPr>
        <w:pStyle w:val="ConsPlusNormal"/>
        <w:jc w:val="both"/>
      </w:pPr>
    </w:p>
    <w:p w:rsidR="00293C49" w:rsidRDefault="00293C49">
      <w:pPr>
        <w:pStyle w:val="ConsPlusTitle"/>
        <w:jc w:val="center"/>
        <w:outlineLvl w:val="2"/>
      </w:pPr>
      <w:bookmarkStart w:id="1" w:name="P61"/>
      <w:bookmarkEnd w:id="1"/>
      <w:r>
        <w:t>2. Описание заявителей, а также физических и юридических</w:t>
      </w:r>
    </w:p>
    <w:p w:rsidR="00293C49" w:rsidRDefault="00293C49">
      <w:pPr>
        <w:pStyle w:val="ConsPlusTitle"/>
        <w:jc w:val="center"/>
      </w:pPr>
      <w:r>
        <w:t>лиц, имеющих право в соответствии с законодательством</w:t>
      </w:r>
    </w:p>
    <w:p w:rsidR="00293C49" w:rsidRDefault="00293C49">
      <w:pPr>
        <w:pStyle w:val="ConsPlusTitle"/>
        <w:jc w:val="center"/>
      </w:pPr>
      <w:r>
        <w:t>Российской Федерации либо в силу наделения их заявителями</w:t>
      </w:r>
    </w:p>
    <w:p w:rsidR="00293C49" w:rsidRDefault="00293C49">
      <w:pPr>
        <w:pStyle w:val="ConsPlusTitle"/>
        <w:jc w:val="center"/>
      </w:pPr>
      <w:r>
        <w:t>в порядке, установленном законодательством Российской</w:t>
      </w:r>
    </w:p>
    <w:p w:rsidR="00293C49" w:rsidRDefault="00293C49">
      <w:pPr>
        <w:pStyle w:val="ConsPlusTitle"/>
        <w:jc w:val="center"/>
      </w:pPr>
      <w:r>
        <w:t>Федерации, полномочиями выступать от их имени</w:t>
      </w:r>
    </w:p>
    <w:p w:rsidR="00293C49" w:rsidRDefault="00293C49">
      <w:pPr>
        <w:pStyle w:val="ConsPlusTitle"/>
        <w:jc w:val="center"/>
      </w:pPr>
      <w:r>
        <w:t>при взаимодействии с соответствующими органами</w:t>
      </w:r>
    </w:p>
    <w:p w:rsidR="00293C49" w:rsidRDefault="00293C49">
      <w:pPr>
        <w:pStyle w:val="ConsPlusTitle"/>
        <w:jc w:val="center"/>
      </w:pPr>
      <w:r>
        <w:t>исполнительной власти и иными организациями</w:t>
      </w:r>
    </w:p>
    <w:p w:rsidR="00293C49" w:rsidRDefault="00293C49">
      <w:pPr>
        <w:pStyle w:val="ConsPlusTitle"/>
        <w:jc w:val="center"/>
      </w:pPr>
      <w:r>
        <w:t>при предоставлении государственной услуги</w:t>
      </w:r>
    </w:p>
    <w:p w:rsidR="00293C49" w:rsidRDefault="00293C49">
      <w:pPr>
        <w:pStyle w:val="ConsPlusNormal"/>
        <w:jc w:val="center"/>
      </w:pPr>
      <w:r>
        <w:t xml:space="preserve">(в ред. </w:t>
      </w:r>
      <w:hyperlink r:id="rId16">
        <w:r>
          <w:rPr>
            <w:color w:val="0000FF"/>
          </w:rPr>
          <w:t>Приказа</w:t>
        </w:r>
      </w:hyperlink>
      <w:r>
        <w:t xml:space="preserve"> Министерства труда и социальной защиты</w:t>
      </w:r>
    </w:p>
    <w:p w:rsidR="00293C49" w:rsidRDefault="00293C49">
      <w:pPr>
        <w:pStyle w:val="ConsPlusNormal"/>
        <w:jc w:val="center"/>
      </w:pPr>
      <w:r>
        <w:t>Калужской области от 14.10.2019 N 2280-П)</w:t>
      </w:r>
    </w:p>
    <w:p w:rsidR="00293C49" w:rsidRDefault="00293C49">
      <w:pPr>
        <w:pStyle w:val="ConsPlusNormal"/>
        <w:jc w:val="both"/>
      </w:pPr>
    </w:p>
    <w:p w:rsidR="00293C49" w:rsidRDefault="00293C49">
      <w:pPr>
        <w:pStyle w:val="ConsPlusNormal"/>
        <w:ind w:firstLine="540"/>
        <w:jc w:val="both"/>
      </w:pPr>
      <w:bookmarkStart w:id="2" w:name="P72"/>
      <w:bookmarkEnd w:id="2"/>
      <w:r>
        <w:t>2.1. Заявителями на предоставление государственной услуги "Устройство граждан в организации социального обслуживания, предоставляющие социальные услуги в стационарной форме социального обслуживания" (далее - государственная услуга) являются:</w:t>
      </w:r>
    </w:p>
    <w:p w:rsidR="00293C49" w:rsidRDefault="00293C49">
      <w:pPr>
        <w:pStyle w:val="ConsPlusNormal"/>
        <w:spacing w:before="220"/>
        <w:ind w:firstLine="540"/>
        <w:jc w:val="both"/>
      </w:pPr>
      <w:r>
        <w:t>- граждане пожилого возраста и инвалиды, в том числе совершеннолетние недееспособные граждане;</w:t>
      </w:r>
    </w:p>
    <w:p w:rsidR="00293C49" w:rsidRDefault="00293C49">
      <w:pPr>
        <w:pStyle w:val="ConsPlusNormal"/>
        <w:spacing w:before="220"/>
        <w:ind w:firstLine="540"/>
        <w:jc w:val="both"/>
      </w:pPr>
      <w:r>
        <w:t>- дети-инвалиды в возрасте от 4 до 18 лет, страдающие психическими расстройствами.</w:t>
      </w:r>
    </w:p>
    <w:p w:rsidR="00293C49" w:rsidRDefault="00293C49">
      <w:pPr>
        <w:pStyle w:val="ConsPlusNormal"/>
        <w:spacing w:before="220"/>
        <w:ind w:firstLine="540"/>
        <w:jc w:val="both"/>
      </w:pPr>
      <w:r>
        <w:t xml:space="preserve">В соответствии с </w:t>
      </w:r>
      <w:hyperlink r:id="rId17">
        <w:r>
          <w:rPr>
            <w:color w:val="0000FF"/>
          </w:rPr>
          <w:t>подпунктом 3 пункта 2 статьи 12</w:t>
        </w:r>
      </w:hyperlink>
      <w:r>
        <w:t xml:space="preserve"> Федерального закона "Об основах социального обслуживания граждан в Российской Федерации" поставщики социальных услуг при оказании социальных услуг не вправе помещать детей-инвалидов, не страдающих психическими расстройствами, в стационарные организации социального обслуживания, предназначенные для детей-инвалидов, страдающих психическими расстройствами, и наоборот.</w:t>
      </w:r>
    </w:p>
    <w:p w:rsidR="00293C49" w:rsidRDefault="00293C49">
      <w:pPr>
        <w:pStyle w:val="ConsPlusNormal"/>
        <w:spacing w:before="220"/>
        <w:ind w:firstLine="540"/>
        <w:jc w:val="both"/>
      </w:pPr>
      <w:r>
        <w:t xml:space="preserve">2.2. От имени заявителей, указанных в </w:t>
      </w:r>
      <w:hyperlink w:anchor="P72">
        <w:r>
          <w:rPr>
            <w:color w:val="0000FF"/>
          </w:rPr>
          <w:t>подпункте 2.1 пункта 2</w:t>
        </w:r>
      </w:hyperlink>
      <w:r>
        <w:t xml:space="preserve"> Административного регламента (далее - заявители), могут выступать юридические и физические лица, являющиеся законными представителями вышеуказанной категории граждан (далее - законные представители).</w:t>
      </w:r>
    </w:p>
    <w:p w:rsidR="00293C49" w:rsidRDefault="00293C49">
      <w:pPr>
        <w:pStyle w:val="ConsPlusNormal"/>
        <w:jc w:val="both"/>
      </w:pPr>
    </w:p>
    <w:p w:rsidR="00293C49" w:rsidRDefault="00293C49">
      <w:pPr>
        <w:pStyle w:val="ConsPlusTitle"/>
        <w:jc w:val="center"/>
        <w:outlineLvl w:val="2"/>
      </w:pPr>
      <w:r>
        <w:t>3. Требования к порядку информирования о порядке</w:t>
      </w:r>
    </w:p>
    <w:p w:rsidR="00293C49" w:rsidRDefault="00293C49">
      <w:pPr>
        <w:pStyle w:val="ConsPlusTitle"/>
        <w:jc w:val="center"/>
      </w:pPr>
      <w:r>
        <w:t>предоставления государственной услуги</w:t>
      </w:r>
    </w:p>
    <w:p w:rsidR="00293C49" w:rsidRDefault="00293C49">
      <w:pPr>
        <w:pStyle w:val="ConsPlusNormal"/>
        <w:jc w:val="center"/>
      </w:pPr>
      <w:r>
        <w:t xml:space="preserve">(в ред. </w:t>
      </w:r>
      <w:hyperlink r:id="rId18">
        <w:r>
          <w:rPr>
            <w:color w:val="0000FF"/>
          </w:rPr>
          <w:t>Приказа</w:t>
        </w:r>
      </w:hyperlink>
      <w:r>
        <w:t xml:space="preserve"> Министерства труда и социальной защиты</w:t>
      </w:r>
    </w:p>
    <w:p w:rsidR="00293C49" w:rsidRDefault="00293C49">
      <w:pPr>
        <w:pStyle w:val="ConsPlusNormal"/>
        <w:jc w:val="center"/>
      </w:pPr>
      <w:r>
        <w:t>Калужской области от 14.10.2019 N 2280-П)</w:t>
      </w:r>
    </w:p>
    <w:p w:rsidR="00293C49" w:rsidRDefault="00293C49">
      <w:pPr>
        <w:pStyle w:val="ConsPlusNormal"/>
        <w:jc w:val="both"/>
      </w:pPr>
    </w:p>
    <w:p w:rsidR="00293C49" w:rsidRDefault="00293C49">
      <w:pPr>
        <w:pStyle w:val="ConsPlusNormal"/>
        <w:ind w:firstLine="540"/>
        <w:jc w:val="both"/>
      </w:pPr>
      <w:r>
        <w:t>3.1. Информирование о порядке предоставления государственной услуги осуществляется специалистами структурных подразделений органов местного самоуправления муниципальных районов и городских округов Калужской области, осуществляющих переданные государственные полномочия по организации и осуществлению деятельности по опеке и попечительству (далее - органы местного самоуправления, предоставляющие государственную услугу).</w:t>
      </w:r>
    </w:p>
    <w:p w:rsidR="00293C49" w:rsidRDefault="00293C49">
      <w:pPr>
        <w:pStyle w:val="ConsPlusNormal"/>
        <w:spacing w:before="220"/>
        <w:ind w:firstLine="540"/>
        <w:jc w:val="both"/>
      </w:pPr>
      <w:r>
        <w:t>Информация о месте нахождения, графике работы, справочных телефонах, адресах электронной почты органов местного самоуправления, предоставляющих государственную услугу, размещается в информационно-телекоммуникационной сети Интернет, в государственных информационных системах "Реестр государственных услуг (функций) Калужской области" (далее - Реестр государственных услуг), "Портал государственных и муниципальных услуг (функций) Калужской области" (далее - Региональный портал), на информационных стендах в местах предоставления государственной услуги.</w:t>
      </w:r>
    </w:p>
    <w:p w:rsidR="00293C49" w:rsidRDefault="00293C49">
      <w:pPr>
        <w:pStyle w:val="ConsPlusNormal"/>
        <w:spacing w:before="220"/>
        <w:ind w:firstLine="540"/>
        <w:jc w:val="both"/>
      </w:pPr>
      <w:r>
        <w:t>3.2. Информирование о государственной услуге и порядке ее предоставления производится бесплатно.</w:t>
      </w:r>
    </w:p>
    <w:p w:rsidR="00293C49" w:rsidRDefault="00293C49">
      <w:pPr>
        <w:pStyle w:val="ConsPlusNormal"/>
        <w:spacing w:before="220"/>
        <w:ind w:firstLine="540"/>
        <w:jc w:val="both"/>
      </w:pPr>
      <w:r>
        <w:t>При личном обращении время ожидания в очереди для получения консультации о порядке предоставления государственной услуги не должно превышать 15 минут.</w:t>
      </w:r>
    </w:p>
    <w:p w:rsidR="00293C49" w:rsidRDefault="00293C49">
      <w:pPr>
        <w:pStyle w:val="ConsPlusNormal"/>
        <w:spacing w:before="220"/>
        <w:ind w:firstLine="540"/>
        <w:jc w:val="both"/>
      </w:pPr>
      <w:r>
        <w:t>Специалист органа местного самоуправления, предоставляющего государственную услугу, дающий устную консультацию о порядке предоставления государственной услуги, обязан подробно и в вежливой (корректной) форме проинформировать обратившееся заинтересованное лицо по поставленным им вопросам, касающимся порядка предоставления государственной услуги.</w:t>
      </w:r>
    </w:p>
    <w:p w:rsidR="00293C49" w:rsidRDefault="00293C49">
      <w:pPr>
        <w:pStyle w:val="ConsPlusNormal"/>
        <w:spacing w:before="220"/>
        <w:ind w:firstLine="540"/>
        <w:jc w:val="both"/>
      </w:pPr>
      <w:r>
        <w:t>Общая продолжительность личного индивидуального консультирования составляет не более 15 минут.</w:t>
      </w:r>
    </w:p>
    <w:p w:rsidR="00293C49" w:rsidRDefault="00293C49">
      <w:pPr>
        <w:pStyle w:val="ConsPlusNormal"/>
        <w:spacing w:before="220"/>
        <w:ind w:firstLine="540"/>
        <w:jc w:val="both"/>
      </w:pPr>
      <w:r>
        <w:t>3.3. При ответах на телефонные звонки специалисты органов местного самоуправления, предоставляющих государственную услугу, подробно информируют обратившихся о порядке предоставления государственной услуги. Ответ на телефонный звонок должен содержать информацию о наименовании органа местного самоуправления, предоставляющего государственную услугу, в который позвонил заявитель или его законный представитель, фамилии, имени, отчестве (последнее - при наличии) и должности лица, принявшего телефонный вызов. Время разговора не должно превышать 10 минут.</w:t>
      </w:r>
    </w:p>
    <w:p w:rsidR="00293C49" w:rsidRDefault="00293C49">
      <w:pPr>
        <w:pStyle w:val="ConsPlusNormal"/>
        <w:spacing w:before="220"/>
        <w:ind w:firstLine="540"/>
        <w:jc w:val="both"/>
      </w:pPr>
      <w:r>
        <w:t>3.4. Письменные запросы обратившихся о порядке предоставления государственной услуги, направленные почтой, а также запросы, направленные по электронной почте или с использованием средств факсимильной связи, рассматриваются с учетом времени подготовки ответа в срок, не превышающий 15 календарных дней с момента регистрации запроса заявителя.</w:t>
      </w:r>
    </w:p>
    <w:p w:rsidR="00293C49" w:rsidRDefault="00293C49">
      <w:pPr>
        <w:pStyle w:val="ConsPlusNormal"/>
        <w:spacing w:before="220"/>
        <w:ind w:firstLine="540"/>
        <w:jc w:val="both"/>
      </w:pPr>
      <w:r>
        <w:t>3.5. На информационных стендах, размещаемых в помещениях органов местного самоуправления, предоставляющих государственную услугу, содержится следующая информация:</w:t>
      </w:r>
    </w:p>
    <w:p w:rsidR="00293C49" w:rsidRDefault="00293C49">
      <w:pPr>
        <w:pStyle w:val="ConsPlusNormal"/>
        <w:spacing w:before="220"/>
        <w:ind w:firstLine="540"/>
        <w:jc w:val="both"/>
      </w:pPr>
      <w:r>
        <w:t>- месторасположение, график (режим) работы, номера телефонов, адреса электронной почты и официальных сайтов органов местного самоуправления, предоставляющих государственную услугу;</w:t>
      </w:r>
    </w:p>
    <w:p w:rsidR="00293C49" w:rsidRDefault="00293C49">
      <w:pPr>
        <w:pStyle w:val="ConsPlusNormal"/>
        <w:spacing w:before="220"/>
        <w:ind w:firstLine="540"/>
        <w:jc w:val="both"/>
      </w:pPr>
      <w:r>
        <w:t>- наименование государственной услуги;</w:t>
      </w:r>
    </w:p>
    <w:p w:rsidR="00293C49" w:rsidRDefault="00293C49">
      <w:pPr>
        <w:pStyle w:val="ConsPlusNormal"/>
        <w:spacing w:before="220"/>
        <w:ind w:firstLine="540"/>
        <w:jc w:val="both"/>
      </w:pPr>
      <w:r>
        <w:t>- перечень документов, подлежащих представлению гражданами для получения услуги;</w:t>
      </w:r>
    </w:p>
    <w:p w:rsidR="00293C49" w:rsidRDefault="00293C49">
      <w:pPr>
        <w:pStyle w:val="ConsPlusNormal"/>
        <w:spacing w:before="220"/>
        <w:ind w:firstLine="540"/>
        <w:jc w:val="both"/>
      </w:pPr>
      <w:r>
        <w:t>- бланк заявления о предоставлении государственной услуги;</w:t>
      </w:r>
    </w:p>
    <w:p w:rsidR="00293C49" w:rsidRDefault="00293C49">
      <w:pPr>
        <w:pStyle w:val="ConsPlusNormal"/>
        <w:spacing w:before="220"/>
        <w:ind w:firstLine="540"/>
        <w:jc w:val="both"/>
      </w:pPr>
      <w:r>
        <w:t>- результат предоставления государственной услуги;</w:t>
      </w:r>
    </w:p>
    <w:p w:rsidR="00293C49" w:rsidRDefault="00293C49">
      <w:pPr>
        <w:pStyle w:val="ConsPlusNormal"/>
        <w:spacing w:before="220"/>
        <w:ind w:firstLine="540"/>
        <w:jc w:val="both"/>
      </w:pPr>
      <w:r>
        <w:t>- сроки предоставления государственной услуги;</w:t>
      </w:r>
    </w:p>
    <w:p w:rsidR="00293C49" w:rsidRDefault="00293C49">
      <w:pPr>
        <w:pStyle w:val="ConsPlusNormal"/>
        <w:spacing w:before="220"/>
        <w:ind w:firstLine="540"/>
        <w:jc w:val="both"/>
      </w:pPr>
      <w:r>
        <w:t>- основания для отказа в предоставлении государственной услуги;</w:t>
      </w:r>
    </w:p>
    <w:p w:rsidR="00293C49" w:rsidRDefault="00293C49">
      <w:pPr>
        <w:pStyle w:val="ConsPlusNormal"/>
        <w:spacing w:before="220"/>
        <w:ind w:firstLine="540"/>
        <w:jc w:val="both"/>
      </w:pPr>
      <w:r>
        <w:t>- порядок досудебного (внесудебного) обжалования решений, действий (бездействия) специалистов органов местного самоуправления, предоставляющих государственную услугу.</w:t>
      </w:r>
    </w:p>
    <w:p w:rsidR="00293C49" w:rsidRDefault="00293C49">
      <w:pPr>
        <w:pStyle w:val="ConsPlusNormal"/>
        <w:spacing w:before="220"/>
        <w:ind w:firstLine="540"/>
        <w:jc w:val="both"/>
      </w:pPr>
      <w:r>
        <w:t>3.6. На интернет-портале органов исполнительной власти Калужской области (сайт министерства труда и социальной защиты Калужской области (далее - Министерство) (разделы "Социальная защита" - "Опека и попечительство в отношении совершеннолетних") (www.admoblkaluga.ru) (далее - Сайт)) содержится следующая информация:</w:t>
      </w:r>
    </w:p>
    <w:p w:rsidR="00293C49" w:rsidRDefault="00293C49">
      <w:pPr>
        <w:pStyle w:val="ConsPlusNormal"/>
        <w:spacing w:before="220"/>
        <w:ind w:firstLine="540"/>
        <w:jc w:val="both"/>
      </w:pPr>
      <w:r>
        <w:t>- месторасположение, график (режим) работы, номера телефонов, адреса электронной почты органов местного самоуправления, предоставляющих государственную услугу;</w:t>
      </w:r>
    </w:p>
    <w:p w:rsidR="00293C49" w:rsidRDefault="00293C49">
      <w:pPr>
        <w:pStyle w:val="ConsPlusNormal"/>
        <w:spacing w:before="220"/>
        <w:ind w:firstLine="540"/>
        <w:jc w:val="both"/>
      </w:pPr>
      <w:r>
        <w:t>- наименование государственной услуги;</w:t>
      </w:r>
    </w:p>
    <w:p w:rsidR="00293C49" w:rsidRDefault="00293C49">
      <w:pPr>
        <w:pStyle w:val="ConsPlusNormal"/>
        <w:spacing w:before="220"/>
        <w:ind w:firstLine="540"/>
        <w:jc w:val="both"/>
      </w:pPr>
      <w:r>
        <w:t>- документы, подлежащие представлению заявителем или его законным представителем для получения услуги;</w:t>
      </w:r>
    </w:p>
    <w:p w:rsidR="00293C49" w:rsidRDefault="00293C49">
      <w:pPr>
        <w:pStyle w:val="ConsPlusNormal"/>
        <w:spacing w:before="220"/>
        <w:ind w:firstLine="540"/>
        <w:jc w:val="both"/>
      </w:pPr>
      <w:r>
        <w:t>- результат предоставления государственной услуги;</w:t>
      </w:r>
    </w:p>
    <w:p w:rsidR="00293C49" w:rsidRDefault="00293C49">
      <w:pPr>
        <w:pStyle w:val="ConsPlusNormal"/>
        <w:spacing w:before="220"/>
        <w:ind w:firstLine="540"/>
        <w:jc w:val="both"/>
      </w:pPr>
      <w:r>
        <w:t>- сроки предоставления государственной услуги;</w:t>
      </w:r>
    </w:p>
    <w:p w:rsidR="00293C49" w:rsidRDefault="00293C49">
      <w:pPr>
        <w:pStyle w:val="ConsPlusNormal"/>
        <w:spacing w:before="220"/>
        <w:ind w:firstLine="540"/>
        <w:jc w:val="both"/>
      </w:pPr>
      <w:r>
        <w:t>- бланк заявления о предоставлении государственной услуги;</w:t>
      </w:r>
    </w:p>
    <w:p w:rsidR="00293C49" w:rsidRDefault="00293C49">
      <w:pPr>
        <w:pStyle w:val="ConsPlusNormal"/>
        <w:spacing w:before="220"/>
        <w:ind w:firstLine="540"/>
        <w:jc w:val="both"/>
      </w:pPr>
      <w:r>
        <w:t>- порядок досудебного (внесудебного) обжалования решений, действий (бездействия) специалистов органов местного самоуправления, предоставляющих государственную услугу.</w:t>
      </w:r>
    </w:p>
    <w:p w:rsidR="00293C49" w:rsidRDefault="00293C49">
      <w:pPr>
        <w:pStyle w:val="ConsPlusNormal"/>
        <w:spacing w:before="220"/>
        <w:ind w:firstLine="540"/>
        <w:jc w:val="both"/>
      </w:pPr>
      <w:r>
        <w:t>3.7. Так как государственная услуга не предоставляется в электронном виде, а также через многофункциональные центры предоставления государственных и муниципальных услуг, информация по вопросам предоставления государственной услуги, а также о ходе ее предоставления не подлежит размещению в федеральной государственной системе "Единый портал государственных и муниципальных услуг (функций)" и (или) государственной информационной системе Калужской области "Портал государственных и муниципальных услуг (функций) Калужской области".</w:t>
      </w:r>
    </w:p>
    <w:p w:rsidR="00293C49" w:rsidRDefault="00293C49">
      <w:pPr>
        <w:pStyle w:val="ConsPlusNormal"/>
        <w:jc w:val="both"/>
      </w:pPr>
    </w:p>
    <w:p w:rsidR="00293C49" w:rsidRDefault="00293C49">
      <w:pPr>
        <w:pStyle w:val="ConsPlusTitle"/>
        <w:jc w:val="center"/>
        <w:outlineLvl w:val="1"/>
      </w:pPr>
      <w:r>
        <w:t>II. СТАНДАРТ ПРЕДОСТАВЛЕНИЯ ГОСУДАРСТВЕННОЙ УСЛУГИ</w:t>
      </w:r>
    </w:p>
    <w:p w:rsidR="00293C49" w:rsidRDefault="00293C49">
      <w:pPr>
        <w:pStyle w:val="ConsPlusNormal"/>
        <w:jc w:val="both"/>
      </w:pPr>
    </w:p>
    <w:p w:rsidR="00293C49" w:rsidRDefault="00293C49">
      <w:pPr>
        <w:pStyle w:val="ConsPlusTitle"/>
        <w:jc w:val="center"/>
        <w:outlineLvl w:val="2"/>
      </w:pPr>
      <w:r>
        <w:t>4. Наименование государственной услуги</w:t>
      </w:r>
    </w:p>
    <w:p w:rsidR="00293C49" w:rsidRDefault="00293C49">
      <w:pPr>
        <w:pStyle w:val="ConsPlusNormal"/>
        <w:jc w:val="both"/>
      </w:pPr>
    </w:p>
    <w:p w:rsidR="00293C49" w:rsidRDefault="00293C49">
      <w:pPr>
        <w:pStyle w:val="ConsPlusNormal"/>
        <w:ind w:firstLine="540"/>
        <w:jc w:val="both"/>
      </w:pPr>
      <w:r>
        <w:t>"Устройство граждан в организации социального обслуживания, предоставляющие социальные услуги в стационарной форме социального обслуживания".</w:t>
      </w:r>
    </w:p>
    <w:p w:rsidR="00293C49" w:rsidRDefault="00293C49">
      <w:pPr>
        <w:pStyle w:val="ConsPlusNormal"/>
        <w:jc w:val="both"/>
      </w:pPr>
    </w:p>
    <w:p w:rsidR="00293C49" w:rsidRDefault="00293C49">
      <w:pPr>
        <w:pStyle w:val="ConsPlusTitle"/>
        <w:jc w:val="center"/>
        <w:outlineLvl w:val="2"/>
      </w:pPr>
      <w:r>
        <w:t>5. Наименование органа, непосредственно предоставляющего</w:t>
      </w:r>
    </w:p>
    <w:p w:rsidR="00293C49" w:rsidRDefault="00293C49">
      <w:pPr>
        <w:pStyle w:val="ConsPlusTitle"/>
        <w:jc w:val="center"/>
      </w:pPr>
      <w:r>
        <w:t>государственную услугу</w:t>
      </w:r>
    </w:p>
    <w:p w:rsidR="00293C49" w:rsidRDefault="00293C49">
      <w:pPr>
        <w:pStyle w:val="ConsPlusNormal"/>
        <w:jc w:val="both"/>
      </w:pPr>
    </w:p>
    <w:p w:rsidR="00293C49" w:rsidRDefault="00293C49">
      <w:pPr>
        <w:pStyle w:val="ConsPlusNormal"/>
        <w:ind w:firstLine="540"/>
        <w:jc w:val="both"/>
      </w:pPr>
      <w:r>
        <w:t>5.1. Государственная услуга предоставляется органами местного самоуправления муниципальных районов и городских округов Калужской области, осуществляющих переданные государственные полномочия по опеке и попечительству.</w:t>
      </w:r>
    </w:p>
    <w:p w:rsidR="00293C49" w:rsidRDefault="00293C49">
      <w:pPr>
        <w:pStyle w:val="ConsPlusNormal"/>
        <w:spacing w:before="220"/>
        <w:ind w:firstLine="540"/>
        <w:jc w:val="both"/>
      </w:pPr>
      <w:r>
        <w:t>5.2. При предоставлении государственной услуги органы местного самоуправления, предоставляющие государственную услугу, осуществляют взаимодействие:</w:t>
      </w:r>
    </w:p>
    <w:p w:rsidR="00293C49" w:rsidRDefault="00293C49">
      <w:pPr>
        <w:pStyle w:val="ConsPlusNormal"/>
        <w:spacing w:before="220"/>
        <w:ind w:firstLine="540"/>
        <w:jc w:val="both"/>
      </w:pPr>
      <w:r>
        <w:t>- с Управлением Федеральной службы государственной регистрации, кадастра и картографии по Калужской области (Росреестр);</w:t>
      </w:r>
    </w:p>
    <w:p w:rsidR="00293C49" w:rsidRDefault="00293C49">
      <w:pPr>
        <w:pStyle w:val="ConsPlusNormal"/>
        <w:spacing w:before="220"/>
        <w:ind w:firstLine="540"/>
        <w:jc w:val="both"/>
      </w:pPr>
      <w:r>
        <w:t>- с Управлением Министерства внутренних дел по Калужской области;</w:t>
      </w:r>
    </w:p>
    <w:p w:rsidR="00293C49" w:rsidRDefault="00293C49">
      <w:pPr>
        <w:pStyle w:val="ConsPlusNormal"/>
        <w:spacing w:before="220"/>
        <w:ind w:firstLine="540"/>
        <w:jc w:val="both"/>
      </w:pPr>
      <w:r>
        <w:t>- с администрациями городских или сельских поселений;</w:t>
      </w:r>
    </w:p>
    <w:p w:rsidR="00293C49" w:rsidRDefault="00293C49">
      <w:pPr>
        <w:pStyle w:val="ConsPlusNormal"/>
        <w:spacing w:before="220"/>
        <w:ind w:firstLine="540"/>
        <w:jc w:val="both"/>
      </w:pPr>
      <w:r>
        <w:t>- с Пенсионным фондом России, Министерством обороны России, Министерством внутренних дел Российской Федерации, Федеральной службой безопасности Российской Федерации, органами социальной защиты и другими организациями, осуществляющими пенсионное обеспечение граждан и социальные выплаты.</w:t>
      </w:r>
    </w:p>
    <w:p w:rsidR="00293C49" w:rsidRDefault="00293C49">
      <w:pPr>
        <w:pStyle w:val="ConsPlusNormal"/>
        <w:spacing w:before="220"/>
        <w:ind w:firstLine="540"/>
        <w:jc w:val="both"/>
      </w:pPr>
      <w:r>
        <w:t>При предоставлении государственной услуги заявитель или его законный представитель взаимодействуют:</w:t>
      </w:r>
    </w:p>
    <w:p w:rsidR="00293C49" w:rsidRDefault="00293C49">
      <w:pPr>
        <w:pStyle w:val="ConsPlusNormal"/>
        <w:spacing w:before="220"/>
        <w:ind w:firstLine="540"/>
        <w:jc w:val="both"/>
      </w:pPr>
      <w:r>
        <w:t>- с исполнителями коммунальных услуг (управляющей организацией, товариществом собственников жилья, жилищно-строительным, жилищным или иным специализированным потребительским кооперативом, а при непосредственном управлении многоквартирным домом собственниками помещений - иной организацией, производящей или приобретающей коммунальные ресурсы);</w:t>
      </w:r>
    </w:p>
    <w:p w:rsidR="00293C49" w:rsidRDefault="00293C49">
      <w:pPr>
        <w:pStyle w:val="ConsPlusNormal"/>
        <w:spacing w:before="220"/>
        <w:ind w:firstLine="540"/>
        <w:jc w:val="both"/>
      </w:pPr>
      <w:r>
        <w:t>- с амбулаторно-поликлиническими учреждениями здравоохранения по месту жительства заявителя, государственными специализированными учреждениями здравоохранения Калужской области.</w:t>
      </w:r>
    </w:p>
    <w:p w:rsidR="00293C49" w:rsidRDefault="00293C49">
      <w:pPr>
        <w:pStyle w:val="ConsPlusNormal"/>
        <w:spacing w:before="220"/>
        <w:ind w:firstLine="540"/>
        <w:jc w:val="both"/>
      </w:pPr>
      <w:r>
        <w:t xml:space="preserve">5.3.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9">
        <w:r>
          <w:rPr>
            <w:color w:val="0000FF"/>
          </w:rPr>
          <w:t>Перечень</w:t>
        </w:r>
      </w:hyperlink>
      <w:r>
        <w:t xml:space="preserve"> услуг, которые являются необходимыми и обязательными для предоставления органами исполнительной власти Калужской области государственных услуг и предоставляются организациями, участвующими в предоставлении государственных услуг, утвержденный постановлением Правительства Калужской области от 14.05.2012 N 238 "Об утверждении Перечня услуг, которые являются необходимыми и обязательными для предоставления органами исполнительной власти Калужской области государственных услуг и предоставляются организациями, участвующими в предоставлении государственных услуг, и Порядка определения размера платы за их оказание" (в редакции постановления Правительства Калужской области от 07.04.2017 N 196).</w:t>
      </w:r>
    </w:p>
    <w:p w:rsidR="00293C49" w:rsidRDefault="00293C49">
      <w:pPr>
        <w:pStyle w:val="ConsPlusNormal"/>
        <w:jc w:val="both"/>
      </w:pPr>
      <w:r>
        <w:t xml:space="preserve">(п. 5.3 введен </w:t>
      </w:r>
      <w:hyperlink r:id="rId20">
        <w:r>
          <w:rPr>
            <w:color w:val="0000FF"/>
          </w:rPr>
          <w:t>Приказом</w:t>
        </w:r>
      </w:hyperlink>
      <w:r>
        <w:t xml:space="preserve"> Министерства труда и социальной защиты Калужской области от 14.10.2019 N 2280-П)</w:t>
      </w:r>
    </w:p>
    <w:p w:rsidR="00293C49" w:rsidRDefault="00293C49">
      <w:pPr>
        <w:pStyle w:val="ConsPlusNormal"/>
        <w:jc w:val="both"/>
      </w:pPr>
    </w:p>
    <w:p w:rsidR="00293C49" w:rsidRDefault="00293C49">
      <w:pPr>
        <w:pStyle w:val="ConsPlusTitle"/>
        <w:jc w:val="center"/>
        <w:outlineLvl w:val="2"/>
      </w:pPr>
      <w:r>
        <w:t>6. Описание результата предоставления государственной услуги</w:t>
      </w:r>
    </w:p>
    <w:p w:rsidR="00293C49" w:rsidRDefault="00293C49">
      <w:pPr>
        <w:pStyle w:val="ConsPlusNormal"/>
        <w:jc w:val="both"/>
      </w:pPr>
    </w:p>
    <w:p w:rsidR="00293C49" w:rsidRDefault="00293C49">
      <w:pPr>
        <w:pStyle w:val="ConsPlusNormal"/>
        <w:ind w:firstLine="540"/>
        <w:jc w:val="both"/>
      </w:pPr>
      <w:r>
        <w:t>Результатом предоставления государственной услуги являются:</w:t>
      </w:r>
    </w:p>
    <w:p w:rsidR="00293C49" w:rsidRDefault="00293C49">
      <w:pPr>
        <w:pStyle w:val="ConsPlusNormal"/>
        <w:spacing w:before="220"/>
        <w:ind w:firstLine="540"/>
        <w:jc w:val="both"/>
      </w:pPr>
      <w:r>
        <w:t>- уведомление заявителя или его законного представителя о направлении в министерство сформированного комплекта документов, необходимого для принятия решения о нуждаемости заявителя в стационарном социальном обслуживании, и (или) выдача по просьбе заявителя или его законного представителя сформированного комплекта документов;</w:t>
      </w:r>
    </w:p>
    <w:p w:rsidR="00293C49" w:rsidRDefault="00293C49">
      <w:pPr>
        <w:pStyle w:val="ConsPlusNormal"/>
        <w:spacing w:before="220"/>
        <w:ind w:firstLine="540"/>
        <w:jc w:val="both"/>
      </w:pPr>
      <w:r>
        <w:t>- подготовка и направление заявителю или его законному представителю уведомления об отказе в предоставлении государственной услуги.</w:t>
      </w:r>
    </w:p>
    <w:p w:rsidR="00293C49" w:rsidRDefault="00293C49">
      <w:pPr>
        <w:pStyle w:val="ConsPlusNormal"/>
        <w:jc w:val="both"/>
      </w:pPr>
    </w:p>
    <w:p w:rsidR="00293C49" w:rsidRDefault="00293C49">
      <w:pPr>
        <w:pStyle w:val="ConsPlusTitle"/>
        <w:jc w:val="center"/>
        <w:outlineLvl w:val="2"/>
      </w:pPr>
      <w:r>
        <w:t>7. Срок предоставления государственной услуги с учетом</w:t>
      </w:r>
    </w:p>
    <w:p w:rsidR="00293C49" w:rsidRDefault="00293C49">
      <w:pPr>
        <w:pStyle w:val="ConsPlusTitle"/>
        <w:jc w:val="center"/>
      </w:pPr>
      <w:r>
        <w:t>необходимости обращения в организации, участвующие</w:t>
      </w:r>
    </w:p>
    <w:p w:rsidR="00293C49" w:rsidRDefault="00293C49">
      <w:pPr>
        <w:pStyle w:val="ConsPlusTitle"/>
        <w:jc w:val="center"/>
      </w:pPr>
      <w:r>
        <w:t>в предоставлении государственной услуги, срок выдачи</w:t>
      </w:r>
    </w:p>
    <w:p w:rsidR="00293C49" w:rsidRDefault="00293C49">
      <w:pPr>
        <w:pStyle w:val="ConsPlusTitle"/>
        <w:jc w:val="center"/>
      </w:pPr>
      <w:r>
        <w:t>(направления) документов, являющихся результатом</w:t>
      </w:r>
    </w:p>
    <w:p w:rsidR="00293C49" w:rsidRDefault="00293C49">
      <w:pPr>
        <w:pStyle w:val="ConsPlusTitle"/>
        <w:jc w:val="center"/>
      </w:pPr>
      <w:r>
        <w:t>предоставления государственной услуги</w:t>
      </w:r>
    </w:p>
    <w:p w:rsidR="00293C49" w:rsidRDefault="00293C49">
      <w:pPr>
        <w:pStyle w:val="ConsPlusNormal"/>
        <w:jc w:val="both"/>
      </w:pPr>
    </w:p>
    <w:p w:rsidR="00293C49" w:rsidRDefault="00293C49">
      <w:pPr>
        <w:pStyle w:val="ConsPlusNormal"/>
        <w:ind w:firstLine="540"/>
        <w:jc w:val="both"/>
      </w:pPr>
      <w:r>
        <w:t xml:space="preserve">Государственная услуга предоставляется в срок, не превышающий 19 рабочих дней со дня представления заявителем или его законным представителем в орган местного самоуправления, предоставляющий государственную услугу, комплекта документов согласно </w:t>
      </w:r>
      <w:hyperlink w:anchor="P152">
        <w:r>
          <w:rPr>
            <w:color w:val="0000FF"/>
          </w:rPr>
          <w:t>подразделу 9</w:t>
        </w:r>
      </w:hyperlink>
      <w:r>
        <w:t xml:space="preserve"> Административного регламента и поступления в орган местного самоуправления, предоставляющий государственную услугу, документов, запрашиваемых посредством межведомственного информационного взаимодействия, согласно </w:t>
      </w:r>
      <w:hyperlink w:anchor="P204">
        <w:r>
          <w:rPr>
            <w:color w:val="0000FF"/>
          </w:rPr>
          <w:t>подразделу 10</w:t>
        </w:r>
      </w:hyperlink>
      <w:r>
        <w:t xml:space="preserve"> Административного регламента.</w:t>
      </w:r>
    </w:p>
    <w:p w:rsidR="00293C49" w:rsidRDefault="00293C49">
      <w:pPr>
        <w:pStyle w:val="ConsPlusNormal"/>
        <w:jc w:val="both"/>
      </w:pPr>
    </w:p>
    <w:p w:rsidR="00293C49" w:rsidRDefault="00293C49">
      <w:pPr>
        <w:pStyle w:val="ConsPlusTitle"/>
        <w:jc w:val="center"/>
        <w:outlineLvl w:val="2"/>
      </w:pPr>
      <w:r>
        <w:t>8. Нормативные правовые акты, регулирующие предоставление</w:t>
      </w:r>
    </w:p>
    <w:p w:rsidR="00293C49" w:rsidRDefault="00293C49">
      <w:pPr>
        <w:pStyle w:val="ConsPlusTitle"/>
        <w:jc w:val="center"/>
      </w:pPr>
      <w:r>
        <w:t>государственной услуги</w:t>
      </w:r>
    </w:p>
    <w:p w:rsidR="00293C49" w:rsidRDefault="00293C49">
      <w:pPr>
        <w:pStyle w:val="ConsPlusNormal"/>
        <w:jc w:val="center"/>
      </w:pPr>
      <w:r>
        <w:t xml:space="preserve">(в ред. </w:t>
      </w:r>
      <w:hyperlink r:id="rId21">
        <w:r>
          <w:rPr>
            <w:color w:val="0000FF"/>
          </w:rPr>
          <w:t>Приказа</w:t>
        </w:r>
      </w:hyperlink>
      <w:r>
        <w:t xml:space="preserve"> Министерства труда и социальной защиты</w:t>
      </w:r>
    </w:p>
    <w:p w:rsidR="00293C49" w:rsidRDefault="00293C49">
      <w:pPr>
        <w:pStyle w:val="ConsPlusNormal"/>
        <w:jc w:val="center"/>
      </w:pPr>
      <w:r>
        <w:t>Калужской области от 14.10.2019 N 2280-П)</w:t>
      </w:r>
    </w:p>
    <w:p w:rsidR="00293C49" w:rsidRDefault="00293C49">
      <w:pPr>
        <w:pStyle w:val="ConsPlusNormal"/>
        <w:jc w:val="both"/>
      </w:pPr>
    </w:p>
    <w:p w:rsidR="00293C49" w:rsidRDefault="00293C49">
      <w:pPr>
        <w:pStyle w:val="ConsPlusNormal"/>
        <w:ind w:firstLine="540"/>
        <w:jc w:val="both"/>
      </w:pPr>
      <w:r>
        <w:t>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размещается на официальном сайте Министерства, Реестре государственных услуг, Региональном портале.</w:t>
      </w:r>
    </w:p>
    <w:p w:rsidR="00293C49" w:rsidRDefault="00293C49">
      <w:pPr>
        <w:pStyle w:val="ConsPlusNormal"/>
        <w:jc w:val="both"/>
      </w:pPr>
    </w:p>
    <w:p w:rsidR="00293C49" w:rsidRDefault="00293C49">
      <w:pPr>
        <w:pStyle w:val="ConsPlusTitle"/>
        <w:jc w:val="center"/>
        <w:outlineLvl w:val="2"/>
      </w:pPr>
      <w:bookmarkStart w:id="3" w:name="P152"/>
      <w:bookmarkEnd w:id="3"/>
      <w:r>
        <w:t>9. Исчерпывающий перечень документов, необходимых</w:t>
      </w:r>
    </w:p>
    <w:p w:rsidR="00293C49" w:rsidRDefault="00293C49">
      <w:pPr>
        <w:pStyle w:val="ConsPlusTitle"/>
        <w:jc w:val="center"/>
      </w:pPr>
      <w:r>
        <w:t>в соответствии с нормативными правовыми актами</w:t>
      </w:r>
    </w:p>
    <w:p w:rsidR="00293C49" w:rsidRDefault="00293C49">
      <w:pPr>
        <w:pStyle w:val="ConsPlusTitle"/>
        <w:jc w:val="center"/>
      </w:pPr>
      <w:r>
        <w:t>для предоставления государственной услуги и услуг, которые</w:t>
      </w:r>
    </w:p>
    <w:p w:rsidR="00293C49" w:rsidRDefault="00293C49">
      <w:pPr>
        <w:pStyle w:val="ConsPlusTitle"/>
        <w:jc w:val="center"/>
      </w:pPr>
      <w:r>
        <w:t>являются необходимыми и обязательными для предоставления</w:t>
      </w:r>
    </w:p>
    <w:p w:rsidR="00293C49" w:rsidRDefault="00293C49">
      <w:pPr>
        <w:pStyle w:val="ConsPlusTitle"/>
        <w:jc w:val="center"/>
      </w:pPr>
      <w:r>
        <w:t>государственной услуги, подлежащих представлению заявителем,</w:t>
      </w:r>
    </w:p>
    <w:p w:rsidR="00293C49" w:rsidRDefault="00293C49">
      <w:pPr>
        <w:pStyle w:val="ConsPlusTitle"/>
        <w:jc w:val="center"/>
      </w:pPr>
      <w:r>
        <w:t>способы их получения заявителем, в том числе в электронной</w:t>
      </w:r>
    </w:p>
    <w:p w:rsidR="00293C49" w:rsidRDefault="00293C49">
      <w:pPr>
        <w:pStyle w:val="ConsPlusTitle"/>
        <w:jc w:val="center"/>
      </w:pPr>
      <w:r>
        <w:t>форме, порядок их представления</w:t>
      </w:r>
    </w:p>
    <w:p w:rsidR="00293C49" w:rsidRDefault="00293C49">
      <w:pPr>
        <w:pStyle w:val="ConsPlusNormal"/>
        <w:jc w:val="both"/>
      </w:pPr>
    </w:p>
    <w:p w:rsidR="00293C49" w:rsidRDefault="00293C49">
      <w:pPr>
        <w:pStyle w:val="ConsPlusNormal"/>
        <w:ind w:firstLine="540"/>
        <w:jc w:val="both"/>
      </w:pPr>
      <w:r>
        <w:t xml:space="preserve">9.1. Основанием для предоставления государственной услуги является обращение заявителя или его законного представителя в форме </w:t>
      </w:r>
      <w:hyperlink w:anchor="P605">
        <w:r>
          <w:rPr>
            <w:color w:val="0000FF"/>
          </w:rPr>
          <w:t>заявления</w:t>
        </w:r>
      </w:hyperlink>
      <w:r>
        <w:t xml:space="preserve"> (приложение N 2 к Административному регламенту) с просьбой предоставить государственную услугу.</w:t>
      </w:r>
    </w:p>
    <w:p w:rsidR="00293C49" w:rsidRDefault="00293C49">
      <w:pPr>
        <w:pStyle w:val="ConsPlusNormal"/>
        <w:spacing w:before="220"/>
        <w:ind w:firstLine="540"/>
        <w:jc w:val="both"/>
      </w:pPr>
      <w:r>
        <w:t>Форму заявления можно получить непосредственно в органе местного самоуправления, предоставляющем государственную услугу, по месту жительства или на Сайте.</w:t>
      </w:r>
    </w:p>
    <w:p w:rsidR="00293C49" w:rsidRDefault="00293C49">
      <w:pPr>
        <w:pStyle w:val="ConsPlusNormal"/>
        <w:spacing w:before="220"/>
        <w:ind w:firstLine="540"/>
        <w:jc w:val="both"/>
      </w:pPr>
      <w:r>
        <w:t>Для получения государственной услуги заявитель или его законный представитель выбирает форму обращения для предоставления государственной услуги:</w:t>
      </w:r>
    </w:p>
    <w:p w:rsidR="00293C49" w:rsidRDefault="00293C49">
      <w:pPr>
        <w:pStyle w:val="ConsPlusNormal"/>
        <w:spacing w:before="220"/>
        <w:ind w:firstLine="540"/>
        <w:jc w:val="both"/>
      </w:pPr>
      <w:r>
        <w:t>- почтовое отправление;</w:t>
      </w:r>
    </w:p>
    <w:p w:rsidR="00293C49" w:rsidRDefault="00293C49">
      <w:pPr>
        <w:pStyle w:val="ConsPlusNormal"/>
        <w:spacing w:before="220"/>
        <w:ind w:firstLine="540"/>
        <w:jc w:val="both"/>
      </w:pPr>
      <w:r>
        <w:t>- личное обращение гражданина.</w:t>
      </w:r>
    </w:p>
    <w:p w:rsidR="00293C49" w:rsidRDefault="00293C49">
      <w:pPr>
        <w:pStyle w:val="ConsPlusNormal"/>
        <w:spacing w:before="220"/>
        <w:ind w:firstLine="540"/>
        <w:jc w:val="both"/>
      </w:pPr>
      <w:bookmarkStart w:id="4" w:name="P165"/>
      <w:bookmarkEnd w:id="4"/>
      <w:r>
        <w:t>9.2. К заявлению о предоставлении государственной услуги по устройству граждан в дома-интернаты для престарелых и инвалидов в обязательном порядке прилагаются следующие документы:</w:t>
      </w:r>
    </w:p>
    <w:p w:rsidR="00293C49" w:rsidRDefault="00293C49">
      <w:pPr>
        <w:pStyle w:val="ConsPlusNormal"/>
        <w:spacing w:before="220"/>
        <w:ind w:firstLine="540"/>
        <w:jc w:val="both"/>
      </w:pPr>
      <w:r>
        <w:t>- копия документа, удостоверяющего личность заявителя (в случае, если от имени заявителя действует его законный представитель, то дополнительно представляется документ, удостоверяющий личность представителя, и документ, подтверждающий соответствующие полномочия);</w:t>
      </w:r>
    </w:p>
    <w:p w:rsidR="00293C49" w:rsidRDefault="00293C49">
      <w:pPr>
        <w:pStyle w:val="ConsPlusNormal"/>
        <w:spacing w:before="220"/>
        <w:ind w:firstLine="540"/>
        <w:jc w:val="both"/>
      </w:pPr>
      <w:r>
        <w:t>- копия документа, подтверждающего место жительства и (или) пребывания, фактического проживания заявителя или законного представителя (при обращении представителя);</w:t>
      </w:r>
    </w:p>
    <w:p w:rsidR="00293C49" w:rsidRDefault="00293C49">
      <w:pPr>
        <w:pStyle w:val="ConsPlusNormal"/>
        <w:spacing w:before="220"/>
        <w:ind w:firstLine="540"/>
        <w:jc w:val="both"/>
      </w:pPr>
      <w:r>
        <w:t>- медицинская карта, заверенная руководителем медицинской организации, и выписка из истории болезни стационарного больного, если гражданин находится на стационарном лечении в медицинской организации;</w:t>
      </w:r>
    </w:p>
    <w:p w:rsidR="00293C49" w:rsidRDefault="00293C49">
      <w:pPr>
        <w:pStyle w:val="ConsPlusNormal"/>
        <w:spacing w:before="220"/>
        <w:ind w:firstLine="540"/>
        <w:jc w:val="both"/>
      </w:pPr>
      <w:r>
        <w:t>- результаты анализов на энтеропатогенную микрофлору, яйца гельминтов, сифилис, вирусные гепатиты B и C, дифтерию с указанием даты выдачи и регистрационных номеров, а также описание рентгенографического обследования органов грудной клетки с указанием даты и серии. Лица, перенесшие в прошлом туберкулез, дополнительно представляют результаты трехкратного анализа мокроты на наличие микобактерий туберкулеза. При наличии положительных результатов вышеуказанных анализов дополнительно представляется заключение соответствующих специалистов (инфекционистов, дерматовенерологов, фтизиатров);</w:t>
      </w:r>
    </w:p>
    <w:p w:rsidR="00293C49" w:rsidRDefault="00293C49">
      <w:pPr>
        <w:pStyle w:val="ConsPlusNormal"/>
        <w:spacing w:before="220"/>
        <w:ind w:firstLine="540"/>
        <w:jc w:val="both"/>
      </w:pPr>
      <w:r>
        <w:t>- справка о профилактических прививках;</w:t>
      </w:r>
    </w:p>
    <w:p w:rsidR="00293C49" w:rsidRDefault="00293C49">
      <w:pPr>
        <w:pStyle w:val="ConsPlusNormal"/>
        <w:spacing w:before="220"/>
        <w:ind w:firstLine="540"/>
        <w:jc w:val="both"/>
      </w:pPr>
      <w:r>
        <w:t>- копия справки педиатрического бюро медико-социальной экспертизы и индивидуальной программы реабилитации, выданных учреждением федеральной службы медико-социальной экспертизы (для инвалидов);</w:t>
      </w:r>
    </w:p>
    <w:p w:rsidR="00293C49" w:rsidRDefault="00293C49">
      <w:pPr>
        <w:pStyle w:val="ConsPlusNormal"/>
        <w:spacing w:before="220"/>
        <w:ind w:firstLine="540"/>
        <w:jc w:val="both"/>
      </w:pPr>
      <w:r>
        <w:t>- копия удостоверения, подтверждающего социальный статус заявителя в соответствии с законодательством;</w:t>
      </w:r>
    </w:p>
    <w:p w:rsidR="00293C49" w:rsidRDefault="00293C49">
      <w:pPr>
        <w:pStyle w:val="ConsPlusNormal"/>
        <w:spacing w:before="220"/>
        <w:ind w:firstLine="540"/>
        <w:jc w:val="both"/>
      </w:pPr>
      <w:r>
        <w:t>- справка об освобождении установленного образца (представляется только лицами, освобожденными из мест лишения свободы);</w:t>
      </w:r>
    </w:p>
    <w:p w:rsidR="00293C49" w:rsidRDefault="00293C49">
      <w:pPr>
        <w:pStyle w:val="ConsPlusNormal"/>
        <w:spacing w:before="220"/>
        <w:ind w:firstLine="540"/>
        <w:jc w:val="both"/>
      </w:pPr>
      <w:r>
        <w:t>- выписка из домовой (поквартирной) книги с места жительства получателя с указанием даты рождения каждого члена семьи и копия финансового лицевого счета с места жительства получателя (в случае если указанный документ не находится в распоряжении администраций (исполнительно-распорядительных органов) муниципальных районов и городских округов Калужской области, а также если указанные сведения не находятся в распоряжении частной управляющей компании, товарищества собственников жилья и т.д.);</w:t>
      </w:r>
    </w:p>
    <w:p w:rsidR="00293C49" w:rsidRDefault="00293C49">
      <w:pPr>
        <w:pStyle w:val="ConsPlusNormal"/>
        <w:spacing w:before="220"/>
        <w:ind w:firstLine="540"/>
        <w:jc w:val="both"/>
      </w:pPr>
      <w:r>
        <w:t>- документы, подтверждающие доход заявителя и членов его семьи (при наличии) за последние 12 календарных месяцев, предшествующих месяцу подачи заявления о предоставлении социальных услуг, а также документы о принадлежащем ему (им) имуществе на праве собственности, необходимые для определения среднедушевого дохода для предоставления социальных услуг бесплатно.</w:t>
      </w:r>
    </w:p>
    <w:p w:rsidR="00293C49" w:rsidRDefault="00293C49">
      <w:pPr>
        <w:pStyle w:val="ConsPlusNormal"/>
        <w:spacing w:before="220"/>
        <w:ind w:firstLine="540"/>
        <w:jc w:val="both"/>
      </w:pPr>
      <w:r>
        <w:t>9.3. К заявлению о предоставлении государственной услуги по устройству граждан в психоневрологические интернаты в обязательном порядке прилагаются следующие документы:</w:t>
      </w:r>
    </w:p>
    <w:p w:rsidR="00293C49" w:rsidRDefault="00293C49">
      <w:pPr>
        <w:pStyle w:val="ConsPlusNormal"/>
        <w:spacing w:before="220"/>
        <w:ind w:firstLine="540"/>
        <w:jc w:val="both"/>
      </w:pPr>
      <w:r>
        <w:t>- копия документа, удостоверяющего личность заявителя (в случае если от имени заявителя действует его законный представитель, то дополнительно представляется документ, удостоверяющий личность представителя, и документ, подтверждающий соответствующие полномочия);</w:t>
      </w:r>
    </w:p>
    <w:p w:rsidR="00293C49" w:rsidRDefault="00293C49">
      <w:pPr>
        <w:pStyle w:val="ConsPlusNormal"/>
        <w:spacing w:before="220"/>
        <w:ind w:firstLine="540"/>
        <w:jc w:val="both"/>
      </w:pPr>
      <w:r>
        <w:t>- копия документа, подтверждающего место жительства и (или) пребывания, фактического проживания заявителя или законного представителя (при обращении представителя);</w:t>
      </w:r>
    </w:p>
    <w:p w:rsidR="00293C49" w:rsidRDefault="00293C49">
      <w:pPr>
        <w:pStyle w:val="ConsPlusNormal"/>
        <w:spacing w:before="220"/>
        <w:ind w:firstLine="540"/>
        <w:jc w:val="both"/>
      </w:pPr>
      <w:r>
        <w:t>- медицинская карта, заверенная руководителем медицинской организации, и выписка из истории болезни стационарного больного, если гражданин находится на стационарном лечении в медицинской организации;</w:t>
      </w:r>
    </w:p>
    <w:p w:rsidR="00293C49" w:rsidRDefault="00293C49">
      <w:pPr>
        <w:pStyle w:val="ConsPlusNormal"/>
        <w:spacing w:before="220"/>
        <w:ind w:firstLine="540"/>
        <w:jc w:val="both"/>
      </w:pPr>
      <w:r>
        <w:t>- результаты анализов на энтеропатогенную микрофлору, яйца гельминтов, сифилис, вирусные гепатиты B и C, дифтерию с указанием даты выдачи и регистрационных номеров, а также описание рентгенографического обследования органов грудной клетки с указанием даты и серии. Лица, перенесшие в прошлом туберкулез, дополнительно представляют результаты трехкратного анализа мокроты на наличие микобактерий туберкулеза. При наличии положительных результатов вышеуказанных анализов дополнительно представляется заключение соответствующих специалистов (инфекционистов, дерматовенерологов, фтизиатров);</w:t>
      </w:r>
    </w:p>
    <w:p w:rsidR="00293C49" w:rsidRDefault="00293C49">
      <w:pPr>
        <w:pStyle w:val="ConsPlusNormal"/>
        <w:spacing w:before="220"/>
        <w:ind w:firstLine="540"/>
        <w:jc w:val="both"/>
      </w:pPr>
      <w:r>
        <w:t>- справка о профилактических прививках;</w:t>
      </w:r>
    </w:p>
    <w:p w:rsidR="00293C49" w:rsidRDefault="00293C49">
      <w:pPr>
        <w:pStyle w:val="ConsPlusNormal"/>
        <w:spacing w:before="220"/>
        <w:ind w:firstLine="540"/>
        <w:jc w:val="both"/>
      </w:pPr>
      <w:r>
        <w:t>- копия справки педиатрического бюро медико-социальной экспертизы и индивидуальной программы реабилитации, выданных учреждением федеральной службы медико-социальной экспертизы (для инвалидов);</w:t>
      </w:r>
    </w:p>
    <w:p w:rsidR="00293C49" w:rsidRDefault="00293C49">
      <w:pPr>
        <w:pStyle w:val="ConsPlusNormal"/>
        <w:spacing w:before="220"/>
        <w:ind w:firstLine="540"/>
        <w:jc w:val="both"/>
      </w:pPr>
      <w:r>
        <w:t>- копия удостоверения, подтверждающего социальный статус заявителя в соответствии с законодательством;</w:t>
      </w:r>
    </w:p>
    <w:p w:rsidR="00293C49" w:rsidRDefault="00293C49">
      <w:pPr>
        <w:pStyle w:val="ConsPlusNormal"/>
        <w:spacing w:before="220"/>
        <w:ind w:firstLine="540"/>
        <w:jc w:val="both"/>
      </w:pPr>
      <w:r>
        <w:t>- копия решения суда о признании заявителя в установленном законом порядке недееспособным (в случае направления на стационарное социальное обслуживание недееспособного);</w:t>
      </w:r>
    </w:p>
    <w:p w:rsidR="00293C49" w:rsidRDefault="00293C49">
      <w:pPr>
        <w:pStyle w:val="ConsPlusNormal"/>
        <w:spacing w:before="220"/>
        <w:ind w:firstLine="540"/>
        <w:jc w:val="both"/>
      </w:pPr>
      <w:r>
        <w:t>- решение органа местного самоуправления, предоставляющего государственную услугу, об установлении опеки и (или) снятии опекунских обязанностей с конкретного лица (при наличии опекуна над недееспособным);</w:t>
      </w:r>
    </w:p>
    <w:p w:rsidR="00293C49" w:rsidRDefault="00293C49">
      <w:pPr>
        <w:pStyle w:val="ConsPlusNormal"/>
        <w:spacing w:before="220"/>
        <w:ind w:firstLine="540"/>
        <w:jc w:val="both"/>
      </w:pPr>
      <w:r>
        <w:t>- заключение врачебной консультативной комиссии по определению типа организации социального обслуживания, предоставляющей социальные услуги в стационарной форме социального обслуживания, выданное государственным бюджетным учреждением здравоохранения Калужской области "Калужская областная психиатрическая больница";</w:t>
      </w:r>
    </w:p>
    <w:p w:rsidR="00293C49" w:rsidRDefault="00293C49">
      <w:pPr>
        <w:pStyle w:val="ConsPlusNormal"/>
        <w:spacing w:before="220"/>
        <w:ind w:firstLine="540"/>
        <w:jc w:val="both"/>
      </w:pPr>
      <w:r>
        <w:t>- выписка из домовой (поквартирной) книги с места жительства получателя с указанием даты рождения каждого члена семьи и копия финансового лицевого счета с места жительства получателя (в случае если указанный документ не находится в распоряжении администраций (исполнительно-распорядительных органов) муниципальных районов и городских округов Калужской области, а также если указанные сведения не находятся в распоряжении частной управляющей компании, товарищества собственников жилья и т.д.);</w:t>
      </w:r>
    </w:p>
    <w:p w:rsidR="00293C49" w:rsidRDefault="00293C49">
      <w:pPr>
        <w:pStyle w:val="ConsPlusNormal"/>
        <w:spacing w:before="220"/>
        <w:ind w:firstLine="540"/>
        <w:jc w:val="both"/>
      </w:pPr>
      <w:r>
        <w:t>- документы, подтверждающие доход заявителя и членов его семьи (при наличии) за последние 12 календарных месяцев, предшествующих месяцу подачи заявления о предоставлении социальных услуг, а также документы о принадлежащем ему (им) имуществе на праве собственности, необходимые для определения среднедушевого дохода для предоставления социальных услуг бесплатно.</w:t>
      </w:r>
    </w:p>
    <w:p w:rsidR="00293C49" w:rsidRDefault="00293C49">
      <w:pPr>
        <w:pStyle w:val="ConsPlusNormal"/>
        <w:spacing w:before="220"/>
        <w:ind w:firstLine="540"/>
        <w:jc w:val="both"/>
      </w:pPr>
      <w:bookmarkStart w:id="5" w:name="P189"/>
      <w:bookmarkEnd w:id="5"/>
      <w:r>
        <w:t>9.4. К заявлению о предоставлении государственной услуги по устройству детей-инвалидов в детский дом-интернат для умственно отсталых детей в обязательном порядке прилагаются следующие документы:</w:t>
      </w:r>
    </w:p>
    <w:p w:rsidR="00293C49" w:rsidRDefault="00293C49">
      <w:pPr>
        <w:pStyle w:val="ConsPlusNormal"/>
        <w:spacing w:before="220"/>
        <w:ind w:firstLine="540"/>
        <w:jc w:val="both"/>
      </w:pPr>
      <w:r>
        <w:t>- копия документа, удостоверяющего личность ребенка-инвалида;</w:t>
      </w:r>
    </w:p>
    <w:p w:rsidR="00293C49" w:rsidRDefault="00293C49">
      <w:pPr>
        <w:pStyle w:val="ConsPlusNormal"/>
        <w:spacing w:before="220"/>
        <w:ind w:firstLine="540"/>
        <w:jc w:val="both"/>
      </w:pPr>
      <w:r>
        <w:t>- копия документа, удостоверяющего личность законного представителя ребенка-инвалида, а также документа, подтверждающего соответствующие полномочия;</w:t>
      </w:r>
    </w:p>
    <w:p w:rsidR="00293C49" w:rsidRDefault="00293C49">
      <w:pPr>
        <w:pStyle w:val="ConsPlusNormal"/>
        <w:spacing w:before="220"/>
        <w:ind w:firstLine="540"/>
        <w:jc w:val="both"/>
      </w:pPr>
      <w:r>
        <w:t>- копия документа о месте жительства и (или) пребывания, фактического проживания ребенка;</w:t>
      </w:r>
    </w:p>
    <w:p w:rsidR="00293C49" w:rsidRDefault="00293C49">
      <w:pPr>
        <w:pStyle w:val="ConsPlusNormal"/>
        <w:spacing w:before="220"/>
        <w:ind w:firstLine="540"/>
        <w:jc w:val="both"/>
      </w:pPr>
      <w:r>
        <w:t>- для детей-сирот и детей, оставшихся без родительского попечения, - документы, подтверждающие их статус (копии свидетельств о смерти родителей, копии решений суда о лишении родительских прав и взыскании алиментов, заявление об отказе от ребенка и др.), а также сведения о других родственниках (если таковые имеются);</w:t>
      </w:r>
    </w:p>
    <w:p w:rsidR="00293C49" w:rsidRDefault="00293C49">
      <w:pPr>
        <w:pStyle w:val="ConsPlusNormal"/>
        <w:spacing w:before="220"/>
        <w:ind w:firstLine="540"/>
        <w:jc w:val="both"/>
      </w:pPr>
      <w:r>
        <w:t>- две фотографии 3 x 4 (кроме лиц, находящихся на постельном режиме);</w:t>
      </w:r>
    </w:p>
    <w:p w:rsidR="00293C49" w:rsidRDefault="00293C49">
      <w:pPr>
        <w:pStyle w:val="ConsPlusNormal"/>
        <w:spacing w:before="220"/>
        <w:ind w:firstLine="540"/>
        <w:jc w:val="both"/>
      </w:pPr>
      <w:r>
        <w:t>- копии справки педиатрического бюро медико-социальной экспертизы и индивидуальной программы реабилитации, выданных учреждением федеральной службы медико-социальной экспертизы;</w:t>
      </w:r>
    </w:p>
    <w:p w:rsidR="00293C49" w:rsidRDefault="00293C49">
      <w:pPr>
        <w:pStyle w:val="ConsPlusNormal"/>
        <w:spacing w:before="220"/>
        <w:ind w:firstLine="540"/>
        <w:jc w:val="both"/>
      </w:pPr>
      <w:r>
        <w:t>- заключение центральной психолого-медико-педагогической комиссии о наличии у ребенка нарушений интеллектуального развития, препятствующих его обучению в специализированных образовательных учреждениях;</w:t>
      </w:r>
    </w:p>
    <w:p w:rsidR="00293C49" w:rsidRDefault="00293C49">
      <w:pPr>
        <w:pStyle w:val="ConsPlusNormal"/>
        <w:spacing w:before="220"/>
        <w:ind w:firstLine="540"/>
        <w:jc w:val="both"/>
      </w:pPr>
      <w:r>
        <w:t>- выписка из истории развития ребенка;</w:t>
      </w:r>
    </w:p>
    <w:p w:rsidR="00293C49" w:rsidRDefault="00293C49">
      <w:pPr>
        <w:pStyle w:val="ConsPlusNormal"/>
        <w:spacing w:before="220"/>
        <w:ind w:firstLine="540"/>
        <w:jc w:val="both"/>
      </w:pPr>
      <w:r>
        <w:t>- медицинская карта, заверенная руководителем медицинской организации, и выписка из истории болезни стационарного больного, если гражданин находится на лечении в медицинской организации;</w:t>
      </w:r>
    </w:p>
    <w:p w:rsidR="00293C49" w:rsidRDefault="00293C49">
      <w:pPr>
        <w:pStyle w:val="ConsPlusNormal"/>
        <w:spacing w:before="220"/>
        <w:ind w:firstLine="540"/>
        <w:jc w:val="both"/>
      </w:pPr>
      <w:r>
        <w:t>- справка от врача-психиатра об отсутствии медицинских противопоказаний для пребывания ребенка в организации с указанием развернутого диагноза;</w:t>
      </w:r>
    </w:p>
    <w:p w:rsidR="00293C49" w:rsidRDefault="00293C49">
      <w:pPr>
        <w:pStyle w:val="ConsPlusNormal"/>
        <w:spacing w:before="220"/>
        <w:ind w:firstLine="540"/>
        <w:jc w:val="both"/>
      </w:pPr>
      <w:r>
        <w:t>- справка о профилактических прививках;</w:t>
      </w:r>
    </w:p>
    <w:p w:rsidR="00293C49" w:rsidRDefault="00293C49">
      <w:pPr>
        <w:pStyle w:val="ConsPlusNormal"/>
        <w:spacing w:before="220"/>
        <w:ind w:firstLine="540"/>
        <w:jc w:val="both"/>
      </w:pPr>
      <w:r>
        <w:t>- результаты анализов на энтеропатогенную микрофлору, яйца гельминтов, сифилис, вирусные гепатиты B и C, дифтерию с указанием даты выдачи и регистрационных номеров, а также описание рентгенографического обследования органов грудной клетки с указанием даты и серии. Для детей дополнительно анализ кала на энтеробиоз, кишечные протозоозы, общий анализ крови и мочи. Лица, перенесшие в прошлом туберкулез, дополнительно представляют результаты трехкратного анализа мокроты на наличие микобактерий туберкулеза. При наличии положительных результатов вышеуказанных анализов дополнительно представляется заключение соответствующих специалистов (инфекционистов, дерматовенерологов, фтизиатров);</w:t>
      </w:r>
    </w:p>
    <w:p w:rsidR="00293C49" w:rsidRDefault="00293C49">
      <w:pPr>
        <w:pStyle w:val="ConsPlusNormal"/>
        <w:spacing w:before="220"/>
        <w:ind w:firstLine="540"/>
        <w:jc w:val="both"/>
      </w:pPr>
      <w:r>
        <w:t>- выписка из домовой (поквартирной) книги с места жительства получателя с указанием даты рождения каждого члена семьи и копия финансового лицевого счета с места жительства получателя (в случае если указанный документ не находится распоряжении администраций (исполнительно-распорядительных органов) муниципальных районов и городских округов Калужской области, а также если указанные сведения не находятся в распоряжении частной управляющей компании, товарищества собственников жилья и т.д.).</w:t>
      </w:r>
    </w:p>
    <w:p w:rsidR="00293C49" w:rsidRDefault="00293C49">
      <w:pPr>
        <w:pStyle w:val="ConsPlusNormal"/>
        <w:jc w:val="both"/>
      </w:pPr>
    </w:p>
    <w:p w:rsidR="00293C49" w:rsidRDefault="00293C49">
      <w:pPr>
        <w:pStyle w:val="ConsPlusTitle"/>
        <w:jc w:val="center"/>
        <w:outlineLvl w:val="2"/>
      </w:pPr>
      <w:bookmarkStart w:id="6" w:name="P204"/>
      <w:bookmarkEnd w:id="6"/>
      <w:r>
        <w:t>10. Исчерпывающий перечень документов, необходимых</w:t>
      </w:r>
    </w:p>
    <w:p w:rsidR="00293C49" w:rsidRDefault="00293C49">
      <w:pPr>
        <w:pStyle w:val="ConsPlusTitle"/>
        <w:jc w:val="center"/>
      </w:pPr>
      <w:r>
        <w:t>в соответствии с нормативными правовыми актами</w:t>
      </w:r>
    </w:p>
    <w:p w:rsidR="00293C49" w:rsidRDefault="00293C49">
      <w:pPr>
        <w:pStyle w:val="ConsPlusTitle"/>
        <w:jc w:val="center"/>
      </w:pPr>
      <w:r>
        <w:t>для предоставления государственной услуги, которые находятся</w:t>
      </w:r>
    </w:p>
    <w:p w:rsidR="00293C49" w:rsidRDefault="00293C49">
      <w:pPr>
        <w:pStyle w:val="ConsPlusTitle"/>
        <w:jc w:val="center"/>
      </w:pPr>
      <w:r>
        <w:t>в распоряжении государственных органов, органов местного</w:t>
      </w:r>
    </w:p>
    <w:p w:rsidR="00293C49" w:rsidRDefault="00293C49">
      <w:pPr>
        <w:pStyle w:val="ConsPlusTitle"/>
        <w:jc w:val="center"/>
      </w:pPr>
      <w:r>
        <w:t>самоуправления и иных органов, участвующих в предоставлении</w:t>
      </w:r>
    </w:p>
    <w:p w:rsidR="00293C49" w:rsidRDefault="00293C49">
      <w:pPr>
        <w:pStyle w:val="ConsPlusTitle"/>
        <w:jc w:val="center"/>
      </w:pPr>
      <w:r>
        <w:t>государственных и муниципальных услуг, и которые заявитель</w:t>
      </w:r>
    </w:p>
    <w:p w:rsidR="00293C49" w:rsidRDefault="00293C49">
      <w:pPr>
        <w:pStyle w:val="ConsPlusTitle"/>
        <w:jc w:val="center"/>
      </w:pPr>
      <w:r>
        <w:t>вправе представить, а также способы их получения</w:t>
      </w:r>
    </w:p>
    <w:p w:rsidR="00293C49" w:rsidRDefault="00293C49">
      <w:pPr>
        <w:pStyle w:val="ConsPlusTitle"/>
        <w:jc w:val="center"/>
      </w:pPr>
      <w:r>
        <w:t>заявителями, в том числе в электронной форме, порядок их</w:t>
      </w:r>
    </w:p>
    <w:p w:rsidR="00293C49" w:rsidRDefault="00293C49">
      <w:pPr>
        <w:pStyle w:val="ConsPlusTitle"/>
        <w:jc w:val="center"/>
      </w:pPr>
      <w:r>
        <w:t>представления</w:t>
      </w:r>
    </w:p>
    <w:p w:rsidR="00293C49" w:rsidRDefault="00293C49">
      <w:pPr>
        <w:pStyle w:val="ConsPlusNormal"/>
        <w:jc w:val="both"/>
      </w:pPr>
    </w:p>
    <w:p w:rsidR="00293C49" w:rsidRDefault="00293C49">
      <w:pPr>
        <w:pStyle w:val="ConsPlusNormal"/>
        <w:ind w:firstLine="540"/>
        <w:jc w:val="both"/>
      </w:pPr>
      <w:r>
        <w:t>Перечень документов, запрашиваемых органом местного самоуправления, предоставляющим государственную услугу, в органах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293C49" w:rsidRDefault="00293C49">
      <w:pPr>
        <w:pStyle w:val="ConsPlusNormal"/>
        <w:spacing w:before="220"/>
        <w:ind w:firstLine="540"/>
        <w:jc w:val="both"/>
      </w:pPr>
      <w:r>
        <w:t>- справка из органов внутренних дел о наличии судимостей, запрашивается в отношении ранее судимых граждан, лиц с неблагополучным социальным статусом, занимающихся бродяжничеством и попрошайничеством, с невыработанным трудовым стажем (запрос в Министерство внутренних дел Российской Федерации);</w:t>
      </w:r>
    </w:p>
    <w:p w:rsidR="00293C49" w:rsidRDefault="00293C49">
      <w:pPr>
        <w:pStyle w:val="ConsPlusNormal"/>
        <w:spacing w:before="220"/>
        <w:ind w:firstLine="540"/>
        <w:jc w:val="both"/>
      </w:pPr>
      <w:r>
        <w:t>- выписка из Единого государственного реестра прав на недвижимое имущество и сделок с ним (далее - ЕГРП), содержащая общедоступные сведения о зарегистрированных правах на объект недвижимости, либо выписка из ЕГРП о правах отдельного лица на имеющиеся у него объекты недвижимого имущества или иной документ, подтверждающий право собственности на объекты недвижимости) (Федеральная служба государственной регистрации, кадастра и картографии);</w:t>
      </w:r>
    </w:p>
    <w:p w:rsidR="00293C49" w:rsidRDefault="00293C49">
      <w:pPr>
        <w:pStyle w:val="ConsPlusNormal"/>
        <w:spacing w:before="220"/>
        <w:ind w:firstLine="540"/>
        <w:jc w:val="both"/>
      </w:pPr>
      <w:r>
        <w:t>- справка о размере пенсии и других социальных выплатах, выдаваемая органами, осуществляющими пенсионное обеспечение и другие социальные выплаты (запрос сведений из Отделения Пенсионного фонда Российской Федерации (государственное учреждение) по Калужской области или иного органа, осуществляющего пенсионное обеспечение (Министерство обороны Российской Федерации, Министерство внутренних дел Российской Федерации, Федеральная служба безопасности Российской Федерации, органы социальной защиты населения и другие организации, осуществляющие пенсионное обеспечение граждан и социальные выплаты);</w:t>
      </w:r>
    </w:p>
    <w:p w:rsidR="00293C49" w:rsidRDefault="00293C49">
      <w:pPr>
        <w:pStyle w:val="ConsPlusNormal"/>
        <w:spacing w:before="220"/>
        <w:ind w:firstLine="540"/>
        <w:jc w:val="both"/>
      </w:pPr>
      <w:r>
        <w:t>- выписка из домовой (поквартирной) книги с места жительства и копия финансового лицевого счета с места жительства запрашивается органом местного самоуправления, предоставляющим государственную услугу, в случае, если данные сведения находятся в распоряжении администраций (исполнительно-распорядительных органов) муниципальных районов и городских округов Калужской области.</w:t>
      </w:r>
    </w:p>
    <w:p w:rsidR="00293C49" w:rsidRDefault="00293C49">
      <w:pPr>
        <w:pStyle w:val="ConsPlusNormal"/>
        <w:spacing w:before="220"/>
        <w:ind w:firstLine="540"/>
        <w:jc w:val="both"/>
      </w:pPr>
      <w:r>
        <w:t>Указанные документы запрашиваются органом местного самоуправления, предоставляющим государственную услугу, в соответствующих уполномоченных органах посредством межведомственного информационного взаимодействия.</w:t>
      </w:r>
    </w:p>
    <w:p w:rsidR="00293C49" w:rsidRDefault="00293C49">
      <w:pPr>
        <w:pStyle w:val="ConsPlusNormal"/>
        <w:spacing w:before="220"/>
        <w:ind w:firstLine="540"/>
        <w:jc w:val="both"/>
      </w:pPr>
      <w:r>
        <w:t xml:space="preserve">Непредставление заявителем или его законным представителем документов, указанных в </w:t>
      </w:r>
      <w:hyperlink w:anchor="P204">
        <w:r>
          <w:rPr>
            <w:color w:val="0000FF"/>
          </w:rPr>
          <w:t>подразделе 10</w:t>
        </w:r>
      </w:hyperlink>
      <w:r>
        <w:t xml:space="preserve"> настоящего Административного регламента, не является основанием для отказа заявителю или его законному представителю в предоставлении государственной услуги.</w:t>
      </w:r>
    </w:p>
    <w:p w:rsidR="00293C49" w:rsidRDefault="00293C49">
      <w:pPr>
        <w:pStyle w:val="ConsPlusNormal"/>
        <w:jc w:val="both"/>
      </w:pPr>
    </w:p>
    <w:p w:rsidR="00293C49" w:rsidRDefault="00293C49">
      <w:pPr>
        <w:pStyle w:val="ConsPlusTitle"/>
        <w:jc w:val="center"/>
        <w:outlineLvl w:val="2"/>
      </w:pPr>
      <w:r>
        <w:t>11. Указание на запрет требовать от заявителя</w:t>
      </w:r>
    </w:p>
    <w:p w:rsidR="00293C49" w:rsidRDefault="00293C49">
      <w:pPr>
        <w:pStyle w:val="ConsPlusNormal"/>
        <w:jc w:val="both"/>
      </w:pPr>
    </w:p>
    <w:p w:rsidR="00293C49" w:rsidRDefault="00293C49">
      <w:pPr>
        <w:pStyle w:val="ConsPlusNormal"/>
        <w:ind w:firstLine="540"/>
        <w:jc w:val="both"/>
      </w:pPr>
      <w:r>
        <w:t>От заявителя запрещается требовать:</w:t>
      </w:r>
    </w:p>
    <w:p w:rsidR="00293C49" w:rsidRDefault="00293C49">
      <w:pPr>
        <w:pStyle w:val="ConsPlusNormal"/>
        <w:spacing w:before="220"/>
        <w:ind w:firstLine="540"/>
        <w:jc w:val="both"/>
      </w:pPr>
      <w: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293C49" w:rsidRDefault="00293C49">
      <w:pPr>
        <w:pStyle w:val="ConsPlusNormal"/>
        <w:spacing w:before="220"/>
        <w:ind w:firstLine="540"/>
        <w:jc w:val="both"/>
      </w:pPr>
      <w:r>
        <w:t xml:space="preserve">- представления документов и информации, которые в соответствии с нормативными правовыми актами Российской Федерации, законами и иными нормативными правовыми актами Калужской области,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2">
        <w:r>
          <w:rPr>
            <w:color w:val="0000FF"/>
          </w:rPr>
          <w:t>части 6 статьи 7</w:t>
        </w:r>
      </w:hyperlink>
      <w:r>
        <w:t xml:space="preserve"> Федерального закона "Об организации предоставления государственных и муниципальных услуг";</w:t>
      </w:r>
    </w:p>
    <w:p w:rsidR="00293C49" w:rsidRDefault="00293C49">
      <w:pPr>
        <w:pStyle w:val="ConsPlusNormal"/>
        <w:spacing w:before="220"/>
        <w:ind w:firstLine="540"/>
        <w:jc w:val="both"/>
      </w:pPr>
      <w:r>
        <w:t xml:space="preserve">-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3">
        <w:r>
          <w:rPr>
            <w:color w:val="0000FF"/>
          </w:rPr>
          <w:t>части 1 статьи 9</w:t>
        </w:r>
      </w:hyperlink>
      <w:r>
        <w:t xml:space="preserve"> Федерального закона "Об организации предоставления государственных и муниципальных услуг".</w:t>
      </w:r>
    </w:p>
    <w:p w:rsidR="00293C49" w:rsidRDefault="00293C49">
      <w:pPr>
        <w:pStyle w:val="ConsPlusNormal"/>
        <w:jc w:val="both"/>
      </w:pPr>
    </w:p>
    <w:p w:rsidR="00293C49" w:rsidRDefault="00293C49">
      <w:pPr>
        <w:pStyle w:val="ConsPlusTitle"/>
        <w:jc w:val="center"/>
        <w:outlineLvl w:val="2"/>
      </w:pPr>
      <w:r>
        <w:t>12. Исчерпывающий перечень оснований для отказа в приеме</w:t>
      </w:r>
    </w:p>
    <w:p w:rsidR="00293C49" w:rsidRDefault="00293C49">
      <w:pPr>
        <w:pStyle w:val="ConsPlusTitle"/>
        <w:jc w:val="center"/>
      </w:pPr>
      <w:r>
        <w:t>документов, необходимых для предоставления государственной</w:t>
      </w:r>
    </w:p>
    <w:p w:rsidR="00293C49" w:rsidRDefault="00293C49">
      <w:pPr>
        <w:pStyle w:val="ConsPlusTitle"/>
        <w:jc w:val="center"/>
      </w:pPr>
      <w:r>
        <w:t>услуги</w:t>
      </w:r>
    </w:p>
    <w:p w:rsidR="00293C49" w:rsidRDefault="00293C49">
      <w:pPr>
        <w:pStyle w:val="ConsPlusNormal"/>
        <w:jc w:val="both"/>
      </w:pPr>
    </w:p>
    <w:p w:rsidR="00293C49" w:rsidRDefault="00293C49">
      <w:pPr>
        <w:pStyle w:val="ConsPlusNormal"/>
        <w:ind w:firstLine="540"/>
        <w:jc w:val="both"/>
      </w:pPr>
      <w:r>
        <w:t>Оснований для отказа в приеме документов, необходимых для предоставления государственной услуги, законодательством Российской Федерации не предусмотрено.</w:t>
      </w:r>
    </w:p>
    <w:p w:rsidR="00293C49" w:rsidRDefault="00293C49">
      <w:pPr>
        <w:pStyle w:val="ConsPlusNormal"/>
        <w:jc w:val="both"/>
      </w:pPr>
    </w:p>
    <w:p w:rsidR="00293C49" w:rsidRDefault="00293C49">
      <w:pPr>
        <w:pStyle w:val="ConsPlusTitle"/>
        <w:jc w:val="center"/>
        <w:outlineLvl w:val="2"/>
      </w:pPr>
      <w:bookmarkStart w:id="7" w:name="P235"/>
      <w:bookmarkEnd w:id="7"/>
      <w:r>
        <w:t>13. Исчерпывающий перечень оснований для приостановления</w:t>
      </w:r>
    </w:p>
    <w:p w:rsidR="00293C49" w:rsidRDefault="00293C49">
      <w:pPr>
        <w:pStyle w:val="ConsPlusTitle"/>
        <w:jc w:val="center"/>
      </w:pPr>
      <w:r>
        <w:t>и (или) отказа в предоставлении государственной услуги</w:t>
      </w:r>
    </w:p>
    <w:p w:rsidR="00293C49" w:rsidRDefault="00293C49">
      <w:pPr>
        <w:pStyle w:val="ConsPlusNormal"/>
        <w:jc w:val="both"/>
      </w:pPr>
    </w:p>
    <w:p w:rsidR="00293C49" w:rsidRDefault="00293C49">
      <w:pPr>
        <w:pStyle w:val="ConsPlusNormal"/>
        <w:ind w:firstLine="540"/>
        <w:jc w:val="both"/>
      </w:pPr>
      <w:r>
        <w:t>Основания для приостановления предоставления государственной услуги законодательством не предусмотрены.</w:t>
      </w:r>
    </w:p>
    <w:p w:rsidR="00293C49" w:rsidRDefault="00293C49">
      <w:pPr>
        <w:pStyle w:val="ConsPlusNormal"/>
        <w:spacing w:before="220"/>
        <w:ind w:firstLine="540"/>
        <w:jc w:val="both"/>
      </w:pPr>
      <w:r>
        <w:t>Основаниями для отказа в предоставлении государственной услуги являются:</w:t>
      </w:r>
    </w:p>
    <w:p w:rsidR="00293C49" w:rsidRDefault="00293C49">
      <w:pPr>
        <w:pStyle w:val="ConsPlusNormal"/>
        <w:spacing w:before="220"/>
        <w:ind w:firstLine="540"/>
        <w:jc w:val="both"/>
      </w:pPr>
      <w:r>
        <w:t xml:space="preserve">- заявитель не относится к категории граждан, указанных в </w:t>
      </w:r>
      <w:hyperlink w:anchor="P61">
        <w:r>
          <w:rPr>
            <w:color w:val="0000FF"/>
          </w:rPr>
          <w:t>подразделе 2</w:t>
        </w:r>
      </w:hyperlink>
      <w:r>
        <w:t xml:space="preserve"> Административного регламента;</w:t>
      </w:r>
    </w:p>
    <w:p w:rsidR="00293C49" w:rsidRDefault="00293C49">
      <w:pPr>
        <w:pStyle w:val="ConsPlusNormal"/>
        <w:spacing w:before="220"/>
        <w:ind w:firstLine="540"/>
        <w:jc w:val="both"/>
      </w:pPr>
      <w:r>
        <w:t>- представление подложных документов или документов, содержащих недостоверные (заведомо ложные) сведения;</w:t>
      </w:r>
    </w:p>
    <w:p w:rsidR="00293C49" w:rsidRDefault="00293C49">
      <w:pPr>
        <w:pStyle w:val="ConsPlusNormal"/>
        <w:spacing w:before="220"/>
        <w:ind w:firstLine="540"/>
        <w:jc w:val="both"/>
      </w:pPr>
      <w:r>
        <w:t xml:space="preserve">- документы, указанные в </w:t>
      </w:r>
      <w:hyperlink w:anchor="P165">
        <w:r>
          <w:rPr>
            <w:color w:val="0000FF"/>
          </w:rPr>
          <w:t>пунктах 9.2</w:t>
        </w:r>
      </w:hyperlink>
      <w:r>
        <w:t xml:space="preserve"> - </w:t>
      </w:r>
      <w:hyperlink w:anchor="P189">
        <w:r>
          <w:rPr>
            <w:color w:val="0000FF"/>
          </w:rPr>
          <w:t>9.4</w:t>
        </w:r>
      </w:hyperlink>
      <w:r>
        <w:t xml:space="preserve"> Административного регламента, представлены не в полном объеме;</w:t>
      </w:r>
    </w:p>
    <w:p w:rsidR="00293C49" w:rsidRDefault="00293C49">
      <w:pPr>
        <w:pStyle w:val="ConsPlusNormal"/>
        <w:spacing w:before="220"/>
        <w:ind w:firstLine="540"/>
        <w:jc w:val="both"/>
      </w:pPr>
      <w:r>
        <w:t>- срок действия представленных документов закончился.</w:t>
      </w:r>
    </w:p>
    <w:p w:rsidR="00293C49" w:rsidRDefault="00293C49">
      <w:pPr>
        <w:pStyle w:val="ConsPlusNormal"/>
        <w:jc w:val="both"/>
      </w:pPr>
    </w:p>
    <w:p w:rsidR="00293C49" w:rsidRDefault="00293C49">
      <w:pPr>
        <w:pStyle w:val="ConsPlusTitle"/>
        <w:jc w:val="center"/>
        <w:outlineLvl w:val="2"/>
      </w:pPr>
      <w:r>
        <w:t>14. Перечень услуг, которые являются необходимыми</w:t>
      </w:r>
    </w:p>
    <w:p w:rsidR="00293C49" w:rsidRDefault="00293C49">
      <w:pPr>
        <w:pStyle w:val="ConsPlusTitle"/>
        <w:jc w:val="center"/>
      </w:pPr>
      <w:r>
        <w:t>и обязательными для предоставления государственной услуги,</w:t>
      </w:r>
    </w:p>
    <w:p w:rsidR="00293C49" w:rsidRDefault="00293C49">
      <w:pPr>
        <w:pStyle w:val="ConsPlusTitle"/>
        <w:jc w:val="center"/>
      </w:pPr>
      <w:r>
        <w:t>в том числе сведения о документах, выдаваемых организациями,</w:t>
      </w:r>
    </w:p>
    <w:p w:rsidR="00293C49" w:rsidRDefault="00293C49">
      <w:pPr>
        <w:pStyle w:val="ConsPlusTitle"/>
        <w:jc w:val="center"/>
      </w:pPr>
      <w:r>
        <w:t>участвующими в предоставлении государственной услуги</w:t>
      </w:r>
    </w:p>
    <w:p w:rsidR="00293C49" w:rsidRDefault="00293C49">
      <w:pPr>
        <w:pStyle w:val="ConsPlusNormal"/>
        <w:jc w:val="both"/>
      </w:pPr>
    </w:p>
    <w:p w:rsidR="00293C49" w:rsidRDefault="00293C49">
      <w:pPr>
        <w:pStyle w:val="ConsPlusNormal"/>
        <w:ind w:firstLine="540"/>
        <w:jc w:val="both"/>
      </w:pPr>
      <w:r>
        <w:t>Других услуг, которые являются необходимыми и обязательными для предоставления государственной услуги, законодательством Российской Федерации не предусмотрено.</w:t>
      </w:r>
    </w:p>
    <w:p w:rsidR="00293C49" w:rsidRDefault="00293C49">
      <w:pPr>
        <w:pStyle w:val="ConsPlusNormal"/>
        <w:jc w:val="both"/>
      </w:pPr>
    </w:p>
    <w:p w:rsidR="00293C49" w:rsidRDefault="00293C49">
      <w:pPr>
        <w:pStyle w:val="ConsPlusTitle"/>
        <w:jc w:val="center"/>
        <w:outlineLvl w:val="2"/>
      </w:pPr>
      <w:r>
        <w:t>15. Порядок, размер и основания взимания государственной</w:t>
      </w:r>
    </w:p>
    <w:p w:rsidR="00293C49" w:rsidRDefault="00293C49">
      <w:pPr>
        <w:pStyle w:val="ConsPlusTitle"/>
        <w:jc w:val="center"/>
      </w:pPr>
      <w:r>
        <w:t>пошлины или иной платы за предоставление государственной</w:t>
      </w:r>
    </w:p>
    <w:p w:rsidR="00293C49" w:rsidRDefault="00293C49">
      <w:pPr>
        <w:pStyle w:val="ConsPlusTitle"/>
        <w:jc w:val="center"/>
      </w:pPr>
      <w:r>
        <w:t>услуги</w:t>
      </w:r>
    </w:p>
    <w:p w:rsidR="00293C49" w:rsidRDefault="00293C49">
      <w:pPr>
        <w:pStyle w:val="ConsPlusNormal"/>
        <w:jc w:val="both"/>
      </w:pPr>
    </w:p>
    <w:p w:rsidR="00293C49" w:rsidRDefault="00293C49">
      <w:pPr>
        <w:pStyle w:val="ConsPlusNormal"/>
        <w:ind w:firstLine="540"/>
        <w:jc w:val="both"/>
      </w:pPr>
      <w:r>
        <w:t>Предоставление государственной услуги осуществляется на бесплатной основе.</w:t>
      </w:r>
    </w:p>
    <w:p w:rsidR="00293C49" w:rsidRDefault="00293C49">
      <w:pPr>
        <w:pStyle w:val="ConsPlusNormal"/>
        <w:jc w:val="both"/>
      </w:pPr>
    </w:p>
    <w:p w:rsidR="00293C49" w:rsidRDefault="00293C49">
      <w:pPr>
        <w:pStyle w:val="ConsPlusTitle"/>
        <w:jc w:val="center"/>
        <w:outlineLvl w:val="2"/>
      </w:pPr>
      <w:r>
        <w:t>16. Порядок, размер и основания взимания платы</w:t>
      </w:r>
    </w:p>
    <w:p w:rsidR="00293C49" w:rsidRDefault="00293C49">
      <w:pPr>
        <w:pStyle w:val="ConsPlusTitle"/>
        <w:jc w:val="center"/>
      </w:pPr>
      <w:r>
        <w:t>за предоставление услуг, которые являются необходимыми</w:t>
      </w:r>
    </w:p>
    <w:p w:rsidR="00293C49" w:rsidRDefault="00293C49">
      <w:pPr>
        <w:pStyle w:val="ConsPlusTitle"/>
        <w:jc w:val="center"/>
      </w:pPr>
      <w:r>
        <w:t>и обязательными для предоставления государственной услуги,</w:t>
      </w:r>
    </w:p>
    <w:p w:rsidR="00293C49" w:rsidRDefault="00293C49">
      <w:pPr>
        <w:pStyle w:val="ConsPlusTitle"/>
        <w:jc w:val="center"/>
      </w:pPr>
      <w:r>
        <w:t>включая информацию о методике расчета размера такой платы</w:t>
      </w:r>
    </w:p>
    <w:p w:rsidR="00293C49" w:rsidRDefault="00293C49">
      <w:pPr>
        <w:pStyle w:val="ConsPlusNormal"/>
        <w:jc w:val="both"/>
      </w:pPr>
    </w:p>
    <w:p w:rsidR="00293C49" w:rsidRDefault="00293C49">
      <w:pPr>
        <w:pStyle w:val="ConsPlusNormal"/>
        <w:ind w:firstLine="540"/>
        <w:jc w:val="both"/>
      </w:pPr>
      <w:r>
        <w:t>Взимание платы за предоставление услуг, которые являются необходимыми и обязательными для предоставления государственной услуги, не предусмотрено.</w:t>
      </w:r>
    </w:p>
    <w:p w:rsidR="00293C49" w:rsidRDefault="00293C49">
      <w:pPr>
        <w:pStyle w:val="ConsPlusNormal"/>
        <w:jc w:val="both"/>
      </w:pPr>
    </w:p>
    <w:p w:rsidR="00293C49" w:rsidRDefault="00293C49">
      <w:pPr>
        <w:pStyle w:val="ConsPlusTitle"/>
        <w:jc w:val="center"/>
        <w:outlineLvl w:val="2"/>
      </w:pPr>
      <w:r>
        <w:t>17. Максимальный срок ожидания в очереди при подаче запроса</w:t>
      </w:r>
    </w:p>
    <w:p w:rsidR="00293C49" w:rsidRDefault="00293C49">
      <w:pPr>
        <w:pStyle w:val="ConsPlusTitle"/>
        <w:jc w:val="center"/>
      </w:pPr>
      <w:r>
        <w:t>о предоставлении государственной услуги, услуги организации,</w:t>
      </w:r>
    </w:p>
    <w:p w:rsidR="00293C49" w:rsidRDefault="00293C49">
      <w:pPr>
        <w:pStyle w:val="ConsPlusTitle"/>
        <w:jc w:val="center"/>
      </w:pPr>
      <w:r>
        <w:t>участвующей в предоставлении государственной услуги,</w:t>
      </w:r>
    </w:p>
    <w:p w:rsidR="00293C49" w:rsidRDefault="00293C49">
      <w:pPr>
        <w:pStyle w:val="ConsPlusTitle"/>
        <w:jc w:val="center"/>
      </w:pPr>
      <w:r>
        <w:t>и при получении результата предоставления таких услуг</w:t>
      </w:r>
    </w:p>
    <w:p w:rsidR="00293C49" w:rsidRDefault="00293C49">
      <w:pPr>
        <w:pStyle w:val="ConsPlusNormal"/>
        <w:jc w:val="both"/>
      </w:pPr>
    </w:p>
    <w:p w:rsidR="00293C49" w:rsidRDefault="00293C49">
      <w:pPr>
        <w:pStyle w:val="ConsPlusNormal"/>
        <w:ind w:firstLine="540"/>
        <w:jc w:val="both"/>
      </w:pPr>
      <w:r>
        <w:t>Максимальный срок ожидания в очереди при подаче заявления и при получении результата предоставления государственной услуги не должен превышать 15 минут.</w:t>
      </w:r>
    </w:p>
    <w:p w:rsidR="00293C49" w:rsidRDefault="00293C49">
      <w:pPr>
        <w:pStyle w:val="ConsPlusNormal"/>
        <w:jc w:val="both"/>
      </w:pPr>
    </w:p>
    <w:p w:rsidR="00293C49" w:rsidRDefault="00293C49">
      <w:pPr>
        <w:pStyle w:val="ConsPlusTitle"/>
        <w:jc w:val="center"/>
        <w:outlineLvl w:val="2"/>
      </w:pPr>
      <w:r>
        <w:t>18. Срок регистрации запроса заявителя о предоставлении</w:t>
      </w:r>
    </w:p>
    <w:p w:rsidR="00293C49" w:rsidRDefault="00293C49">
      <w:pPr>
        <w:pStyle w:val="ConsPlusTitle"/>
        <w:jc w:val="center"/>
      </w:pPr>
      <w:r>
        <w:t>государственной услуги, услуги организации, участвующей</w:t>
      </w:r>
    </w:p>
    <w:p w:rsidR="00293C49" w:rsidRDefault="00293C49">
      <w:pPr>
        <w:pStyle w:val="ConsPlusTitle"/>
        <w:jc w:val="center"/>
      </w:pPr>
      <w:r>
        <w:t>в предоставлении государственной услуги, в том числе</w:t>
      </w:r>
    </w:p>
    <w:p w:rsidR="00293C49" w:rsidRDefault="00293C49">
      <w:pPr>
        <w:pStyle w:val="ConsPlusTitle"/>
        <w:jc w:val="center"/>
      </w:pPr>
      <w:r>
        <w:t>в электронной форме</w:t>
      </w:r>
    </w:p>
    <w:p w:rsidR="00293C49" w:rsidRDefault="00293C49">
      <w:pPr>
        <w:pStyle w:val="ConsPlusNormal"/>
        <w:jc w:val="both"/>
      </w:pPr>
    </w:p>
    <w:p w:rsidR="00293C49" w:rsidRDefault="00293C49">
      <w:pPr>
        <w:pStyle w:val="ConsPlusNormal"/>
        <w:ind w:firstLine="540"/>
        <w:jc w:val="both"/>
      </w:pPr>
      <w:r>
        <w:t>Срок регистрации заявления в органе местного самоуправления, предоставляющем государственную услугу, составляет 1 рабочий день со дня его поступления. В случае поступления заявления в электронном виде в день, предшествующий нерабочим праздничным или выходным дням, а также после окончания рабочего дня его регистрация производится в рабочий день, следующий за нерабочими праздничными или выходными днями, либо на следующий рабочий день.</w:t>
      </w:r>
    </w:p>
    <w:p w:rsidR="00293C49" w:rsidRDefault="00293C49">
      <w:pPr>
        <w:pStyle w:val="ConsPlusNormal"/>
        <w:jc w:val="both"/>
      </w:pPr>
    </w:p>
    <w:p w:rsidR="00293C49" w:rsidRDefault="00293C49">
      <w:pPr>
        <w:pStyle w:val="ConsPlusTitle"/>
        <w:jc w:val="center"/>
        <w:outlineLvl w:val="2"/>
      </w:pPr>
      <w:r>
        <w:t>19. Требования к помещениям, в которых предоставляется</w:t>
      </w:r>
    </w:p>
    <w:p w:rsidR="00293C49" w:rsidRDefault="00293C49">
      <w:pPr>
        <w:pStyle w:val="ConsPlusTitle"/>
        <w:jc w:val="center"/>
      </w:pPr>
      <w:r>
        <w:t>государственная услуга, к залу ожидания, местам</w:t>
      </w:r>
    </w:p>
    <w:p w:rsidR="00293C49" w:rsidRDefault="00293C49">
      <w:pPr>
        <w:pStyle w:val="ConsPlusTitle"/>
        <w:jc w:val="center"/>
      </w:pPr>
      <w:r>
        <w:t>для заполнения запросов о предоставлении государственной</w:t>
      </w:r>
    </w:p>
    <w:p w:rsidR="00293C49" w:rsidRDefault="00293C49">
      <w:pPr>
        <w:pStyle w:val="ConsPlusTitle"/>
        <w:jc w:val="center"/>
      </w:pPr>
      <w:r>
        <w:t>услуги, информационным стендам с образцами их заполнения</w:t>
      </w:r>
    </w:p>
    <w:p w:rsidR="00293C49" w:rsidRDefault="00293C49">
      <w:pPr>
        <w:pStyle w:val="ConsPlusTitle"/>
        <w:jc w:val="center"/>
      </w:pPr>
      <w:r>
        <w:t>и перечнем документов, необходимых для предоставления</w:t>
      </w:r>
    </w:p>
    <w:p w:rsidR="00293C49" w:rsidRDefault="00293C49">
      <w:pPr>
        <w:pStyle w:val="ConsPlusTitle"/>
        <w:jc w:val="center"/>
      </w:pPr>
      <w:r>
        <w:t>государственной услуги, размещению и оформлению визуальной,</w:t>
      </w:r>
    </w:p>
    <w:p w:rsidR="00293C49" w:rsidRDefault="00293C49">
      <w:pPr>
        <w:pStyle w:val="ConsPlusTitle"/>
        <w:jc w:val="center"/>
      </w:pPr>
      <w:r>
        <w:t>текстовой и мультимедийной информации о порядке</w:t>
      </w:r>
    </w:p>
    <w:p w:rsidR="00293C49" w:rsidRDefault="00293C49">
      <w:pPr>
        <w:pStyle w:val="ConsPlusTitle"/>
        <w:jc w:val="center"/>
      </w:pPr>
      <w:r>
        <w:t>предоставления такой услуги, в том числе к обеспечению</w:t>
      </w:r>
    </w:p>
    <w:p w:rsidR="00293C49" w:rsidRDefault="00293C49">
      <w:pPr>
        <w:pStyle w:val="ConsPlusTitle"/>
        <w:jc w:val="center"/>
      </w:pPr>
      <w:r>
        <w:t>доступности для инвалидов указанных объектов в соответствии</w:t>
      </w:r>
    </w:p>
    <w:p w:rsidR="00293C49" w:rsidRDefault="00293C49">
      <w:pPr>
        <w:pStyle w:val="ConsPlusTitle"/>
        <w:jc w:val="center"/>
      </w:pPr>
      <w:r>
        <w:t>с законодательством Российской Федерации о социальной защите</w:t>
      </w:r>
    </w:p>
    <w:p w:rsidR="00293C49" w:rsidRDefault="00293C49">
      <w:pPr>
        <w:pStyle w:val="ConsPlusTitle"/>
        <w:jc w:val="center"/>
      </w:pPr>
      <w:r>
        <w:t>инвалидов</w:t>
      </w:r>
    </w:p>
    <w:p w:rsidR="00293C49" w:rsidRDefault="00293C49">
      <w:pPr>
        <w:pStyle w:val="ConsPlusNormal"/>
        <w:jc w:val="both"/>
      </w:pPr>
    </w:p>
    <w:p w:rsidR="00293C49" w:rsidRDefault="00293C49">
      <w:pPr>
        <w:pStyle w:val="ConsPlusNormal"/>
        <w:ind w:firstLine="540"/>
        <w:jc w:val="both"/>
      </w:pPr>
      <w:r>
        <w:t>19.1. Расположение органов местного самоуправления, предоставляющих государственную услугу, должно осуществляться с учетом пешеходной доступности для заявителей от остановок общественного транспорта.</w:t>
      </w:r>
    </w:p>
    <w:p w:rsidR="00293C49" w:rsidRDefault="00293C49">
      <w:pPr>
        <w:pStyle w:val="ConsPlusNormal"/>
        <w:spacing w:before="220"/>
        <w:ind w:firstLine="540"/>
        <w:jc w:val="both"/>
      </w:pPr>
      <w:r>
        <w:t>На территории, прилегающей к месторасположению органов местного самоуправления, предоставляющих государственную услугу, по возможности оборудуются места для парковки специальных автотранспортных средств. Доступ заинтересованных лиц к парковочным местам является бесплатным. Для парковки специальных автотранспортных средств инвалидов на стоянке выделяется не менее 10 процентов мест (но не менее одного места), которые не должны занимать иные транспортные средства.</w:t>
      </w:r>
    </w:p>
    <w:p w:rsidR="00293C49" w:rsidRDefault="00293C49">
      <w:pPr>
        <w:pStyle w:val="ConsPlusNormal"/>
        <w:spacing w:before="220"/>
        <w:ind w:firstLine="540"/>
        <w:jc w:val="both"/>
      </w:pPr>
      <w:r>
        <w:t>Здания, в которых расположены органы местного самоуправления, предоставляющие государственную услугу, должны быть оборудованы отдельными входами для свободного доступа заинтересованных лиц.</w:t>
      </w:r>
    </w:p>
    <w:p w:rsidR="00293C49" w:rsidRDefault="00293C49">
      <w:pPr>
        <w:pStyle w:val="ConsPlusNormal"/>
        <w:spacing w:before="220"/>
        <w:ind w:firstLine="540"/>
        <w:jc w:val="both"/>
      </w:pPr>
      <w:r>
        <w:t>Входы в здания оборудуются пандусом, позволяющим обеспечить беспрепятственный доступ инвалидов, включая инвалидов, использующих кресла-коляски.</w:t>
      </w:r>
    </w:p>
    <w:p w:rsidR="00293C49" w:rsidRDefault="00293C49">
      <w:pPr>
        <w:pStyle w:val="ConsPlusNormal"/>
        <w:spacing w:before="220"/>
        <w:ind w:firstLine="540"/>
        <w:jc w:val="both"/>
      </w:pPr>
      <w:r>
        <w:t>Центральный вход в здание органа местного самоуправления, предоставляющего государственную услугу, должен быть оборудован информационной табличкой (вывеской), содержащей информацию о наименовании, месте нахождения, режиме работы органа местного самоуправления, предоставляющего государственную услугу, а также о телефонных номерах справочной службы.</w:t>
      </w:r>
    </w:p>
    <w:p w:rsidR="00293C49" w:rsidRDefault="00293C49">
      <w:pPr>
        <w:pStyle w:val="ConsPlusNormal"/>
        <w:spacing w:before="220"/>
        <w:ind w:firstLine="540"/>
        <w:jc w:val="both"/>
      </w:pPr>
      <w:r>
        <w:t>19.2. Помещения для работы с заинтересованными лицами оборудуются соответствующими информационными стендами, вывесками, указателями.</w:t>
      </w:r>
    </w:p>
    <w:p w:rsidR="00293C49" w:rsidRDefault="00293C49">
      <w:pPr>
        <w:pStyle w:val="ConsPlusNormal"/>
        <w:spacing w:before="220"/>
        <w:ind w:firstLine="540"/>
        <w:jc w:val="both"/>
      </w:pPr>
      <w:r>
        <w:t>Визуальная, текстовая информация о порядке предоставления государственной услуги размещается на информационном стенде в помещении для ожидания и приема граждан (устанавливается в удобном для граждан месте).</w:t>
      </w:r>
    </w:p>
    <w:p w:rsidR="00293C49" w:rsidRDefault="00293C49">
      <w:pPr>
        <w:pStyle w:val="ConsPlusNormal"/>
        <w:jc w:val="both"/>
      </w:pPr>
      <w:r>
        <w:t xml:space="preserve">(в ред. </w:t>
      </w:r>
      <w:hyperlink r:id="rId24">
        <w:r>
          <w:rPr>
            <w:color w:val="0000FF"/>
          </w:rPr>
          <w:t>Приказа</w:t>
        </w:r>
      </w:hyperlink>
      <w:r>
        <w:t xml:space="preserve"> Министерства труда и социальной защиты Калужской области от 14.10.2019 N 2280-П)</w:t>
      </w:r>
    </w:p>
    <w:p w:rsidR="00293C49" w:rsidRDefault="00293C49">
      <w:pPr>
        <w:pStyle w:val="ConsPlusNormal"/>
        <w:spacing w:before="220"/>
        <w:ind w:firstLine="540"/>
        <w:jc w:val="both"/>
      </w:pPr>
      <w:r>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w:t>
      </w:r>
    </w:p>
    <w:p w:rsidR="00293C49" w:rsidRDefault="00293C49">
      <w:pPr>
        <w:pStyle w:val="ConsPlusNormal"/>
        <w:spacing w:before="220"/>
        <w:ind w:firstLine="540"/>
        <w:jc w:val="both"/>
      </w:pPr>
      <w:r>
        <w:t>19.3. Рабочие места специалистов органов местного самоуправления, предоставляющих государственную услугу, оборудуются компьютерами с возможностью доступа к сети Интернет, информационным базам данных, установленной электронной почтой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государственной услуги в полном объеме.</w:t>
      </w:r>
    </w:p>
    <w:p w:rsidR="00293C49" w:rsidRDefault="00293C49">
      <w:pPr>
        <w:pStyle w:val="ConsPlusNormal"/>
        <w:spacing w:before="220"/>
        <w:ind w:firstLine="540"/>
        <w:jc w:val="both"/>
      </w:pPr>
      <w:r>
        <w:t>19.4. Места ожидания должны соответствовать комфортным условиям для заинтересованных лиц и оптимальным условиям работы специалистов, в том числе необходимо наличие доступных мест общего пользования (туалет, гардероб).</w:t>
      </w:r>
    </w:p>
    <w:p w:rsidR="00293C49" w:rsidRDefault="00293C49">
      <w:pPr>
        <w:pStyle w:val="ConsPlusNormal"/>
        <w:spacing w:before="220"/>
        <w:ind w:firstLine="540"/>
        <w:jc w:val="both"/>
      </w:pPr>
      <w:r>
        <w:t>Места ожидания в очереди на консультацию, прием заявления на предоставление государственной услуги или получение результатов государственной услуги должны быть оборудованы стульями, кресельными секциями или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293C49" w:rsidRDefault="00293C49">
      <w:pPr>
        <w:pStyle w:val="ConsPlusNormal"/>
        <w:spacing w:before="220"/>
        <w:ind w:firstLine="540"/>
        <w:jc w:val="both"/>
      </w:pPr>
      <w: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293C49" w:rsidRDefault="00293C49">
      <w:pPr>
        <w:pStyle w:val="ConsPlusNormal"/>
        <w:spacing w:before="220"/>
        <w:ind w:firstLine="540"/>
        <w:jc w:val="both"/>
      </w:pPr>
      <w:r>
        <w:t>В помещениях для специалистов органов местного самоуправления, предоставляющих государственную услугу, и в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p w:rsidR="00293C49" w:rsidRDefault="00293C49">
      <w:pPr>
        <w:pStyle w:val="ConsPlusNormal"/>
        <w:spacing w:before="220"/>
        <w:ind w:firstLine="540"/>
        <w:jc w:val="both"/>
      </w:pPr>
      <w:r>
        <w:t>19.5. В соответствии с законодательством Российской Федерации о социальной защите инвалидов им обеспечиваются:</w:t>
      </w:r>
    </w:p>
    <w:p w:rsidR="00293C49" w:rsidRDefault="00293C49">
      <w:pPr>
        <w:pStyle w:val="ConsPlusNormal"/>
        <w:spacing w:before="220"/>
        <w:ind w:firstLine="540"/>
        <w:jc w:val="both"/>
      </w:pPr>
      <w:r>
        <w:t>- условия для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293C49" w:rsidRDefault="00293C49">
      <w:pPr>
        <w:pStyle w:val="ConsPlusNormal"/>
        <w:spacing w:before="220"/>
        <w:ind w:firstLine="540"/>
        <w:jc w:val="both"/>
      </w:pPr>
      <w:r>
        <w:t>-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293C49" w:rsidRDefault="00293C49">
      <w:pPr>
        <w:pStyle w:val="ConsPlusNormal"/>
        <w:spacing w:before="220"/>
        <w:ind w:firstLine="540"/>
        <w:jc w:val="both"/>
      </w:pPr>
      <w:r>
        <w:t>- сопровождение инвалидов, имеющих стойкие расстройства функции зрения и самостоятельного передвижения;</w:t>
      </w:r>
    </w:p>
    <w:p w:rsidR="00293C49" w:rsidRDefault="00293C49">
      <w:pPr>
        <w:pStyle w:val="ConsPlusNormal"/>
        <w:spacing w:before="220"/>
        <w:ind w:firstLine="540"/>
        <w:jc w:val="both"/>
      </w:pPr>
      <w: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293C49" w:rsidRDefault="00293C49">
      <w:pPr>
        <w:pStyle w:val="ConsPlusNormal"/>
        <w:spacing w:before="220"/>
        <w:ind w:firstLine="540"/>
        <w:jc w:val="both"/>
      </w:pPr>
      <w: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93C49" w:rsidRDefault="00293C49">
      <w:pPr>
        <w:pStyle w:val="ConsPlusNormal"/>
        <w:spacing w:before="220"/>
        <w:ind w:firstLine="540"/>
        <w:jc w:val="both"/>
      </w:pPr>
      <w:r>
        <w:t>- допуск сурдопереводчика и тифлосурдопереводчика;</w:t>
      </w:r>
    </w:p>
    <w:p w:rsidR="00293C49" w:rsidRDefault="00293C49">
      <w:pPr>
        <w:pStyle w:val="ConsPlusNormal"/>
        <w:spacing w:before="220"/>
        <w:ind w:firstLine="540"/>
        <w:jc w:val="both"/>
      </w:pPr>
      <w:r>
        <w:t xml:space="preserve">- допуск собаки-проводника на объекты (здания, помещения), в которых предоставляются услуги, при наличии документа, подтверждающего ее специальное обучение, выданного по </w:t>
      </w:r>
      <w:hyperlink r:id="rId25">
        <w:r>
          <w:rPr>
            <w:color w:val="0000FF"/>
          </w:rPr>
          <w:t>форме</w:t>
        </w:r>
      </w:hyperlink>
      <w:r>
        <w:t xml:space="preserve"> и в </w:t>
      </w:r>
      <w:hyperlink r:id="rId26">
        <w:r>
          <w:rPr>
            <w:color w:val="0000FF"/>
          </w:rPr>
          <w:t>порядке</w:t>
        </w:r>
      </w:hyperlink>
      <w:r>
        <w:t>, утвержденных приказом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w:t>
      </w:r>
    </w:p>
    <w:p w:rsidR="00293C49" w:rsidRDefault="00293C49">
      <w:pPr>
        <w:pStyle w:val="ConsPlusNormal"/>
        <w:spacing w:before="220"/>
        <w:ind w:firstLine="540"/>
        <w:jc w:val="both"/>
      </w:pPr>
      <w:r>
        <w:t>- оказание инвалидам помощи в преодолении барьеров, мешающих получению ими услуг наравне с другими лицами.</w:t>
      </w:r>
    </w:p>
    <w:p w:rsidR="00293C49" w:rsidRDefault="00293C49">
      <w:pPr>
        <w:pStyle w:val="ConsPlusNormal"/>
        <w:spacing w:before="220"/>
        <w:ind w:firstLine="540"/>
        <w:jc w:val="both"/>
      </w:pPr>
      <w:r>
        <w:t xml:space="preserve">В случае невозможности полностью приспособить объект с учетом потребностей инвалидов собственник объекта в соответствии с </w:t>
      </w:r>
      <w:hyperlink r:id="rId27">
        <w:r>
          <w:rPr>
            <w:color w:val="0000FF"/>
          </w:rPr>
          <w:t>частью 4 статьи 15</w:t>
        </w:r>
      </w:hyperlink>
      <w:r>
        <w:t xml:space="preserve"> Федерального закона "О социальной защите инвалидов в Российской Федерации" должен принимать меры для обеспечения доступа инвалидов к месту предоставления услуги либо, когда это возможно, обеспечить ее предоставление по месту жительства инвалида или в дистанционном режиме.</w:t>
      </w:r>
    </w:p>
    <w:p w:rsidR="00293C49" w:rsidRDefault="00293C49">
      <w:pPr>
        <w:pStyle w:val="ConsPlusNormal"/>
        <w:spacing w:before="220"/>
        <w:ind w:firstLine="540"/>
        <w:jc w:val="both"/>
      </w:pPr>
      <w:r>
        <w:t xml:space="preserve">Порядок обеспечения условий доступности для инвалидов объектов и предоставляемых услуг в сфере социальной защиты населения, а также оказания им при этом необходимой помощи определен Федеральным </w:t>
      </w:r>
      <w:hyperlink r:id="rId28">
        <w:r>
          <w:rPr>
            <w:color w:val="0000FF"/>
          </w:rPr>
          <w:t>законом</w:t>
        </w:r>
      </w:hyperlink>
      <w:r>
        <w:t xml:space="preserve"> "О социальной защите инвалидов в Российской Федерации", </w:t>
      </w:r>
      <w:hyperlink r:id="rId29">
        <w:r>
          <w:rPr>
            <w:color w:val="0000FF"/>
          </w:rPr>
          <w:t>приказом</w:t>
        </w:r>
      </w:hyperlink>
      <w:r>
        <w:t xml:space="preserve"> министерства труда и социальной защиты Российской Федерации от 30.07.2015 N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293C49" w:rsidRDefault="00293C49">
      <w:pPr>
        <w:pStyle w:val="ConsPlusNormal"/>
        <w:jc w:val="both"/>
      </w:pPr>
    </w:p>
    <w:p w:rsidR="00293C49" w:rsidRDefault="00293C49">
      <w:pPr>
        <w:pStyle w:val="ConsPlusTitle"/>
        <w:jc w:val="center"/>
        <w:outlineLvl w:val="2"/>
      </w:pPr>
      <w:r>
        <w:t>20. Показатели доступности и качества государственных услуг</w:t>
      </w:r>
    </w:p>
    <w:p w:rsidR="00293C49" w:rsidRDefault="00293C49">
      <w:pPr>
        <w:pStyle w:val="ConsPlusNormal"/>
        <w:jc w:val="center"/>
      </w:pPr>
      <w:r>
        <w:t xml:space="preserve">(в ред. </w:t>
      </w:r>
      <w:hyperlink r:id="rId30">
        <w:r>
          <w:rPr>
            <w:color w:val="0000FF"/>
          </w:rPr>
          <w:t>Приказа</w:t>
        </w:r>
      </w:hyperlink>
      <w:r>
        <w:t xml:space="preserve"> Министерства труда и социальной защиты</w:t>
      </w:r>
    </w:p>
    <w:p w:rsidR="00293C49" w:rsidRDefault="00293C49">
      <w:pPr>
        <w:pStyle w:val="ConsPlusNormal"/>
        <w:jc w:val="center"/>
      </w:pPr>
      <w:r>
        <w:t>Калужской области от 14.10.2019 N 2280-П)</w:t>
      </w:r>
    </w:p>
    <w:p w:rsidR="00293C49" w:rsidRDefault="00293C49">
      <w:pPr>
        <w:pStyle w:val="ConsPlusNormal"/>
        <w:jc w:val="both"/>
      </w:pPr>
    </w:p>
    <w:p w:rsidR="00293C49" w:rsidRDefault="00293C49">
      <w:pPr>
        <w:pStyle w:val="ConsPlusNormal"/>
        <w:ind w:firstLine="540"/>
        <w:jc w:val="both"/>
      </w:pPr>
      <w:r>
        <w:t>Оказание государственной услуги через многофункциональные центры предоставления государственных и муниципальных услуг законодательством не предусмотрено. Государственная услуга по экстерриториальному принципу не предоставляется.</w:t>
      </w:r>
    </w:p>
    <w:p w:rsidR="00293C49" w:rsidRDefault="00293C49">
      <w:pPr>
        <w:pStyle w:val="ConsPlusNormal"/>
        <w:jc w:val="both"/>
      </w:pPr>
    </w:p>
    <w:p w:rsidR="00293C49" w:rsidRDefault="00293C49">
      <w:pPr>
        <w:pStyle w:val="ConsPlusTitle"/>
        <w:jc w:val="center"/>
        <w:outlineLvl w:val="2"/>
      </w:pPr>
      <w:r>
        <w:t>21. Иные требования, в том числе учитывающие особенности</w:t>
      </w:r>
    </w:p>
    <w:p w:rsidR="00293C49" w:rsidRDefault="00293C49">
      <w:pPr>
        <w:pStyle w:val="ConsPlusTitle"/>
        <w:jc w:val="center"/>
      </w:pPr>
      <w:r>
        <w:t>предоставления государственной услуги в многофункциональных</w:t>
      </w:r>
    </w:p>
    <w:p w:rsidR="00293C49" w:rsidRDefault="00293C49">
      <w:pPr>
        <w:pStyle w:val="ConsPlusTitle"/>
        <w:jc w:val="center"/>
      </w:pPr>
      <w:r>
        <w:t>центрах предоставления государственных и муниципальных</w:t>
      </w:r>
    </w:p>
    <w:p w:rsidR="00293C49" w:rsidRDefault="00293C49">
      <w:pPr>
        <w:pStyle w:val="ConsPlusTitle"/>
        <w:jc w:val="center"/>
      </w:pPr>
      <w:r>
        <w:t>услуг, особенности предоставления государственной услуги</w:t>
      </w:r>
    </w:p>
    <w:p w:rsidR="00293C49" w:rsidRDefault="00293C49">
      <w:pPr>
        <w:pStyle w:val="ConsPlusTitle"/>
        <w:jc w:val="center"/>
      </w:pPr>
      <w:r>
        <w:t>по экстерриториальному принципу (в случае,</w:t>
      </w:r>
    </w:p>
    <w:p w:rsidR="00293C49" w:rsidRDefault="00293C49">
      <w:pPr>
        <w:pStyle w:val="ConsPlusTitle"/>
        <w:jc w:val="center"/>
      </w:pPr>
      <w:r>
        <w:t>если государственная услуга предоставляется</w:t>
      </w:r>
    </w:p>
    <w:p w:rsidR="00293C49" w:rsidRDefault="00293C49">
      <w:pPr>
        <w:pStyle w:val="ConsPlusTitle"/>
        <w:jc w:val="center"/>
      </w:pPr>
      <w:r>
        <w:t>по экстерриториальному принципу) и особенности</w:t>
      </w:r>
    </w:p>
    <w:p w:rsidR="00293C49" w:rsidRDefault="00293C49">
      <w:pPr>
        <w:pStyle w:val="ConsPlusTitle"/>
        <w:jc w:val="center"/>
      </w:pPr>
      <w:r>
        <w:t>предоставления государственной услуги в электронной форме</w:t>
      </w:r>
    </w:p>
    <w:p w:rsidR="00293C49" w:rsidRDefault="00293C49">
      <w:pPr>
        <w:pStyle w:val="ConsPlusNormal"/>
        <w:jc w:val="center"/>
      </w:pPr>
      <w:r>
        <w:t xml:space="preserve">(в ред. </w:t>
      </w:r>
      <w:hyperlink r:id="rId31">
        <w:r>
          <w:rPr>
            <w:color w:val="0000FF"/>
          </w:rPr>
          <w:t>Приказа</w:t>
        </w:r>
      </w:hyperlink>
      <w:r>
        <w:t xml:space="preserve"> Министерства труда и социальной защиты</w:t>
      </w:r>
    </w:p>
    <w:p w:rsidR="00293C49" w:rsidRDefault="00293C49">
      <w:pPr>
        <w:pStyle w:val="ConsPlusNormal"/>
        <w:jc w:val="center"/>
      </w:pPr>
      <w:r>
        <w:t>Калужской области от 14.10.2019 N 2280-П)</w:t>
      </w:r>
    </w:p>
    <w:p w:rsidR="00293C49" w:rsidRDefault="00293C49">
      <w:pPr>
        <w:pStyle w:val="ConsPlusNormal"/>
        <w:jc w:val="both"/>
      </w:pPr>
    </w:p>
    <w:p w:rsidR="00293C49" w:rsidRDefault="00293C49">
      <w:pPr>
        <w:pStyle w:val="ConsPlusNormal"/>
        <w:ind w:firstLine="540"/>
        <w:jc w:val="both"/>
      </w:pPr>
      <w:r>
        <w:t>Государственная услуга в электронной форме не предоставляется.</w:t>
      </w:r>
    </w:p>
    <w:p w:rsidR="00293C49" w:rsidRDefault="00293C49">
      <w:pPr>
        <w:pStyle w:val="ConsPlusNormal"/>
        <w:jc w:val="both"/>
      </w:pPr>
    </w:p>
    <w:p w:rsidR="00293C49" w:rsidRDefault="00293C49">
      <w:pPr>
        <w:pStyle w:val="ConsPlusTitle"/>
        <w:jc w:val="center"/>
        <w:outlineLvl w:val="1"/>
      </w:pPr>
      <w:r>
        <w:t>III. Состав, последовательность и сроки выполнения</w:t>
      </w:r>
    </w:p>
    <w:p w:rsidR="00293C49" w:rsidRDefault="00293C49">
      <w:pPr>
        <w:pStyle w:val="ConsPlusTitle"/>
        <w:jc w:val="center"/>
      </w:pPr>
      <w:r>
        <w:t>административных процедур (действий), требования к порядку</w:t>
      </w:r>
    </w:p>
    <w:p w:rsidR="00293C49" w:rsidRDefault="00293C49">
      <w:pPr>
        <w:pStyle w:val="ConsPlusTitle"/>
        <w:jc w:val="center"/>
      </w:pPr>
      <w:r>
        <w:t>их выполнения, в том числе особенности выполнения</w:t>
      </w:r>
    </w:p>
    <w:p w:rsidR="00293C49" w:rsidRDefault="00293C49">
      <w:pPr>
        <w:pStyle w:val="ConsPlusTitle"/>
        <w:jc w:val="center"/>
      </w:pPr>
      <w:r>
        <w:t>административных процедур (действий) в электронной форме,</w:t>
      </w:r>
    </w:p>
    <w:p w:rsidR="00293C49" w:rsidRDefault="00293C49">
      <w:pPr>
        <w:pStyle w:val="ConsPlusTitle"/>
        <w:jc w:val="center"/>
      </w:pPr>
      <w:r>
        <w:t>а также особенности выполнения административных процедур</w:t>
      </w:r>
    </w:p>
    <w:p w:rsidR="00293C49" w:rsidRDefault="00293C49">
      <w:pPr>
        <w:pStyle w:val="ConsPlusTitle"/>
        <w:jc w:val="center"/>
      </w:pPr>
      <w:r>
        <w:t>(действий) в многофункциональных центрах предоставления</w:t>
      </w:r>
    </w:p>
    <w:p w:rsidR="00293C49" w:rsidRDefault="00293C49">
      <w:pPr>
        <w:pStyle w:val="ConsPlusTitle"/>
        <w:jc w:val="center"/>
      </w:pPr>
      <w:r>
        <w:t>государственных и муниципальных услуг, в случае</w:t>
      </w:r>
    </w:p>
    <w:p w:rsidR="00293C49" w:rsidRDefault="00293C49">
      <w:pPr>
        <w:pStyle w:val="ConsPlusTitle"/>
        <w:jc w:val="center"/>
      </w:pPr>
      <w:r>
        <w:t>если государственная услуга предоставляется в электронной</w:t>
      </w:r>
    </w:p>
    <w:p w:rsidR="00293C49" w:rsidRDefault="00293C49">
      <w:pPr>
        <w:pStyle w:val="ConsPlusTitle"/>
        <w:jc w:val="center"/>
      </w:pPr>
      <w:r>
        <w:t>форме и (или) в многофункциональных центрах предоставления</w:t>
      </w:r>
    </w:p>
    <w:p w:rsidR="00293C49" w:rsidRDefault="00293C49">
      <w:pPr>
        <w:pStyle w:val="ConsPlusTitle"/>
        <w:jc w:val="center"/>
      </w:pPr>
      <w:r>
        <w:t>государственных и муниципальных услуг</w:t>
      </w:r>
    </w:p>
    <w:p w:rsidR="00293C49" w:rsidRDefault="00293C49">
      <w:pPr>
        <w:pStyle w:val="ConsPlusNormal"/>
        <w:jc w:val="center"/>
      </w:pPr>
      <w:r>
        <w:t xml:space="preserve">(в ред. </w:t>
      </w:r>
      <w:hyperlink r:id="rId32">
        <w:r>
          <w:rPr>
            <w:color w:val="0000FF"/>
          </w:rPr>
          <w:t>Приказа</w:t>
        </w:r>
      </w:hyperlink>
      <w:r>
        <w:t xml:space="preserve"> Министерства труда и социальной защиты</w:t>
      </w:r>
    </w:p>
    <w:p w:rsidR="00293C49" w:rsidRDefault="00293C49">
      <w:pPr>
        <w:pStyle w:val="ConsPlusNormal"/>
        <w:jc w:val="center"/>
      </w:pPr>
      <w:r>
        <w:t>Калужской области от 14.10.2019 N 2280-П)</w:t>
      </w:r>
    </w:p>
    <w:p w:rsidR="00293C49" w:rsidRDefault="00293C49">
      <w:pPr>
        <w:pStyle w:val="ConsPlusNormal"/>
        <w:jc w:val="both"/>
      </w:pPr>
    </w:p>
    <w:p w:rsidR="00293C49" w:rsidRDefault="00293C49">
      <w:pPr>
        <w:pStyle w:val="ConsPlusTitle"/>
        <w:jc w:val="center"/>
        <w:outlineLvl w:val="2"/>
      </w:pPr>
      <w:r>
        <w:t>22. Исчерпывающий перечень административных процедур,</w:t>
      </w:r>
    </w:p>
    <w:p w:rsidR="00293C49" w:rsidRDefault="00293C49">
      <w:pPr>
        <w:pStyle w:val="ConsPlusTitle"/>
        <w:jc w:val="center"/>
      </w:pPr>
      <w:r>
        <w:t>необходимых для предоставления государственной услуги</w:t>
      </w:r>
    </w:p>
    <w:p w:rsidR="00293C49" w:rsidRDefault="00293C49">
      <w:pPr>
        <w:pStyle w:val="ConsPlusNormal"/>
        <w:jc w:val="both"/>
      </w:pPr>
    </w:p>
    <w:p w:rsidR="00293C49" w:rsidRDefault="00293C49">
      <w:pPr>
        <w:pStyle w:val="ConsPlusNormal"/>
        <w:ind w:firstLine="540"/>
        <w:jc w:val="both"/>
      </w:pPr>
      <w:r>
        <w:t>Предоставление государственной услуги включает в себя следующие административные процедуры:</w:t>
      </w:r>
    </w:p>
    <w:p w:rsidR="00293C49" w:rsidRDefault="00293C49">
      <w:pPr>
        <w:pStyle w:val="ConsPlusNormal"/>
        <w:spacing w:before="220"/>
        <w:ind w:firstLine="540"/>
        <w:jc w:val="both"/>
      </w:pPr>
      <w:r>
        <w:t>- прием, регистрация документов, необходимых для предоставления государственной услуги. Уведомление заявителя или его законного представителя о рассмотрении представленных документов;</w:t>
      </w:r>
    </w:p>
    <w:p w:rsidR="00293C49" w:rsidRDefault="00293C49">
      <w:pPr>
        <w:pStyle w:val="ConsPlusNormal"/>
        <w:spacing w:before="220"/>
        <w:ind w:firstLine="540"/>
        <w:jc w:val="both"/>
      </w:pPr>
      <w:r>
        <w:t>- истребование документов в рамках межведомственного взаимодействия;</w:t>
      </w:r>
    </w:p>
    <w:p w:rsidR="00293C49" w:rsidRDefault="00293C49">
      <w:pPr>
        <w:pStyle w:val="ConsPlusNormal"/>
        <w:spacing w:before="220"/>
        <w:ind w:firstLine="540"/>
        <w:jc w:val="both"/>
      </w:pPr>
      <w:r>
        <w:t>- проведение обследования материально-бытового положения гражданина, оформляющегося в организацию социального обслуживания, предоставляющую социальные услуги в стационарной форме социального обслуживания;</w:t>
      </w:r>
    </w:p>
    <w:p w:rsidR="00293C49" w:rsidRDefault="00293C49">
      <w:pPr>
        <w:pStyle w:val="ConsPlusNormal"/>
        <w:spacing w:before="220"/>
        <w:ind w:firstLine="540"/>
        <w:jc w:val="both"/>
      </w:pPr>
      <w:r>
        <w:t>- подготовка решений органов местного самоуправления в отношении недееспособных и несовершеннолетних граждан;</w:t>
      </w:r>
    </w:p>
    <w:p w:rsidR="00293C49" w:rsidRDefault="00293C49">
      <w:pPr>
        <w:pStyle w:val="ConsPlusNormal"/>
        <w:spacing w:before="220"/>
        <w:ind w:firstLine="540"/>
        <w:jc w:val="both"/>
      </w:pPr>
      <w:r>
        <w:t>- выдача заявителю или его законному представителю по их просьбе комплекта документов, необходимого для принятия решения о признании заявителя нуждающимся в стационарном социальном обслуживании, или направление заявителю или его законному представителю уведомления об отправке комплекта документов, необходимого для принятия решения о признании заявителя нуждающимся в стационарном социальном обслуживании, в министерство или об отказе в предоставлении государственной услуги;</w:t>
      </w:r>
    </w:p>
    <w:p w:rsidR="00293C49" w:rsidRDefault="00293C49">
      <w:pPr>
        <w:pStyle w:val="ConsPlusNormal"/>
        <w:spacing w:before="220"/>
        <w:ind w:firstLine="540"/>
        <w:jc w:val="both"/>
      </w:pPr>
      <w:r>
        <w:t>- исправление допущенных опечаток и ошибок в выданных в результате предоставления государственной услуги документах.</w:t>
      </w:r>
    </w:p>
    <w:p w:rsidR="00293C49" w:rsidRDefault="00293C49">
      <w:pPr>
        <w:pStyle w:val="ConsPlusNormal"/>
        <w:jc w:val="both"/>
      </w:pPr>
      <w:r>
        <w:t xml:space="preserve">(в ред. </w:t>
      </w:r>
      <w:hyperlink r:id="rId33">
        <w:r>
          <w:rPr>
            <w:color w:val="0000FF"/>
          </w:rPr>
          <w:t>Приказа</w:t>
        </w:r>
      </w:hyperlink>
      <w:r>
        <w:t xml:space="preserve"> Министерства труда и социальной защиты Калужской области от 14.10.2019 N 2280-П)</w:t>
      </w:r>
    </w:p>
    <w:p w:rsidR="00293C49" w:rsidRDefault="00293C49">
      <w:pPr>
        <w:pStyle w:val="ConsPlusNormal"/>
        <w:jc w:val="both"/>
      </w:pPr>
    </w:p>
    <w:p w:rsidR="00293C49" w:rsidRDefault="00293C49">
      <w:pPr>
        <w:pStyle w:val="ConsPlusTitle"/>
        <w:jc w:val="center"/>
        <w:outlineLvl w:val="2"/>
      </w:pPr>
      <w:r>
        <w:t>23. Прием, регистрация документов, необходимых</w:t>
      </w:r>
    </w:p>
    <w:p w:rsidR="00293C49" w:rsidRDefault="00293C49">
      <w:pPr>
        <w:pStyle w:val="ConsPlusTitle"/>
        <w:jc w:val="center"/>
      </w:pPr>
      <w:r>
        <w:t>для предоставления государственной услуги. Уведомление</w:t>
      </w:r>
    </w:p>
    <w:p w:rsidR="00293C49" w:rsidRDefault="00293C49">
      <w:pPr>
        <w:pStyle w:val="ConsPlusTitle"/>
        <w:jc w:val="center"/>
      </w:pPr>
      <w:r>
        <w:t>заявителя или его законного представителя о рассмотрении</w:t>
      </w:r>
    </w:p>
    <w:p w:rsidR="00293C49" w:rsidRDefault="00293C49">
      <w:pPr>
        <w:pStyle w:val="ConsPlusTitle"/>
        <w:jc w:val="center"/>
      </w:pPr>
      <w:r>
        <w:t>представленных документов</w:t>
      </w:r>
    </w:p>
    <w:p w:rsidR="00293C49" w:rsidRDefault="00293C49">
      <w:pPr>
        <w:pStyle w:val="ConsPlusNormal"/>
        <w:jc w:val="both"/>
      </w:pPr>
    </w:p>
    <w:p w:rsidR="00293C49" w:rsidRDefault="00293C49">
      <w:pPr>
        <w:pStyle w:val="ConsPlusNormal"/>
        <w:ind w:firstLine="540"/>
        <w:jc w:val="both"/>
      </w:pPr>
      <w:r>
        <w:t>23.1. Основанием для начала административной процедуры является личное обращение заявителя или его законного представителя в орган местного самоуправления, предоставляющий государственную услугу, по месту жительства (пребывания) с комплектом документов, необходимым для предоставления государственной услуги, поступление комплекта документов по почте.</w:t>
      </w:r>
    </w:p>
    <w:p w:rsidR="00293C49" w:rsidRDefault="00293C49">
      <w:pPr>
        <w:pStyle w:val="ConsPlusNormal"/>
        <w:spacing w:before="220"/>
        <w:ind w:firstLine="540"/>
        <w:jc w:val="both"/>
      </w:pPr>
      <w:r>
        <w:t>23.2. Прием и регистрация документов при личном обращении заявителя.</w:t>
      </w:r>
    </w:p>
    <w:p w:rsidR="00293C49" w:rsidRDefault="00293C49">
      <w:pPr>
        <w:pStyle w:val="ConsPlusNormal"/>
        <w:spacing w:before="220"/>
        <w:ind w:firstLine="540"/>
        <w:jc w:val="both"/>
      </w:pPr>
      <w:r>
        <w:t>В случае личного обращения заявителя специалист органа местного самоуправления, предоставляющего государственную услугу:</w:t>
      </w:r>
    </w:p>
    <w:p w:rsidR="00293C49" w:rsidRDefault="00293C49">
      <w:pPr>
        <w:pStyle w:val="ConsPlusNormal"/>
        <w:spacing w:before="220"/>
        <w:ind w:firstLine="540"/>
        <w:jc w:val="both"/>
      </w:pPr>
      <w:r>
        <w:t>- устанавливает предмет обращения заявителя или его законного представителя, проверяет документ, удостоверяющий его личность;</w:t>
      </w:r>
    </w:p>
    <w:p w:rsidR="00293C49" w:rsidRDefault="00293C49">
      <w:pPr>
        <w:pStyle w:val="ConsPlusNormal"/>
        <w:spacing w:before="220"/>
        <w:ind w:firstLine="540"/>
        <w:jc w:val="both"/>
      </w:pPr>
      <w:r>
        <w:t xml:space="preserve">- проверяет соответствие представленных документов перечню, установленному </w:t>
      </w:r>
      <w:hyperlink w:anchor="P165">
        <w:r>
          <w:rPr>
            <w:color w:val="0000FF"/>
          </w:rPr>
          <w:t>пунктами 9.2</w:t>
        </w:r>
      </w:hyperlink>
      <w:r>
        <w:t xml:space="preserve"> - </w:t>
      </w:r>
      <w:hyperlink w:anchor="P189">
        <w:r>
          <w:rPr>
            <w:color w:val="0000FF"/>
          </w:rPr>
          <w:t>9.4</w:t>
        </w:r>
      </w:hyperlink>
      <w:r>
        <w:t xml:space="preserve"> Административного регламента, и утвержденным формам;</w:t>
      </w:r>
    </w:p>
    <w:p w:rsidR="00293C49" w:rsidRDefault="00293C49">
      <w:pPr>
        <w:pStyle w:val="ConsPlusNormal"/>
        <w:spacing w:before="220"/>
        <w:ind w:firstLine="540"/>
        <w:jc w:val="both"/>
      </w:pPr>
      <w:r>
        <w:t>- сверяет при необходимости представленные копии документов оригиналам, делает на них надпись об их соответствии подлинным экземплярам, заверяет в порядке, установленном делопроизводством;</w:t>
      </w:r>
    </w:p>
    <w:p w:rsidR="00293C49" w:rsidRDefault="00293C49">
      <w:pPr>
        <w:pStyle w:val="ConsPlusNormal"/>
        <w:spacing w:before="220"/>
        <w:ind w:firstLine="540"/>
        <w:jc w:val="both"/>
      </w:pPr>
      <w:r>
        <w:t>- производит копирование документов, если копии необходимых документов не представлены, делает на них надпись об их соответствии с подлинным экземпляром, заверяет в порядке, установленном делопроизводством.</w:t>
      </w:r>
    </w:p>
    <w:p w:rsidR="00293C49" w:rsidRDefault="00293C49">
      <w:pPr>
        <w:pStyle w:val="ConsPlusNormal"/>
        <w:spacing w:before="220"/>
        <w:ind w:firstLine="540"/>
        <w:jc w:val="both"/>
      </w:pPr>
      <w:r>
        <w:t>Максимальное время выполнения действия - 20 минут.</w:t>
      </w:r>
    </w:p>
    <w:p w:rsidR="00293C49" w:rsidRDefault="00293C49">
      <w:pPr>
        <w:pStyle w:val="ConsPlusNormal"/>
        <w:spacing w:before="220"/>
        <w:ind w:firstLine="540"/>
        <w:jc w:val="both"/>
      </w:pPr>
      <w:r>
        <w:t xml:space="preserve">23.3. При установлении факта отсутствия отдельных документов, указанных в </w:t>
      </w:r>
      <w:hyperlink w:anchor="P152">
        <w:r>
          <w:rPr>
            <w:color w:val="0000FF"/>
          </w:rPr>
          <w:t>подразделе 9</w:t>
        </w:r>
      </w:hyperlink>
      <w:r>
        <w:t xml:space="preserve"> Административного регламента, специалист органа местного самоуправления, предоставляющего государственную услугу, подготавливает за своей подписью </w:t>
      </w:r>
      <w:hyperlink w:anchor="P640">
        <w:r>
          <w:rPr>
            <w:color w:val="0000FF"/>
          </w:rPr>
          <w:t>уведомление</w:t>
        </w:r>
      </w:hyperlink>
      <w:r>
        <w:t xml:space="preserve"> о результате рассмотрения представленных документов (приложение N 3 к Административному регламенту) с предложением принять меры по устранению недостатков в срок не более 2 рабочих дней со дня получения уведомления. Уведомление готовится в 2-х экземплярах. Первый экземпляр передается заявителю или его законному представителю на личном приеме (или направляется по почте). На втором экземпляре заявитель расписывается в получении. Уведомление остается в комплекте документов.</w:t>
      </w:r>
    </w:p>
    <w:p w:rsidR="00293C49" w:rsidRDefault="00293C49">
      <w:pPr>
        <w:pStyle w:val="ConsPlusNormal"/>
        <w:spacing w:before="220"/>
        <w:ind w:firstLine="540"/>
        <w:jc w:val="both"/>
      </w:pPr>
      <w:r>
        <w:t>Максимальное время выполнения действия - 15 минут.</w:t>
      </w:r>
    </w:p>
    <w:p w:rsidR="00293C49" w:rsidRDefault="00293C49">
      <w:pPr>
        <w:pStyle w:val="ConsPlusNormal"/>
        <w:spacing w:before="220"/>
        <w:ind w:firstLine="540"/>
        <w:jc w:val="both"/>
      </w:pPr>
      <w:r>
        <w:t xml:space="preserve">23.4. Регистрация документов, представленных заявителем, осуществляется специалистом органа местного самоуправления, предоставляющего государственную услугу, посредством внесения соответствующей записи в </w:t>
      </w:r>
      <w:hyperlink w:anchor="P746">
        <w:r>
          <w:rPr>
            <w:color w:val="0000FF"/>
          </w:rPr>
          <w:t>книгу</w:t>
        </w:r>
      </w:hyperlink>
      <w:r>
        <w:t xml:space="preserve"> регистрации заявлений граждан на стационарное социальное обслуживание (приложение N 5 к Административному регламенту).</w:t>
      </w:r>
    </w:p>
    <w:p w:rsidR="00293C49" w:rsidRDefault="00293C49">
      <w:pPr>
        <w:pStyle w:val="ConsPlusNormal"/>
        <w:spacing w:before="220"/>
        <w:ind w:firstLine="540"/>
        <w:jc w:val="both"/>
      </w:pPr>
      <w:r>
        <w:t>На заявлении о предоставлении государственной услуги специалист органа местного самоуправления, предоставляющего государственную услугу, указывает дату приема документов и регистрационный номер, копию заявления выдает заявителю или его законному представителю на руки или направляет по почте.</w:t>
      </w:r>
    </w:p>
    <w:p w:rsidR="00293C49" w:rsidRDefault="00293C49">
      <w:pPr>
        <w:pStyle w:val="ConsPlusNormal"/>
        <w:spacing w:before="220"/>
        <w:ind w:firstLine="540"/>
        <w:jc w:val="both"/>
      </w:pPr>
      <w:r>
        <w:t>Максимальное время выполнения действия составляет 15 минут.</w:t>
      </w:r>
    </w:p>
    <w:p w:rsidR="00293C49" w:rsidRDefault="00293C49">
      <w:pPr>
        <w:pStyle w:val="ConsPlusNormal"/>
        <w:spacing w:before="220"/>
        <w:ind w:firstLine="540"/>
        <w:jc w:val="both"/>
      </w:pPr>
      <w:r>
        <w:t xml:space="preserve">23.5. В случае представления заявления и документов, указанных в </w:t>
      </w:r>
      <w:hyperlink w:anchor="P165">
        <w:r>
          <w:rPr>
            <w:color w:val="0000FF"/>
          </w:rPr>
          <w:t>пунктах 9.2</w:t>
        </w:r>
      </w:hyperlink>
      <w:r>
        <w:t xml:space="preserve"> - </w:t>
      </w:r>
      <w:hyperlink w:anchor="P189">
        <w:r>
          <w:rPr>
            <w:color w:val="0000FF"/>
          </w:rPr>
          <w:t>9.4 подраздела 9</w:t>
        </w:r>
      </w:hyperlink>
      <w:r>
        <w:t xml:space="preserve"> Административного регламента, по почте их рассмотрение осуществляется в течение 2-х рабочих дней со дня поступления.</w:t>
      </w:r>
    </w:p>
    <w:p w:rsidR="00293C49" w:rsidRDefault="00293C49">
      <w:pPr>
        <w:pStyle w:val="ConsPlusNormal"/>
        <w:spacing w:before="220"/>
        <w:ind w:firstLine="540"/>
        <w:jc w:val="both"/>
      </w:pPr>
      <w:r>
        <w:t xml:space="preserve">Специалист органа местного самоуправления, предоставляющего государственную услугу, вносит запись о приеме заявления в </w:t>
      </w:r>
      <w:hyperlink w:anchor="P746">
        <w:r>
          <w:rPr>
            <w:color w:val="0000FF"/>
          </w:rPr>
          <w:t>книгу</w:t>
        </w:r>
      </w:hyperlink>
      <w:r>
        <w:t xml:space="preserve"> регистрации заявлений граждан на стационарное социальное обслуживание (приложение N 5 к Административному регламенту).</w:t>
      </w:r>
    </w:p>
    <w:p w:rsidR="00293C49" w:rsidRDefault="00293C49">
      <w:pPr>
        <w:pStyle w:val="ConsPlusNormal"/>
        <w:spacing w:before="220"/>
        <w:ind w:firstLine="540"/>
        <w:jc w:val="both"/>
      </w:pPr>
      <w:r>
        <w:t xml:space="preserve">В случае установления факта отсутствия отдельных документов, указанных в </w:t>
      </w:r>
      <w:hyperlink w:anchor="P152">
        <w:r>
          <w:rPr>
            <w:color w:val="0000FF"/>
          </w:rPr>
          <w:t>подразделе 9</w:t>
        </w:r>
      </w:hyperlink>
      <w:r>
        <w:t xml:space="preserve"> Административного регламента, специалист органа местного самоуправления, предоставляющего государственную услугу, подготавливает за своей подписью </w:t>
      </w:r>
      <w:hyperlink w:anchor="P640">
        <w:r>
          <w:rPr>
            <w:color w:val="0000FF"/>
          </w:rPr>
          <w:t>уведомление</w:t>
        </w:r>
      </w:hyperlink>
      <w:r>
        <w:t xml:space="preserve"> о результате рассмотрения представленных документов (приложение N 3 к Административному регламенту) с предложением принять меры по устранению недостатков в срок не более 2 рабочих дней со дня получения уведомления. Уведомление готовится в 2-х экземплярах. Первый экземпляр передается заявителю или его законному представителю на личном приеме (или направляется по почте). На втором экземпляре заявитель расписывается в получении. Уведомление остается в комплекте документов.</w:t>
      </w:r>
    </w:p>
    <w:p w:rsidR="00293C49" w:rsidRDefault="00293C49">
      <w:pPr>
        <w:pStyle w:val="ConsPlusNormal"/>
        <w:spacing w:before="220"/>
        <w:ind w:firstLine="540"/>
        <w:jc w:val="both"/>
      </w:pPr>
      <w:r>
        <w:t>23.6. Результатом выполнения административной процедуры является прием и регистрация документов, необходимых для предоставления государственной услуги.</w:t>
      </w:r>
    </w:p>
    <w:p w:rsidR="00293C49" w:rsidRDefault="00293C49">
      <w:pPr>
        <w:pStyle w:val="ConsPlusNormal"/>
        <w:spacing w:before="220"/>
        <w:ind w:firstLine="540"/>
        <w:jc w:val="both"/>
      </w:pPr>
      <w:r>
        <w:t>23.7. Фиксация результата выполнения административной процедуры осуществляется путем внесения соответствующей записи в книгу регистрации заявлений граждан на стационарное социальное обслуживание в день поступления документов. Заявителю или его законному представителю выдается копия заявления о предоставлении государственной услуги с отметкой о приеме и при необходимости уведомление о результате рассмотрения представленных документов.</w:t>
      </w:r>
    </w:p>
    <w:p w:rsidR="00293C49" w:rsidRDefault="00293C49">
      <w:pPr>
        <w:pStyle w:val="ConsPlusNormal"/>
        <w:jc w:val="both"/>
      </w:pPr>
    </w:p>
    <w:p w:rsidR="00293C49" w:rsidRDefault="00293C49">
      <w:pPr>
        <w:pStyle w:val="ConsPlusTitle"/>
        <w:jc w:val="center"/>
        <w:outlineLvl w:val="2"/>
      </w:pPr>
      <w:bookmarkStart w:id="8" w:name="P385"/>
      <w:bookmarkEnd w:id="8"/>
      <w:r>
        <w:t>24. Истребование документов в рамках межведомственного</w:t>
      </w:r>
    </w:p>
    <w:p w:rsidR="00293C49" w:rsidRDefault="00293C49">
      <w:pPr>
        <w:pStyle w:val="ConsPlusTitle"/>
        <w:jc w:val="center"/>
      </w:pPr>
      <w:r>
        <w:t>взаимодействия</w:t>
      </w:r>
    </w:p>
    <w:p w:rsidR="00293C49" w:rsidRDefault="00293C49">
      <w:pPr>
        <w:pStyle w:val="ConsPlusNormal"/>
        <w:jc w:val="both"/>
      </w:pPr>
    </w:p>
    <w:p w:rsidR="00293C49" w:rsidRDefault="00293C49">
      <w:pPr>
        <w:pStyle w:val="ConsPlusNormal"/>
        <w:ind w:firstLine="540"/>
        <w:jc w:val="both"/>
      </w:pPr>
      <w:r>
        <w:t>24.1. Юридическим фактом, инициирующим начало данной административной процедуры, является прием и регистрация документов, необходимых для предоставления государственной услуги.</w:t>
      </w:r>
    </w:p>
    <w:p w:rsidR="00293C49" w:rsidRDefault="00293C49">
      <w:pPr>
        <w:pStyle w:val="ConsPlusNormal"/>
        <w:spacing w:before="220"/>
        <w:ind w:firstLine="540"/>
        <w:jc w:val="both"/>
      </w:pPr>
      <w:r>
        <w:t xml:space="preserve">Документы, указанные в </w:t>
      </w:r>
      <w:hyperlink w:anchor="P204">
        <w:r>
          <w:rPr>
            <w:color w:val="0000FF"/>
          </w:rPr>
          <w:t>подразделе 10</w:t>
        </w:r>
      </w:hyperlink>
      <w:r>
        <w:t xml:space="preserve"> Административного регламента, запрашиваются органом местного самоуправления, предоставляющим государственную услугу, в соответствующих государственных органах, органах местного самоуправления посредством межведомственного информационного взаимодействия следующим образом:</w:t>
      </w:r>
    </w:p>
    <w:p w:rsidR="00293C49" w:rsidRDefault="00293C49">
      <w:pPr>
        <w:pStyle w:val="ConsPlusNormal"/>
        <w:spacing w:before="220"/>
        <w:ind w:firstLine="540"/>
        <w:jc w:val="both"/>
      </w:pPr>
      <w:r>
        <w:t>- в качестве бумажных документов при отсутствии системы межведомственного электронного взаимодействия (далее - СМЭВ);</w:t>
      </w:r>
    </w:p>
    <w:p w:rsidR="00293C49" w:rsidRDefault="00293C49">
      <w:pPr>
        <w:pStyle w:val="ConsPlusNormal"/>
        <w:spacing w:before="220"/>
        <w:ind w:firstLine="540"/>
        <w:jc w:val="both"/>
      </w:pPr>
      <w:r>
        <w:t>- в качестве электронных документов при наличии СМЭВ.</w:t>
      </w:r>
    </w:p>
    <w:p w:rsidR="00293C49" w:rsidRDefault="00293C49">
      <w:pPr>
        <w:pStyle w:val="ConsPlusNormal"/>
        <w:spacing w:before="220"/>
        <w:ind w:firstLine="540"/>
        <w:jc w:val="both"/>
      </w:pPr>
      <w:r>
        <w:t>Для получения документов, находящихся в распоряжении государственных органов, органов местного самоуправления, специалист органа местного самоуправления, предоставляющего государственную услугу:</w:t>
      </w:r>
    </w:p>
    <w:p w:rsidR="00293C49" w:rsidRDefault="00293C49">
      <w:pPr>
        <w:pStyle w:val="ConsPlusNormal"/>
        <w:spacing w:before="220"/>
        <w:ind w:firstLine="540"/>
        <w:jc w:val="both"/>
      </w:pPr>
      <w:r>
        <w:t xml:space="preserve">- формирует и направляет запросы на предоставление документов, указанных в </w:t>
      </w:r>
      <w:hyperlink w:anchor="P204">
        <w:r>
          <w:rPr>
            <w:color w:val="0000FF"/>
          </w:rPr>
          <w:t>пункте 10</w:t>
        </w:r>
      </w:hyperlink>
      <w:r>
        <w:t xml:space="preserve"> настоящего Административного регламента, в электронном виде в государственные органы, в распоряжении которых находятся документы, необходимые для предоставления государственной услуги, и обеспечивает получение ответов из организаций по технологиям, предусмотренным соглашениями и регламентами информационного взаимодействия;</w:t>
      </w:r>
    </w:p>
    <w:p w:rsidR="00293C49" w:rsidRDefault="00293C49">
      <w:pPr>
        <w:pStyle w:val="ConsPlusNormal"/>
        <w:spacing w:before="220"/>
        <w:ind w:firstLine="540"/>
        <w:jc w:val="both"/>
      </w:pPr>
      <w:r>
        <w:t>- организует при необходимости получение документов на бумажных носителях и осуществляет их перевод в электронный вид:</w:t>
      </w:r>
    </w:p>
    <w:p w:rsidR="00293C49" w:rsidRDefault="00293C49">
      <w:pPr>
        <w:pStyle w:val="ConsPlusNormal"/>
        <w:spacing w:before="220"/>
        <w:ind w:firstLine="540"/>
        <w:jc w:val="both"/>
      </w:pPr>
      <w:r>
        <w:t>а) запрос сведений из Управления Министерства внутренних дел по Калужской области (</w:t>
      </w:r>
      <w:hyperlink w:anchor="P1226">
        <w:r>
          <w:rPr>
            <w:color w:val="0000FF"/>
          </w:rPr>
          <w:t>приложение N 11</w:t>
        </w:r>
      </w:hyperlink>
      <w:r>
        <w:t xml:space="preserve"> к Административному регламенту);</w:t>
      </w:r>
    </w:p>
    <w:p w:rsidR="00293C49" w:rsidRDefault="00293C49">
      <w:pPr>
        <w:pStyle w:val="ConsPlusNormal"/>
        <w:spacing w:before="220"/>
        <w:ind w:firstLine="540"/>
        <w:jc w:val="both"/>
      </w:pPr>
      <w:r>
        <w:t>б) запрос сведений из Управления Федеральной службы государственной регистрации, кадастра и картографии по Калужской области (Росреестр) (</w:t>
      </w:r>
      <w:hyperlink w:anchor="P1200">
        <w:r>
          <w:rPr>
            <w:color w:val="0000FF"/>
          </w:rPr>
          <w:t>приложение N 10</w:t>
        </w:r>
      </w:hyperlink>
      <w:r>
        <w:t xml:space="preserve"> к Административному регламенту);</w:t>
      </w:r>
    </w:p>
    <w:p w:rsidR="00293C49" w:rsidRDefault="00293C49">
      <w:pPr>
        <w:pStyle w:val="ConsPlusNormal"/>
        <w:spacing w:before="220"/>
        <w:ind w:firstLine="540"/>
        <w:jc w:val="both"/>
      </w:pPr>
      <w:r>
        <w:t>в) запрос сведений из Пенсионного фонда Российской Федерации или иного органа, осуществляющего пенсионное обеспечение и другие социальные выплаты (</w:t>
      </w:r>
      <w:hyperlink w:anchor="P1257">
        <w:r>
          <w:rPr>
            <w:color w:val="0000FF"/>
          </w:rPr>
          <w:t>приложение N 12</w:t>
        </w:r>
      </w:hyperlink>
      <w:r>
        <w:t xml:space="preserve"> к Административному регламенту);</w:t>
      </w:r>
    </w:p>
    <w:p w:rsidR="00293C49" w:rsidRDefault="00293C49">
      <w:pPr>
        <w:pStyle w:val="ConsPlusNormal"/>
        <w:spacing w:before="220"/>
        <w:ind w:firstLine="540"/>
        <w:jc w:val="both"/>
      </w:pPr>
      <w:r>
        <w:t>г) запрос сведений от администраций (исполнительно-распорядительных органов) муниципальных районов и городских округов Калужской области (</w:t>
      </w:r>
      <w:hyperlink w:anchor="P1286">
        <w:r>
          <w:rPr>
            <w:color w:val="0000FF"/>
          </w:rPr>
          <w:t>приложение N 13</w:t>
        </w:r>
      </w:hyperlink>
      <w:r>
        <w:t xml:space="preserve"> к Административному регламенту).</w:t>
      </w:r>
    </w:p>
    <w:p w:rsidR="00293C49" w:rsidRDefault="00293C49">
      <w:pPr>
        <w:pStyle w:val="ConsPlusNormal"/>
        <w:spacing w:before="220"/>
        <w:ind w:firstLine="540"/>
        <w:jc w:val="both"/>
      </w:pPr>
      <w:r>
        <w:t xml:space="preserve">Максимальный срок подготовки и направления запросов составляет 3 рабочих дня со дня представления документов, предусмотренных </w:t>
      </w:r>
      <w:hyperlink w:anchor="P152">
        <w:r>
          <w:rPr>
            <w:color w:val="0000FF"/>
          </w:rPr>
          <w:t>разделом 9</w:t>
        </w:r>
      </w:hyperlink>
      <w:r>
        <w:t xml:space="preserve"> Административного регламента.</w:t>
      </w:r>
    </w:p>
    <w:p w:rsidR="00293C49" w:rsidRDefault="00293C49">
      <w:pPr>
        <w:pStyle w:val="ConsPlusNormal"/>
        <w:spacing w:before="220"/>
        <w:ind w:firstLine="540"/>
        <w:jc w:val="both"/>
      </w:pPr>
      <w:r>
        <w:t>Ответы на запросы о предоставлении вышеуказанных документов направляются в орган местного самоуправления, предоставляющий государственную услугу, в течение 5 рабочих дней.</w:t>
      </w:r>
    </w:p>
    <w:p w:rsidR="00293C49" w:rsidRDefault="00293C49">
      <w:pPr>
        <w:pStyle w:val="ConsPlusNormal"/>
        <w:spacing w:before="220"/>
        <w:ind w:firstLine="540"/>
        <w:jc w:val="both"/>
      </w:pPr>
      <w:r>
        <w:t>24.2. Результатом административной процедуры является получение ответов на запросы о предоставлении документов по каналам системы межведомственного электронного взаимодействия.</w:t>
      </w:r>
    </w:p>
    <w:p w:rsidR="00293C49" w:rsidRDefault="00293C49">
      <w:pPr>
        <w:pStyle w:val="ConsPlusNormal"/>
        <w:spacing w:before="220"/>
        <w:ind w:firstLine="540"/>
        <w:jc w:val="both"/>
      </w:pPr>
      <w:r>
        <w:t xml:space="preserve">24.3 Способом фиксации административной процедуры является внесение сведений о дате получения документов в рамках межведомственного взаимодействия в </w:t>
      </w:r>
      <w:hyperlink w:anchor="P746">
        <w:r>
          <w:rPr>
            <w:color w:val="0000FF"/>
          </w:rPr>
          <w:t>книгу</w:t>
        </w:r>
      </w:hyperlink>
      <w:r>
        <w:t xml:space="preserve"> регистрации заявлений граждан на стационарное социальное обслуживание (приложение N 5 к Административному регламенту).</w:t>
      </w:r>
    </w:p>
    <w:p w:rsidR="00293C49" w:rsidRDefault="00293C49">
      <w:pPr>
        <w:pStyle w:val="ConsPlusNormal"/>
        <w:jc w:val="both"/>
      </w:pPr>
    </w:p>
    <w:p w:rsidR="00293C49" w:rsidRDefault="00293C49">
      <w:pPr>
        <w:pStyle w:val="ConsPlusTitle"/>
        <w:jc w:val="center"/>
        <w:outlineLvl w:val="2"/>
      </w:pPr>
      <w:r>
        <w:t>25. Проведение обследования материально-бытового положения</w:t>
      </w:r>
    </w:p>
    <w:p w:rsidR="00293C49" w:rsidRDefault="00293C49">
      <w:pPr>
        <w:pStyle w:val="ConsPlusTitle"/>
        <w:jc w:val="center"/>
      </w:pPr>
      <w:r>
        <w:t>гражданина, оформляющегося в организацию социального</w:t>
      </w:r>
    </w:p>
    <w:p w:rsidR="00293C49" w:rsidRDefault="00293C49">
      <w:pPr>
        <w:pStyle w:val="ConsPlusTitle"/>
        <w:jc w:val="center"/>
      </w:pPr>
      <w:r>
        <w:t>обслуживания, предоставляющую социальные услуги</w:t>
      </w:r>
    </w:p>
    <w:p w:rsidR="00293C49" w:rsidRDefault="00293C49">
      <w:pPr>
        <w:pStyle w:val="ConsPlusTitle"/>
        <w:jc w:val="center"/>
      </w:pPr>
      <w:r>
        <w:t>в стационарной форме социального обслуживания</w:t>
      </w:r>
    </w:p>
    <w:p w:rsidR="00293C49" w:rsidRDefault="00293C49">
      <w:pPr>
        <w:pStyle w:val="ConsPlusNormal"/>
        <w:jc w:val="both"/>
      </w:pPr>
    </w:p>
    <w:p w:rsidR="00293C49" w:rsidRDefault="00293C49">
      <w:pPr>
        <w:pStyle w:val="ConsPlusNormal"/>
        <w:ind w:firstLine="540"/>
        <w:jc w:val="both"/>
      </w:pPr>
      <w:r>
        <w:t xml:space="preserve">Юридическим фактом начала административной процедуры является наличие в органе местного самоуправления, предоставляющем государственную услугу, ответов на запросы о предоставлении документов, указанных в </w:t>
      </w:r>
      <w:hyperlink w:anchor="P385">
        <w:r>
          <w:rPr>
            <w:color w:val="0000FF"/>
          </w:rPr>
          <w:t>подразделе 24</w:t>
        </w:r>
      </w:hyperlink>
      <w:r>
        <w:t xml:space="preserve"> Административного регламента, по каналам межведомственного взаимодействия.</w:t>
      </w:r>
    </w:p>
    <w:p w:rsidR="00293C49" w:rsidRDefault="00293C49">
      <w:pPr>
        <w:pStyle w:val="ConsPlusNormal"/>
        <w:spacing w:before="220"/>
        <w:ind w:firstLine="540"/>
        <w:jc w:val="both"/>
      </w:pPr>
      <w:r>
        <w:t xml:space="preserve">25.1. В течение 2 рабочих дней с момента получения ответа на запросы органа местного самоуправления, предоставляющего государственную услугу, о предоставлении документов, указанных в </w:t>
      </w:r>
      <w:hyperlink w:anchor="P385">
        <w:r>
          <w:rPr>
            <w:color w:val="0000FF"/>
          </w:rPr>
          <w:t>подразделе 24</w:t>
        </w:r>
      </w:hyperlink>
      <w:r>
        <w:t xml:space="preserve"> Административного регламента, по каналам межведомственного взаимодействия специалист органа местного самоуправления, предоставляющего государственную услугу, согласует с заявителем или его законным представителем сроки и проводит обследование (не позднее 5 рабочих дней с момента поступления ответа на запросы органа местного самоуправления, предоставляющего государственную услугу, о предоставлении документов, указанных в </w:t>
      </w:r>
      <w:hyperlink w:anchor="P385">
        <w:r>
          <w:rPr>
            <w:color w:val="0000FF"/>
          </w:rPr>
          <w:t>подразделе 24</w:t>
        </w:r>
      </w:hyperlink>
      <w:r>
        <w:t xml:space="preserve"> Административного регламента, по каналам межведомственного взаимодействия). Дата и время обследования согласовываются с заявителем или его законным представителем при личном обращении либо по телефону.</w:t>
      </w:r>
    </w:p>
    <w:p w:rsidR="00293C49" w:rsidRDefault="00293C49">
      <w:pPr>
        <w:pStyle w:val="ConsPlusNormal"/>
        <w:spacing w:before="220"/>
        <w:ind w:firstLine="540"/>
        <w:jc w:val="both"/>
      </w:pPr>
      <w:r>
        <w:t>Для установления трудной жизненной ситуации и индивидуальной нуждаемости в стационарном социальном обслуживании необходимы проведение обследования материально-бытового положения гражданина, оформляющегося в организацию социального обслуживания, предоставляющую социальные услуги в стационарной форме социального обслуживания (далее - обследование), и проверка правильности представленных заявителем или его законным представителем сведений.</w:t>
      </w:r>
    </w:p>
    <w:p w:rsidR="00293C49" w:rsidRDefault="00293C49">
      <w:pPr>
        <w:pStyle w:val="ConsPlusNormal"/>
        <w:spacing w:before="220"/>
        <w:ind w:firstLine="540"/>
        <w:jc w:val="both"/>
      </w:pPr>
      <w:r>
        <w:t>При проведении обследования оцениваются жилищно-бытовые условия, состав семьи и дохода, степень ограничения способности к самообслуживанию у гражданина, оформляющегося в организацию социального обслуживания, предоставляющую социальные услуги в стационарной форме социального обслуживания, уточняется желание гражданина оформиться в организацию социального обслуживания, предоставляющую социальные услуги в стационарной форме социального обслуживания, выявляются причины, по которым невозможно дальнейшее проживание гражданина в семье или обслуживание на дому.</w:t>
      </w:r>
    </w:p>
    <w:p w:rsidR="00293C49" w:rsidRDefault="00293C49">
      <w:pPr>
        <w:pStyle w:val="ConsPlusNormal"/>
        <w:spacing w:before="220"/>
        <w:ind w:firstLine="540"/>
        <w:jc w:val="both"/>
      </w:pPr>
      <w:r>
        <w:t>При проведении обследования обеспечивается конфиденциальность персональных данных заявителя.</w:t>
      </w:r>
    </w:p>
    <w:p w:rsidR="00293C49" w:rsidRDefault="00293C49">
      <w:pPr>
        <w:pStyle w:val="ConsPlusNormal"/>
        <w:spacing w:before="220"/>
        <w:ind w:firstLine="540"/>
        <w:jc w:val="both"/>
      </w:pPr>
      <w:r>
        <w:t xml:space="preserve">В течение 2 рабочих дней после проведения обследования материально-бытового положения гражданина, оформляющегося в организацию социального обслуживания, предоставляющую социальные услуги в стационарной форме социального обслуживания, специалист органа местного самоуправления, предоставляющего государственную услугу, подготавливает </w:t>
      </w:r>
      <w:hyperlink w:anchor="P1007">
        <w:r>
          <w:rPr>
            <w:color w:val="0000FF"/>
          </w:rPr>
          <w:t>акт</w:t>
        </w:r>
      </w:hyperlink>
      <w:r>
        <w:t xml:space="preserve"> обследования материально-бытового положения гражданина, оформляющегося в организацию социального обслуживания, предоставляющую социальные услуги в стационарной форме социального обслуживания (далее - акт обследования) (приложение N 9 к Административному регламенту), и обеспечивает его согласование.</w:t>
      </w:r>
    </w:p>
    <w:p w:rsidR="00293C49" w:rsidRDefault="00293C49">
      <w:pPr>
        <w:pStyle w:val="ConsPlusNormal"/>
        <w:spacing w:before="220"/>
        <w:ind w:firstLine="540"/>
        <w:jc w:val="both"/>
      </w:pPr>
      <w:r>
        <w:t>Максимальный срок выполнения административной процедуры - 7 рабочих дней.</w:t>
      </w:r>
    </w:p>
    <w:p w:rsidR="00293C49" w:rsidRDefault="00293C49">
      <w:pPr>
        <w:pStyle w:val="ConsPlusNormal"/>
        <w:spacing w:before="220"/>
        <w:ind w:firstLine="540"/>
        <w:jc w:val="both"/>
      </w:pPr>
      <w:r>
        <w:t>25.2. Результатом административной процедуры является проведение обследования материально-бытового положения гражданина, оформляющегося в организацию социального обслуживания, предоставляющую социальные услуги в стационарной форме социального обслуживания.</w:t>
      </w:r>
    </w:p>
    <w:p w:rsidR="00293C49" w:rsidRDefault="00293C49">
      <w:pPr>
        <w:pStyle w:val="ConsPlusNormal"/>
        <w:spacing w:before="220"/>
        <w:ind w:firstLine="540"/>
        <w:jc w:val="both"/>
      </w:pPr>
      <w:r>
        <w:t>25.3. Способом фиксации административной процедуры является составление акта обследования.</w:t>
      </w:r>
    </w:p>
    <w:p w:rsidR="00293C49" w:rsidRDefault="00293C49">
      <w:pPr>
        <w:pStyle w:val="ConsPlusNormal"/>
        <w:jc w:val="both"/>
      </w:pPr>
    </w:p>
    <w:p w:rsidR="00293C49" w:rsidRDefault="00293C49">
      <w:pPr>
        <w:pStyle w:val="ConsPlusTitle"/>
        <w:jc w:val="center"/>
        <w:outlineLvl w:val="2"/>
      </w:pPr>
      <w:r>
        <w:t>26. Подготовка решений органов местного самоуправления</w:t>
      </w:r>
    </w:p>
    <w:p w:rsidR="00293C49" w:rsidRDefault="00293C49">
      <w:pPr>
        <w:pStyle w:val="ConsPlusTitle"/>
        <w:jc w:val="center"/>
      </w:pPr>
      <w:r>
        <w:t>в отношении недееспособных и несовершеннолетних граждан</w:t>
      </w:r>
    </w:p>
    <w:p w:rsidR="00293C49" w:rsidRDefault="00293C49">
      <w:pPr>
        <w:pStyle w:val="ConsPlusNormal"/>
        <w:jc w:val="both"/>
      </w:pPr>
    </w:p>
    <w:p w:rsidR="00293C49" w:rsidRDefault="00293C49">
      <w:pPr>
        <w:pStyle w:val="ConsPlusNormal"/>
        <w:ind w:firstLine="540"/>
        <w:jc w:val="both"/>
      </w:pPr>
      <w:r>
        <w:t xml:space="preserve">26.1. Юридическим фактом начала административной процедуры является наличие документов, предусмотренных </w:t>
      </w:r>
      <w:hyperlink w:anchor="P152">
        <w:r>
          <w:rPr>
            <w:color w:val="0000FF"/>
          </w:rPr>
          <w:t>подразделами 9</w:t>
        </w:r>
      </w:hyperlink>
      <w:r>
        <w:t xml:space="preserve"> и </w:t>
      </w:r>
      <w:hyperlink w:anchor="P204">
        <w:r>
          <w:rPr>
            <w:color w:val="0000FF"/>
          </w:rPr>
          <w:t>10</w:t>
        </w:r>
      </w:hyperlink>
      <w:r>
        <w:t xml:space="preserve"> Административного регламента, а также акта обследования жилищно-бытовых условий заявителя.</w:t>
      </w:r>
    </w:p>
    <w:p w:rsidR="00293C49" w:rsidRDefault="00293C49">
      <w:pPr>
        <w:pStyle w:val="ConsPlusNormal"/>
        <w:spacing w:before="220"/>
        <w:ind w:firstLine="540"/>
        <w:jc w:val="both"/>
      </w:pPr>
      <w:r>
        <w:t>26.2. Специалист органа местного самоуправления, предоставляющего государственную услугу, подготавливает проект решения органа местного самоуправления в отношении:</w:t>
      </w:r>
    </w:p>
    <w:p w:rsidR="00293C49" w:rsidRDefault="00293C49">
      <w:pPr>
        <w:pStyle w:val="ConsPlusNormal"/>
        <w:spacing w:before="220"/>
        <w:ind w:firstLine="540"/>
        <w:jc w:val="both"/>
      </w:pPr>
      <w:r>
        <w:t xml:space="preserve">- недееспособных граждан, не имеющих опекуна, или в случае отказа опекуна от исполнения опекунских обязанностей, </w:t>
      </w:r>
      <w:hyperlink w:anchor="P810">
        <w:r>
          <w:rPr>
            <w:color w:val="0000FF"/>
          </w:rPr>
          <w:t>постановление</w:t>
        </w:r>
      </w:hyperlink>
      <w:r>
        <w:t xml:space="preserve"> (распоряжение) администрации муниципального образования "О помещении под надзор в организацию социального обслуживания, предоставляющую социальные услуги в стационарной форме социального обслуживания" по форме, указанной в приложении N 6 к Административному регламенту;</w:t>
      </w:r>
    </w:p>
    <w:p w:rsidR="00293C49" w:rsidRDefault="00293C49">
      <w:pPr>
        <w:pStyle w:val="ConsPlusNormal"/>
        <w:spacing w:before="220"/>
        <w:ind w:firstLine="540"/>
        <w:jc w:val="both"/>
      </w:pPr>
      <w:r>
        <w:t xml:space="preserve">- недееспособных граждан, имеющих опекунов, </w:t>
      </w:r>
      <w:hyperlink w:anchor="P876">
        <w:r>
          <w:rPr>
            <w:color w:val="0000FF"/>
          </w:rPr>
          <w:t>постановление</w:t>
        </w:r>
      </w:hyperlink>
      <w:r>
        <w:t xml:space="preserve"> (распоряжение) администрации муниципального образования "О временном направлении в организацию социального обслуживания, предоставляющую социальные услуги в стационарной форме социального обслуживания" по форме, указанной в приложении N 7 к Административному регламенту;</w:t>
      </w:r>
    </w:p>
    <w:p w:rsidR="00293C49" w:rsidRDefault="00293C49">
      <w:pPr>
        <w:pStyle w:val="ConsPlusNormal"/>
        <w:spacing w:before="220"/>
        <w:ind w:firstLine="540"/>
        <w:jc w:val="both"/>
      </w:pPr>
      <w:r>
        <w:t xml:space="preserve">- детей-инвалидов от 4 до 18 лет, страдающих психическими расстройствами, оставшихся без попечения родителей, </w:t>
      </w:r>
      <w:hyperlink w:anchor="P939">
        <w:r>
          <w:rPr>
            <w:color w:val="0000FF"/>
          </w:rPr>
          <w:t>постановление</w:t>
        </w:r>
      </w:hyperlink>
      <w:r>
        <w:t xml:space="preserve"> (распоряжение) администрации муниципального образования "О помещении под надзор в организацию социального обслуживания, предоставляющую социальные услуги в стационарной форме социального обслуживания" по форме, указанной в приложении N 8 к Административному регламенту.</w:t>
      </w:r>
    </w:p>
    <w:p w:rsidR="00293C49" w:rsidRDefault="00293C49">
      <w:pPr>
        <w:pStyle w:val="ConsPlusNormal"/>
        <w:spacing w:before="220"/>
        <w:ind w:firstLine="540"/>
        <w:jc w:val="both"/>
      </w:pPr>
      <w:r>
        <w:t xml:space="preserve">В отношении детей-инвалидов от 4 до 18 лет, страдающих психическими расстройствами, имеющих родителей, специалист органа местного самоуправления, предоставляющего государственную услугу, готовит в 3-х экземплярах </w:t>
      </w:r>
      <w:hyperlink r:id="rId34">
        <w:r>
          <w:rPr>
            <w:color w:val="0000FF"/>
          </w:rPr>
          <w:t>соглашение</w:t>
        </w:r>
      </w:hyperlink>
      <w:r>
        <w:t xml:space="preserve"> между родителями, усыновителями либо опекунами (попечителями), организацией для детей-сирот и детей, оставшихся без попечения родителей, и органом опеки и попечительства о временном пребывании ребенка в организации для детей-сирот и детей, оставшихся без попечения родителей, по форме, утвержденной приказом Министерства образования и науки Российской Федерации от 24.07.2015 N 753 "Об утверждении примерной формы соглашения между родителями, усыновителями либо опекунами (попечителями), организацией для детей-сирот и детей, оставшихся без попечения родителей, и органом опеки и попечительства о временном пребывании ребенка в организации для детей-сирот и детей, оставшихся без попечения родителей".</w:t>
      </w:r>
    </w:p>
    <w:p w:rsidR="00293C49" w:rsidRDefault="00293C49">
      <w:pPr>
        <w:pStyle w:val="ConsPlusNormal"/>
        <w:spacing w:before="220"/>
        <w:ind w:firstLine="540"/>
        <w:jc w:val="both"/>
      </w:pPr>
      <w:r>
        <w:t>Специалист органа местного самоуправления, предоставляющего государственную услугу, обеспечивает необходимое согласование проекта решения органа местного самоуправления.</w:t>
      </w:r>
    </w:p>
    <w:p w:rsidR="00293C49" w:rsidRDefault="00293C49">
      <w:pPr>
        <w:pStyle w:val="ConsPlusNormal"/>
        <w:spacing w:before="220"/>
        <w:ind w:firstLine="540"/>
        <w:jc w:val="both"/>
      </w:pPr>
      <w:r>
        <w:t>Продолжительность подготовки, согласования и подписания соответствующего решения органа местного самоуправления - 10 рабочих дней.</w:t>
      </w:r>
    </w:p>
    <w:p w:rsidR="00293C49" w:rsidRDefault="00293C49">
      <w:pPr>
        <w:pStyle w:val="ConsPlusNormal"/>
        <w:spacing w:before="220"/>
        <w:ind w:firstLine="540"/>
        <w:jc w:val="both"/>
      </w:pPr>
      <w:r>
        <w:t>26.3. Результатом административной процедуры является оформленное в установленном порядке соответствующее решение органа местного самоуправления в отношении недееспособных и несовершеннолетних граждан.</w:t>
      </w:r>
    </w:p>
    <w:p w:rsidR="00293C49" w:rsidRDefault="00293C49">
      <w:pPr>
        <w:pStyle w:val="ConsPlusNormal"/>
        <w:spacing w:before="220"/>
        <w:ind w:firstLine="540"/>
        <w:jc w:val="both"/>
      </w:pPr>
      <w:r>
        <w:t>26.4. Способом фиксации административной процедуры является регистрация соответствующего решения органа местного самоуправления в отношении недееспособных и несовершеннолетних граждан в системе делопроизводства органа местного самоуправления.</w:t>
      </w:r>
    </w:p>
    <w:p w:rsidR="00293C49" w:rsidRDefault="00293C49">
      <w:pPr>
        <w:pStyle w:val="ConsPlusNormal"/>
        <w:jc w:val="both"/>
      </w:pPr>
    </w:p>
    <w:p w:rsidR="00293C49" w:rsidRDefault="00293C49">
      <w:pPr>
        <w:pStyle w:val="ConsPlusTitle"/>
        <w:jc w:val="center"/>
        <w:outlineLvl w:val="2"/>
      </w:pPr>
      <w:r>
        <w:t>27. Выдача заявителю или его законному представителю</w:t>
      </w:r>
    </w:p>
    <w:p w:rsidR="00293C49" w:rsidRDefault="00293C49">
      <w:pPr>
        <w:pStyle w:val="ConsPlusTitle"/>
        <w:jc w:val="center"/>
      </w:pPr>
      <w:r>
        <w:t>по их просьбе комплекта документов, необходимого</w:t>
      </w:r>
    </w:p>
    <w:p w:rsidR="00293C49" w:rsidRDefault="00293C49">
      <w:pPr>
        <w:pStyle w:val="ConsPlusTitle"/>
        <w:jc w:val="center"/>
      </w:pPr>
      <w:r>
        <w:t>для принятия решения о признании заявителя нуждающимся</w:t>
      </w:r>
    </w:p>
    <w:p w:rsidR="00293C49" w:rsidRDefault="00293C49">
      <w:pPr>
        <w:pStyle w:val="ConsPlusTitle"/>
        <w:jc w:val="center"/>
      </w:pPr>
      <w:r>
        <w:t>в стационарном социальном обслуживании, или направление</w:t>
      </w:r>
    </w:p>
    <w:p w:rsidR="00293C49" w:rsidRDefault="00293C49">
      <w:pPr>
        <w:pStyle w:val="ConsPlusTitle"/>
        <w:jc w:val="center"/>
      </w:pPr>
      <w:r>
        <w:t>заявителю или его законному представителю уведомления</w:t>
      </w:r>
    </w:p>
    <w:p w:rsidR="00293C49" w:rsidRDefault="00293C49">
      <w:pPr>
        <w:pStyle w:val="ConsPlusTitle"/>
        <w:jc w:val="center"/>
      </w:pPr>
      <w:r>
        <w:t>об отправке комплекта документов, необходимого для принятия</w:t>
      </w:r>
    </w:p>
    <w:p w:rsidR="00293C49" w:rsidRDefault="00293C49">
      <w:pPr>
        <w:pStyle w:val="ConsPlusTitle"/>
        <w:jc w:val="center"/>
      </w:pPr>
      <w:r>
        <w:t>решения о признании заявителя нуждающимся в стационарном</w:t>
      </w:r>
    </w:p>
    <w:p w:rsidR="00293C49" w:rsidRDefault="00293C49">
      <w:pPr>
        <w:pStyle w:val="ConsPlusTitle"/>
        <w:jc w:val="center"/>
      </w:pPr>
      <w:r>
        <w:t>социальном обслуживании, в министерство или об отказе</w:t>
      </w:r>
    </w:p>
    <w:p w:rsidR="00293C49" w:rsidRDefault="00293C49">
      <w:pPr>
        <w:pStyle w:val="ConsPlusTitle"/>
        <w:jc w:val="center"/>
      </w:pPr>
      <w:r>
        <w:t>в предоставлении государственной услуги</w:t>
      </w:r>
    </w:p>
    <w:p w:rsidR="00293C49" w:rsidRDefault="00293C49">
      <w:pPr>
        <w:pStyle w:val="ConsPlusNormal"/>
        <w:jc w:val="both"/>
      </w:pPr>
    </w:p>
    <w:p w:rsidR="00293C49" w:rsidRDefault="00293C49">
      <w:pPr>
        <w:pStyle w:val="ConsPlusNormal"/>
        <w:ind w:firstLine="540"/>
        <w:jc w:val="both"/>
      </w:pPr>
      <w:r>
        <w:t xml:space="preserve">27.1. Юридическим фактом начала административной процедуры является наличие документов, указанных в </w:t>
      </w:r>
      <w:hyperlink w:anchor="P152">
        <w:r>
          <w:rPr>
            <w:color w:val="0000FF"/>
          </w:rPr>
          <w:t>подразделах 9</w:t>
        </w:r>
      </w:hyperlink>
      <w:r>
        <w:t xml:space="preserve"> и </w:t>
      </w:r>
      <w:hyperlink w:anchor="P204">
        <w:r>
          <w:rPr>
            <w:color w:val="0000FF"/>
          </w:rPr>
          <w:t>10</w:t>
        </w:r>
      </w:hyperlink>
      <w:r>
        <w:t xml:space="preserve"> Административного регламента, акта обследования жилищно-бытовых условий заявителя, а также соответствующего решения органа местного самоуправления (в отношении совершеннолетних недееспособных граждан и детей-инвалидов от 4 до 18 лет, страдающих психическими расстройствами).</w:t>
      </w:r>
    </w:p>
    <w:p w:rsidR="00293C49" w:rsidRDefault="00293C49">
      <w:pPr>
        <w:pStyle w:val="ConsPlusNormal"/>
        <w:spacing w:before="220"/>
        <w:ind w:firstLine="540"/>
        <w:jc w:val="both"/>
      </w:pPr>
      <w:r>
        <w:t>27.2. В случае отсутствия оснований для отказа в предоставлении государственной услуги специалист органа местного самоуправления, предоставляющего государственную услугу, в течение 2 рабочих дней:</w:t>
      </w:r>
    </w:p>
    <w:p w:rsidR="00293C49" w:rsidRDefault="00293C49">
      <w:pPr>
        <w:pStyle w:val="ConsPlusNormal"/>
        <w:spacing w:before="220"/>
        <w:ind w:firstLine="540"/>
        <w:jc w:val="both"/>
      </w:pPr>
      <w:r>
        <w:t>- уведомляет заявителя или его законного представителя о возможности получения комплекта документов, необходимого для принятия решения о признании заявителя нуждающимся в стационарном социальном обслуживании;</w:t>
      </w:r>
    </w:p>
    <w:p w:rsidR="00293C49" w:rsidRDefault="00293C49">
      <w:pPr>
        <w:pStyle w:val="ConsPlusNormal"/>
        <w:spacing w:before="220"/>
        <w:ind w:firstLine="540"/>
        <w:jc w:val="both"/>
      </w:pPr>
      <w:r>
        <w:t xml:space="preserve">- при необходимости оказывает содействие в заполнении </w:t>
      </w:r>
      <w:hyperlink r:id="rId35">
        <w:r>
          <w:rPr>
            <w:color w:val="0000FF"/>
          </w:rPr>
          <w:t>заявления</w:t>
        </w:r>
      </w:hyperlink>
      <w:r>
        <w:t xml:space="preserve"> о предоставлении социальных услуг по форме, утвержденной приказом Министерства труда и социальной защиты Российской Федерации от 28.03.2014 N 159н "Об утверждении формы заявления о предоставлении социальных услуг", и направлении комплекта документов в министерство. Для оповещения заявителя или его законного представителя об отправке в министерство комплекта документов специалист органа местного самоуправления, предоставляющего государственную услугу, готовит уведомление и направляет его заявителю по почте. По возможности специалист органа местного самоуправления, предоставляющего государственную услугу, уведомляет заявителя или его законного представителя по телефону о дате направления комплекта документов в министерство, при наличии адреса электронной почты заявителя или его законного представителя пересылает ему электронную версию уведомления;</w:t>
      </w:r>
    </w:p>
    <w:p w:rsidR="00293C49" w:rsidRDefault="00293C49">
      <w:pPr>
        <w:pStyle w:val="ConsPlusNormal"/>
        <w:spacing w:before="220"/>
        <w:ind w:firstLine="540"/>
        <w:jc w:val="both"/>
      </w:pPr>
      <w:r>
        <w:t xml:space="preserve">- заносит сведения о дате выдачи или направления в министерство сформированного комплекта документов, необходимого для принятия решения о признании заявителя нуждающимся в стационарном социальном обслуживании, в </w:t>
      </w:r>
      <w:hyperlink w:anchor="P746">
        <w:r>
          <w:rPr>
            <w:color w:val="0000FF"/>
          </w:rPr>
          <w:t>книгу</w:t>
        </w:r>
      </w:hyperlink>
      <w:r>
        <w:t xml:space="preserve"> регистрации заявлений граждан на стационарное социальное обслуживание (приложение N 5 к Административному регламенту).</w:t>
      </w:r>
    </w:p>
    <w:p w:rsidR="00293C49" w:rsidRDefault="00293C49">
      <w:pPr>
        <w:pStyle w:val="ConsPlusNormal"/>
        <w:spacing w:before="220"/>
        <w:ind w:firstLine="540"/>
        <w:jc w:val="both"/>
      </w:pPr>
      <w:r>
        <w:t xml:space="preserve">27.3. При наличии оснований, указанных в </w:t>
      </w:r>
      <w:hyperlink w:anchor="P235">
        <w:r>
          <w:rPr>
            <w:color w:val="0000FF"/>
          </w:rPr>
          <w:t>подразделе 13</w:t>
        </w:r>
      </w:hyperlink>
      <w:r>
        <w:t xml:space="preserve"> Административного регламента, специалист органа местного самоуправления, предоставляющего государственную услугу:</w:t>
      </w:r>
    </w:p>
    <w:p w:rsidR="00293C49" w:rsidRDefault="00293C49">
      <w:pPr>
        <w:pStyle w:val="ConsPlusNormal"/>
        <w:spacing w:before="220"/>
        <w:ind w:firstLine="540"/>
        <w:jc w:val="both"/>
      </w:pPr>
      <w:r>
        <w:t xml:space="preserve">- готовит проект письменного </w:t>
      </w:r>
      <w:hyperlink w:anchor="P690">
        <w:r>
          <w:rPr>
            <w:color w:val="0000FF"/>
          </w:rPr>
          <w:t>уведомления</w:t>
        </w:r>
      </w:hyperlink>
      <w:r>
        <w:t xml:space="preserve"> об отказе в предоставлении государственной услуги (приложение N 4 к Административному регламенту);</w:t>
      </w:r>
    </w:p>
    <w:p w:rsidR="00293C49" w:rsidRDefault="00293C49">
      <w:pPr>
        <w:pStyle w:val="ConsPlusNormal"/>
        <w:spacing w:before="220"/>
        <w:ind w:firstLine="540"/>
        <w:jc w:val="both"/>
      </w:pPr>
      <w:r>
        <w:t>- согласовывает проект уведомления об отказе в предоставлении государственной услуги у руководителя органа местного самоуправления, предоставляющего государственную услугу.</w:t>
      </w:r>
    </w:p>
    <w:p w:rsidR="00293C49" w:rsidRDefault="00293C49">
      <w:pPr>
        <w:pStyle w:val="ConsPlusNormal"/>
        <w:spacing w:before="220"/>
        <w:ind w:firstLine="540"/>
        <w:jc w:val="both"/>
      </w:pPr>
      <w:r>
        <w:t>После подписания уведомления об отказе в предоставлении государственной услуги специалист органа местного самоуправления, предоставляющего государственную услугу:</w:t>
      </w:r>
    </w:p>
    <w:p w:rsidR="00293C49" w:rsidRDefault="00293C49">
      <w:pPr>
        <w:pStyle w:val="ConsPlusNormal"/>
        <w:spacing w:before="220"/>
        <w:ind w:firstLine="540"/>
        <w:jc w:val="both"/>
      </w:pPr>
      <w:r>
        <w:t>- регистрирует уведомление об отказе в предоставлении государственной услуги в порядке делопроизводства;</w:t>
      </w:r>
    </w:p>
    <w:p w:rsidR="00293C49" w:rsidRDefault="00293C49">
      <w:pPr>
        <w:pStyle w:val="ConsPlusNormal"/>
        <w:spacing w:before="220"/>
        <w:ind w:firstLine="540"/>
        <w:jc w:val="both"/>
      </w:pPr>
      <w:r>
        <w:t xml:space="preserve">- сведения о номере и дате уведомления об отказе в предоставлении государственной услуги заносит в </w:t>
      </w:r>
      <w:hyperlink w:anchor="P746">
        <w:r>
          <w:rPr>
            <w:color w:val="0000FF"/>
          </w:rPr>
          <w:t>книгу</w:t>
        </w:r>
      </w:hyperlink>
      <w:r>
        <w:t xml:space="preserve"> регистрации заявлений граждан на стационарное социальное обслуживание (приложение N 5 к Административному регламенту);</w:t>
      </w:r>
    </w:p>
    <w:p w:rsidR="00293C49" w:rsidRDefault="00293C49">
      <w:pPr>
        <w:pStyle w:val="ConsPlusNormal"/>
        <w:spacing w:before="220"/>
        <w:ind w:firstLine="540"/>
        <w:jc w:val="both"/>
      </w:pPr>
      <w:r>
        <w:t>- передает уведомление об отказе в предоставлении государственной услуги в порядке делопроизводства для отправки заявителю, к уведомлению об отказе в предоставлении государственной услуги прилагаются (возвращаются) представленные заявителем или его законным представителем документы.</w:t>
      </w:r>
    </w:p>
    <w:p w:rsidR="00293C49" w:rsidRDefault="00293C49">
      <w:pPr>
        <w:pStyle w:val="ConsPlusNormal"/>
        <w:spacing w:before="220"/>
        <w:ind w:firstLine="540"/>
        <w:jc w:val="both"/>
      </w:pPr>
      <w:r>
        <w:t>Максимальный срок - 2 рабочих дня.</w:t>
      </w:r>
    </w:p>
    <w:p w:rsidR="00293C49" w:rsidRDefault="00293C49">
      <w:pPr>
        <w:pStyle w:val="ConsPlusNormal"/>
        <w:spacing w:before="220"/>
        <w:ind w:firstLine="540"/>
        <w:jc w:val="both"/>
      </w:pPr>
      <w:r>
        <w:t>27.4. Результатом административной процедуры является выдача заявителю или его законному представителю комплекта документов, необходимого для принятия решения о признании заявителя нуждающимся в стационарном социальном обслуживании, или направление заявителю или его законному представителю уведомления об отправке комплекта документов, необходимого для принятия решения о признании заявителя нуждающимся в стационарном социальном обслуживании, в министерство или об отказе в предоставлении государственной услуги.</w:t>
      </w:r>
    </w:p>
    <w:p w:rsidR="00293C49" w:rsidRDefault="00293C49">
      <w:pPr>
        <w:pStyle w:val="ConsPlusNormal"/>
        <w:spacing w:before="220"/>
        <w:ind w:firstLine="540"/>
        <w:jc w:val="both"/>
      </w:pPr>
      <w:r>
        <w:t xml:space="preserve">27.5. Способом фиксации результата административной процедуры является внесение сведений о дате выдачи или направления в министерство сформированного комплекта документов, необходимого для принятия решения о признании заявителя нуждающимся в стационарном социальном обслуживании, или о номере и дате уведомления об отказе в предоставлении государственной услуги в </w:t>
      </w:r>
      <w:hyperlink w:anchor="P746">
        <w:r>
          <w:rPr>
            <w:color w:val="0000FF"/>
          </w:rPr>
          <w:t>книгу</w:t>
        </w:r>
      </w:hyperlink>
      <w:r>
        <w:t xml:space="preserve"> регистрации заявлений граждан на стационарное социальное обслуживание (приложение N 5 к Административному регламенту).</w:t>
      </w:r>
    </w:p>
    <w:p w:rsidR="00293C49" w:rsidRDefault="00293C49">
      <w:pPr>
        <w:pStyle w:val="ConsPlusNormal"/>
        <w:jc w:val="both"/>
      </w:pPr>
    </w:p>
    <w:p w:rsidR="00293C49" w:rsidRDefault="00293C49">
      <w:pPr>
        <w:pStyle w:val="ConsPlusTitle"/>
        <w:jc w:val="center"/>
        <w:outlineLvl w:val="2"/>
      </w:pPr>
      <w:r>
        <w:t>28. Исправление допущенных опечаток и ошибок в выданных</w:t>
      </w:r>
    </w:p>
    <w:p w:rsidR="00293C49" w:rsidRDefault="00293C49">
      <w:pPr>
        <w:pStyle w:val="ConsPlusTitle"/>
        <w:jc w:val="center"/>
      </w:pPr>
      <w:r>
        <w:t>в результате предоставления государственной услуги</w:t>
      </w:r>
    </w:p>
    <w:p w:rsidR="00293C49" w:rsidRDefault="00293C49">
      <w:pPr>
        <w:pStyle w:val="ConsPlusTitle"/>
        <w:jc w:val="center"/>
      </w:pPr>
      <w:r>
        <w:t>документах</w:t>
      </w:r>
    </w:p>
    <w:p w:rsidR="00293C49" w:rsidRDefault="00293C49">
      <w:pPr>
        <w:pStyle w:val="ConsPlusNormal"/>
        <w:jc w:val="center"/>
      </w:pPr>
      <w:r>
        <w:t xml:space="preserve">(введен </w:t>
      </w:r>
      <w:hyperlink r:id="rId36">
        <w:r>
          <w:rPr>
            <w:color w:val="0000FF"/>
          </w:rPr>
          <w:t>Приказом</w:t>
        </w:r>
      </w:hyperlink>
      <w:r>
        <w:t xml:space="preserve"> Министерства труда и социальной защиты</w:t>
      </w:r>
    </w:p>
    <w:p w:rsidR="00293C49" w:rsidRDefault="00293C49">
      <w:pPr>
        <w:pStyle w:val="ConsPlusNormal"/>
        <w:jc w:val="center"/>
      </w:pPr>
      <w:r>
        <w:t>Калужской области от 14.10.2019 N 2280-П)</w:t>
      </w:r>
    </w:p>
    <w:p w:rsidR="00293C49" w:rsidRDefault="00293C49">
      <w:pPr>
        <w:pStyle w:val="ConsPlusNormal"/>
        <w:jc w:val="both"/>
      </w:pPr>
    </w:p>
    <w:p w:rsidR="00293C49" w:rsidRDefault="00293C49">
      <w:pPr>
        <w:pStyle w:val="ConsPlusNormal"/>
        <w:ind w:firstLine="540"/>
        <w:jc w:val="both"/>
      </w:pPr>
      <w:r>
        <w:t>28.1. В случае выявления гражданином в выданном комплекте документов, необходимом для принятия решения о признании гражданина нуждающимся в стационарном социальном обслуживании, или в уведомлении об отказе в предоставлении государственной услуги опечаток и (или) ошибок гражданин представляет в орган местного самоуправления, предоставляющий государственную услугу, заявление в письменном виде об исправлении таких опечаток и (или) ошибок.</w:t>
      </w:r>
    </w:p>
    <w:p w:rsidR="00293C49" w:rsidRDefault="00293C49">
      <w:pPr>
        <w:pStyle w:val="ConsPlusNormal"/>
        <w:spacing w:before="220"/>
        <w:ind w:firstLine="540"/>
        <w:jc w:val="both"/>
      </w:pPr>
      <w:r>
        <w:t>Специалист органа местного самоуправления, предоставляющего государственную услугу, в день обращения гражданина с соответствующим заявлением рассматривает заявление и в случае выявления допущенных опечаток и (или) ошибок в комплекте документов, необходимом для принятия решения о признании гражданина нуждающимся в стационарном социальном обслуживании, или в уведомлении об отказе в предоставлении государственной услуги, выдает гражданину переоформленный комплект документов, необходимых для принятия решения о признании гражданина нуждающимся в стационарном социальном обслуживании, или в уведомление об отказе в предоставлении государственной услуги.</w:t>
      </w:r>
    </w:p>
    <w:p w:rsidR="00293C49" w:rsidRDefault="00293C49">
      <w:pPr>
        <w:pStyle w:val="ConsPlusNormal"/>
        <w:jc w:val="both"/>
      </w:pPr>
    </w:p>
    <w:p w:rsidR="00293C49" w:rsidRDefault="00293C49">
      <w:pPr>
        <w:pStyle w:val="ConsPlusTitle"/>
        <w:jc w:val="center"/>
        <w:outlineLvl w:val="1"/>
      </w:pPr>
      <w:r>
        <w:t>IV. Формы контроля за предоставлением государственной услуги</w:t>
      </w:r>
    </w:p>
    <w:p w:rsidR="00293C49" w:rsidRDefault="00293C49">
      <w:pPr>
        <w:pStyle w:val="ConsPlusNormal"/>
        <w:jc w:val="both"/>
      </w:pPr>
    </w:p>
    <w:p w:rsidR="00293C49" w:rsidRDefault="00293C49">
      <w:pPr>
        <w:pStyle w:val="ConsPlusTitle"/>
        <w:jc w:val="center"/>
        <w:outlineLvl w:val="2"/>
      </w:pPr>
      <w:hyperlink r:id="rId37">
        <w:r>
          <w:rPr>
            <w:color w:val="0000FF"/>
          </w:rPr>
          <w:t>29</w:t>
        </w:r>
      </w:hyperlink>
      <w:r>
        <w:t>. Порядок осуществления текущего контроля за соблюдением</w:t>
      </w:r>
    </w:p>
    <w:p w:rsidR="00293C49" w:rsidRDefault="00293C49">
      <w:pPr>
        <w:pStyle w:val="ConsPlusTitle"/>
        <w:jc w:val="center"/>
      </w:pPr>
      <w:r>
        <w:t>и исполнением ответственными должностными лицами положений</w:t>
      </w:r>
    </w:p>
    <w:p w:rsidR="00293C49" w:rsidRDefault="00293C49">
      <w:pPr>
        <w:pStyle w:val="ConsPlusTitle"/>
        <w:jc w:val="center"/>
      </w:pPr>
      <w:r>
        <w:t>административного регламента и иных нормативных правовых</w:t>
      </w:r>
    </w:p>
    <w:p w:rsidR="00293C49" w:rsidRDefault="00293C49">
      <w:pPr>
        <w:pStyle w:val="ConsPlusTitle"/>
        <w:jc w:val="center"/>
      </w:pPr>
      <w:r>
        <w:t>актов, устанавливающих требования к предоставлению</w:t>
      </w:r>
    </w:p>
    <w:p w:rsidR="00293C49" w:rsidRDefault="00293C49">
      <w:pPr>
        <w:pStyle w:val="ConsPlusTitle"/>
        <w:jc w:val="center"/>
      </w:pPr>
      <w:r>
        <w:t>государственной услуги, а также принятием решений</w:t>
      </w:r>
    </w:p>
    <w:p w:rsidR="00293C49" w:rsidRDefault="00293C49">
      <w:pPr>
        <w:pStyle w:val="ConsPlusTitle"/>
        <w:jc w:val="center"/>
      </w:pPr>
      <w:r>
        <w:t>ответственными лицами</w:t>
      </w:r>
    </w:p>
    <w:p w:rsidR="00293C49" w:rsidRDefault="00293C49">
      <w:pPr>
        <w:pStyle w:val="ConsPlusNormal"/>
        <w:jc w:val="both"/>
      </w:pPr>
    </w:p>
    <w:p w:rsidR="00293C49" w:rsidRDefault="00293C49">
      <w:pPr>
        <w:pStyle w:val="ConsPlusNormal"/>
        <w:ind w:firstLine="540"/>
        <w:jc w:val="both"/>
      </w:pPr>
      <w:r>
        <w:t>Текущий контроль за соблюдением последовательности административных процедур, установленных настоящим Административным регламентом, и принятием соответствующих решений в ходе предоставления государственной услуги осуществляется руководителем органа местного самоуправления, предоставляющего государственную услугу.</w:t>
      </w:r>
    </w:p>
    <w:p w:rsidR="00293C49" w:rsidRDefault="00293C49">
      <w:pPr>
        <w:pStyle w:val="ConsPlusNormal"/>
        <w:spacing w:before="220"/>
        <w:ind w:firstLine="540"/>
        <w:jc w:val="both"/>
      </w:pPr>
      <w:r>
        <w:t>Текущий контроль включает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специалиста органа местного самоуправления, предоставляющего государственную услугу.</w:t>
      </w:r>
    </w:p>
    <w:p w:rsidR="00293C49" w:rsidRDefault="00293C49">
      <w:pPr>
        <w:pStyle w:val="ConsPlusNormal"/>
        <w:spacing w:before="220"/>
        <w:ind w:firstLine="540"/>
        <w:jc w:val="both"/>
      </w:pPr>
      <w:r>
        <w:t>Текущий контроль осуществляется путем проведения проверок соблюдения и исполнения специалистами положений настоящего Административного регламента, нормативных правовых актов Российской Федерации и Калужской области (перечень должностных лиц, осуществляющих текущий контроль, устанавливается правовыми актами органов, предоставляющих государственную услугу).</w:t>
      </w:r>
    </w:p>
    <w:p w:rsidR="00293C49" w:rsidRDefault="00293C49">
      <w:pPr>
        <w:pStyle w:val="ConsPlusNormal"/>
        <w:spacing w:before="220"/>
        <w:ind w:firstLine="540"/>
        <w:jc w:val="both"/>
      </w:pPr>
      <w:r>
        <w:t xml:space="preserve">Контроль за деятельностью органов местного самоуправления по предоставлению государственной услуги в соответствии с требованиями </w:t>
      </w:r>
      <w:hyperlink r:id="rId38">
        <w:r>
          <w:rPr>
            <w:color w:val="0000FF"/>
          </w:rPr>
          <w:t>Закона</w:t>
        </w:r>
      </w:hyperlink>
      <w:r>
        <w:t xml:space="preserve"> Калужской области "О наделении органов местного самоуправления муниципальных районов и городских округов Калужской области отдельными государственными полномочиями" осуществляется министерством.</w:t>
      </w:r>
    </w:p>
    <w:p w:rsidR="00293C49" w:rsidRDefault="00293C49">
      <w:pPr>
        <w:pStyle w:val="ConsPlusNormal"/>
        <w:jc w:val="both"/>
      </w:pPr>
    </w:p>
    <w:p w:rsidR="00293C49" w:rsidRDefault="00293C49">
      <w:pPr>
        <w:pStyle w:val="ConsPlusTitle"/>
        <w:jc w:val="center"/>
        <w:outlineLvl w:val="2"/>
      </w:pPr>
      <w:hyperlink r:id="rId39">
        <w:r>
          <w:rPr>
            <w:color w:val="0000FF"/>
          </w:rPr>
          <w:t>30</w:t>
        </w:r>
      </w:hyperlink>
      <w:r>
        <w:t>. Порядок и периодичность осуществления плановых</w:t>
      </w:r>
    </w:p>
    <w:p w:rsidR="00293C49" w:rsidRDefault="00293C49">
      <w:pPr>
        <w:pStyle w:val="ConsPlusTitle"/>
        <w:jc w:val="center"/>
      </w:pPr>
      <w:r>
        <w:t>и внеплановых проверок полноты и качества предоставления</w:t>
      </w:r>
    </w:p>
    <w:p w:rsidR="00293C49" w:rsidRDefault="00293C49">
      <w:pPr>
        <w:pStyle w:val="ConsPlusTitle"/>
        <w:jc w:val="center"/>
      </w:pPr>
      <w:r>
        <w:t>государственной услуги, в том числе порядок и формы контроля</w:t>
      </w:r>
    </w:p>
    <w:p w:rsidR="00293C49" w:rsidRDefault="00293C49">
      <w:pPr>
        <w:pStyle w:val="ConsPlusTitle"/>
        <w:jc w:val="center"/>
      </w:pPr>
      <w:r>
        <w:t>за полнотой и качеством предоставления государственной</w:t>
      </w:r>
    </w:p>
    <w:p w:rsidR="00293C49" w:rsidRDefault="00293C49">
      <w:pPr>
        <w:pStyle w:val="ConsPlusTitle"/>
        <w:jc w:val="center"/>
      </w:pPr>
      <w:r>
        <w:t>услуги</w:t>
      </w:r>
    </w:p>
    <w:p w:rsidR="00293C49" w:rsidRDefault="00293C49">
      <w:pPr>
        <w:pStyle w:val="ConsPlusNormal"/>
        <w:jc w:val="both"/>
      </w:pPr>
    </w:p>
    <w:p w:rsidR="00293C49" w:rsidRDefault="00293C49">
      <w:pPr>
        <w:pStyle w:val="ConsPlusNormal"/>
        <w:ind w:firstLine="540"/>
        <w:jc w:val="both"/>
      </w:pPr>
      <w:r>
        <w:t>Контроль за полнотой и качеством предоставления государственной услуги включает в себя проведение проверок, заслушивание отчетов о проделанной работе, анализ и проверку планово-отчетной документации, получение информации об исполнении отдельных государственных полномочий,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 или должностных лиц, ответственных за организацию работы по предоставлению государственной услуги.</w:t>
      </w:r>
    </w:p>
    <w:p w:rsidR="00293C49" w:rsidRDefault="00293C49">
      <w:pPr>
        <w:pStyle w:val="ConsPlusNormal"/>
        <w:spacing w:before="220"/>
        <w:ind w:firstLine="540"/>
        <w:jc w:val="both"/>
      </w:pPr>
      <w:r>
        <w:t>Проверки могут быть плановыми и внеплановыми. При проверке могут рассматриваться все вопросы, связанные с предоставлением государственной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293C49" w:rsidRDefault="00293C49">
      <w:pPr>
        <w:pStyle w:val="ConsPlusNormal"/>
        <w:spacing w:before="220"/>
        <w:ind w:firstLine="540"/>
        <w:jc w:val="both"/>
      </w:pPr>
      <w:r>
        <w:t>Внеплановые проверки проводятся в случае поступления в министерство обращений физических или юридических лиц с жалобами на нарушения прав и законных интересов заявителей государственной услуги.</w:t>
      </w:r>
    </w:p>
    <w:p w:rsidR="00293C49" w:rsidRDefault="00293C49">
      <w:pPr>
        <w:pStyle w:val="ConsPlusNormal"/>
        <w:spacing w:before="220"/>
        <w:ind w:firstLine="540"/>
        <w:jc w:val="both"/>
      </w:pPr>
      <w:r>
        <w:t>Плановые проверки осуществляются на основании годового плана работы управления социального обслуживания населения министерства, который доводится до сведения органов местного самоуправления.</w:t>
      </w:r>
    </w:p>
    <w:p w:rsidR="00293C49" w:rsidRDefault="00293C49">
      <w:pPr>
        <w:pStyle w:val="ConsPlusNormal"/>
        <w:spacing w:before="220"/>
        <w:ind w:firstLine="540"/>
        <w:jc w:val="both"/>
      </w:pPr>
      <w:r>
        <w:t>Проверки полноты и качества исполнения государственной услуги осуществляются на основании приказов министерства. Для проведения проверки полноты и качества предоставления государственной услуги начальник управления социального обслуживания населения министерства в течение 3 дней создает комиссию, в состав которой включаются не менее 2 специалистов управления социального обслуживания населения министерства. Проверка проводится в течение 1 дня.</w:t>
      </w:r>
    </w:p>
    <w:p w:rsidR="00293C49" w:rsidRDefault="00293C49">
      <w:pPr>
        <w:pStyle w:val="ConsPlusNormal"/>
        <w:spacing w:before="220"/>
        <w:ind w:firstLine="540"/>
        <w:jc w:val="both"/>
      </w:pPr>
      <w:r>
        <w:t>Результаты деятельности комиссии оформляются в виде акта, в котором отмечаются выявленные недостатки и предложения по их устранению. Акт подписывается специалистами, проводившими проверку, и утверждается начальником управления социального обслуживания населения министерства. При необходимости к акту проверки прилагаются копии документов, свидетельствующих о наличии нарушений по вопросам, подлежащим проверке.</w:t>
      </w:r>
    </w:p>
    <w:p w:rsidR="00293C49" w:rsidRDefault="00293C49">
      <w:pPr>
        <w:pStyle w:val="ConsPlusNormal"/>
        <w:jc w:val="both"/>
      </w:pPr>
    </w:p>
    <w:p w:rsidR="00293C49" w:rsidRDefault="00293C49">
      <w:pPr>
        <w:pStyle w:val="ConsPlusTitle"/>
        <w:jc w:val="center"/>
        <w:outlineLvl w:val="2"/>
      </w:pPr>
      <w:hyperlink r:id="rId40">
        <w:r>
          <w:rPr>
            <w:color w:val="0000FF"/>
          </w:rPr>
          <w:t>31</w:t>
        </w:r>
      </w:hyperlink>
      <w:r>
        <w:t>. Ответственность должностных лиц и специалистов органов</w:t>
      </w:r>
    </w:p>
    <w:p w:rsidR="00293C49" w:rsidRDefault="00293C49">
      <w:pPr>
        <w:pStyle w:val="ConsPlusTitle"/>
        <w:jc w:val="center"/>
      </w:pPr>
      <w:r>
        <w:t>местного самоуправления за решения и действия (бездействие),</w:t>
      </w:r>
    </w:p>
    <w:p w:rsidR="00293C49" w:rsidRDefault="00293C49">
      <w:pPr>
        <w:pStyle w:val="ConsPlusTitle"/>
        <w:jc w:val="center"/>
      </w:pPr>
      <w:r>
        <w:t>принимаемые (осуществляемые) ими в ходе предоставления</w:t>
      </w:r>
    </w:p>
    <w:p w:rsidR="00293C49" w:rsidRDefault="00293C49">
      <w:pPr>
        <w:pStyle w:val="ConsPlusTitle"/>
        <w:jc w:val="center"/>
      </w:pPr>
      <w:r>
        <w:t>государственной услуги</w:t>
      </w:r>
    </w:p>
    <w:p w:rsidR="00293C49" w:rsidRDefault="00293C49">
      <w:pPr>
        <w:pStyle w:val="ConsPlusNormal"/>
        <w:jc w:val="both"/>
      </w:pPr>
    </w:p>
    <w:p w:rsidR="00293C49" w:rsidRDefault="00293C49">
      <w:pPr>
        <w:pStyle w:val="ConsPlusNormal"/>
        <w:ind w:firstLine="540"/>
        <w:jc w:val="both"/>
      </w:pPr>
      <w:r>
        <w:t>Специалист органа местного самоуправления, предоставляющего государственную услугу, несет персональную ответственность в соответствии с законодательством Российской Федерации и Калужской области за:</w:t>
      </w:r>
    </w:p>
    <w:p w:rsidR="00293C49" w:rsidRDefault="00293C49">
      <w:pPr>
        <w:pStyle w:val="ConsPlusNormal"/>
        <w:spacing w:before="220"/>
        <w:ind w:firstLine="540"/>
        <w:jc w:val="both"/>
      </w:pPr>
      <w:r>
        <w:t>- соблюдение сроков и порядка предоставления информации;</w:t>
      </w:r>
    </w:p>
    <w:p w:rsidR="00293C49" w:rsidRDefault="00293C49">
      <w:pPr>
        <w:pStyle w:val="ConsPlusNormal"/>
        <w:spacing w:before="220"/>
        <w:ind w:firstLine="540"/>
        <w:jc w:val="both"/>
      </w:pPr>
      <w:r>
        <w:t>- правильность заполнения документов;</w:t>
      </w:r>
    </w:p>
    <w:p w:rsidR="00293C49" w:rsidRDefault="00293C49">
      <w:pPr>
        <w:pStyle w:val="ConsPlusNormal"/>
        <w:spacing w:before="220"/>
        <w:ind w:firstLine="540"/>
        <w:jc w:val="both"/>
      </w:pPr>
      <w:r>
        <w:t>- соблюдение сроков выполнения административных процедур;</w:t>
      </w:r>
    </w:p>
    <w:p w:rsidR="00293C49" w:rsidRDefault="00293C49">
      <w:pPr>
        <w:pStyle w:val="ConsPlusNormal"/>
        <w:spacing w:before="220"/>
        <w:ind w:firstLine="540"/>
        <w:jc w:val="both"/>
      </w:pPr>
      <w:r>
        <w:t>- правильность принятия решения о предоставлении услуги, отказе в предоставлении услуги.</w:t>
      </w:r>
    </w:p>
    <w:p w:rsidR="00293C49" w:rsidRDefault="00293C49">
      <w:pPr>
        <w:pStyle w:val="ConsPlusNormal"/>
        <w:spacing w:before="220"/>
        <w:ind w:firstLine="540"/>
        <w:jc w:val="both"/>
      </w:pPr>
      <w:r>
        <w:t>За допущенные нарушения при исполнении действий и несоблюдение сроков руководитель принимает решение о привлечении специалиста органа местного самоуправления, предоставляющего государственную услугу, к дисциплинарной ответственности в соответствии с законодательством Российской Федерации и Калужской области.</w:t>
      </w:r>
    </w:p>
    <w:p w:rsidR="00293C49" w:rsidRDefault="00293C49">
      <w:pPr>
        <w:pStyle w:val="ConsPlusNormal"/>
        <w:jc w:val="both"/>
      </w:pPr>
    </w:p>
    <w:p w:rsidR="00293C49" w:rsidRDefault="00293C49">
      <w:pPr>
        <w:pStyle w:val="ConsPlusTitle"/>
        <w:jc w:val="center"/>
        <w:outlineLvl w:val="2"/>
      </w:pPr>
      <w:hyperlink r:id="rId41">
        <w:r>
          <w:rPr>
            <w:color w:val="0000FF"/>
          </w:rPr>
          <w:t>32</w:t>
        </w:r>
      </w:hyperlink>
      <w:r>
        <w:t>. Требования к порядку и формам контроля</w:t>
      </w:r>
    </w:p>
    <w:p w:rsidR="00293C49" w:rsidRDefault="00293C49">
      <w:pPr>
        <w:pStyle w:val="ConsPlusTitle"/>
        <w:jc w:val="center"/>
      </w:pPr>
      <w:r>
        <w:t>за предоставлением государственной услуги, в том числе</w:t>
      </w:r>
    </w:p>
    <w:p w:rsidR="00293C49" w:rsidRDefault="00293C49">
      <w:pPr>
        <w:pStyle w:val="ConsPlusTitle"/>
        <w:jc w:val="center"/>
      </w:pPr>
      <w:r>
        <w:t>со стороны граждан, их объединений и организаций</w:t>
      </w:r>
    </w:p>
    <w:p w:rsidR="00293C49" w:rsidRDefault="00293C49">
      <w:pPr>
        <w:pStyle w:val="ConsPlusNormal"/>
        <w:jc w:val="both"/>
      </w:pPr>
    </w:p>
    <w:p w:rsidR="00293C49" w:rsidRDefault="00293C49">
      <w:pPr>
        <w:pStyle w:val="ConsPlusNormal"/>
        <w:ind w:firstLine="540"/>
        <w:jc w:val="both"/>
      </w:pPr>
      <w:hyperlink r:id="rId42">
        <w:r>
          <w:rPr>
            <w:color w:val="0000FF"/>
          </w:rPr>
          <w:t>32.1</w:t>
        </w:r>
      </w:hyperlink>
      <w:r>
        <w:t>. Контроль за рассмотрением своих заявлений и за ходом предоставления государственной услуги заявители могут осуществлять на основании полученной в органе местного самоуправления, предоставляющем государственную услугу, информации путем:</w:t>
      </w:r>
    </w:p>
    <w:p w:rsidR="00293C49" w:rsidRDefault="00293C49">
      <w:pPr>
        <w:pStyle w:val="ConsPlusNormal"/>
        <w:spacing w:before="220"/>
        <w:ind w:firstLine="540"/>
        <w:jc w:val="both"/>
      </w:pPr>
      <w:r>
        <w:t>- индивидуального консультирования лично;</w:t>
      </w:r>
    </w:p>
    <w:p w:rsidR="00293C49" w:rsidRDefault="00293C49">
      <w:pPr>
        <w:pStyle w:val="ConsPlusNormal"/>
        <w:spacing w:before="220"/>
        <w:ind w:firstLine="540"/>
        <w:jc w:val="both"/>
      </w:pPr>
      <w:r>
        <w:t>- индивидуального консультирования по почте (электронной почте);</w:t>
      </w:r>
    </w:p>
    <w:p w:rsidR="00293C49" w:rsidRDefault="00293C49">
      <w:pPr>
        <w:pStyle w:val="ConsPlusNormal"/>
        <w:spacing w:before="220"/>
        <w:ind w:firstLine="540"/>
        <w:jc w:val="both"/>
      </w:pPr>
      <w:r>
        <w:t>- индивидуального консультирования по телефону.</w:t>
      </w:r>
    </w:p>
    <w:p w:rsidR="00293C49" w:rsidRDefault="00293C49">
      <w:pPr>
        <w:pStyle w:val="ConsPlusNormal"/>
        <w:spacing w:before="220"/>
        <w:ind w:firstLine="540"/>
        <w:jc w:val="both"/>
      </w:pPr>
      <w:hyperlink r:id="rId43">
        <w:r>
          <w:rPr>
            <w:color w:val="0000FF"/>
          </w:rPr>
          <w:t>32.2</w:t>
        </w:r>
      </w:hyperlink>
      <w:r>
        <w:t>. Граждане вправе получать информацию о порядке предоставления государственной услуги, а также направлять в орган местного самоуправления, предоставляющий государственную услугу, замечания и предложения по улучшению качества предоставления государственных услуг.</w:t>
      </w:r>
    </w:p>
    <w:p w:rsidR="00293C49" w:rsidRDefault="00293C49">
      <w:pPr>
        <w:pStyle w:val="ConsPlusNormal"/>
        <w:jc w:val="both"/>
      </w:pPr>
    </w:p>
    <w:p w:rsidR="00293C49" w:rsidRDefault="00293C49">
      <w:pPr>
        <w:pStyle w:val="ConsPlusTitle"/>
        <w:jc w:val="center"/>
        <w:outlineLvl w:val="1"/>
      </w:pPr>
      <w:r>
        <w:t>V. Досудебный (внесудебный) порядок обжалования заявителем</w:t>
      </w:r>
    </w:p>
    <w:p w:rsidR="00293C49" w:rsidRDefault="00293C49">
      <w:pPr>
        <w:pStyle w:val="ConsPlusTitle"/>
        <w:jc w:val="center"/>
      </w:pPr>
      <w:r>
        <w:t>решений и действий (бездействия) органа местного</w:t>
      </w:r>
    </w:p>
    <w:p w:rsidR="00293C49" w:rsidRDefault="00293C49">
      <w:pPr>
        <w:pStyle w:val="ConsPlusTitle"/>
        <w:jc w:val="center"/>
      </w:pPr>
      <w:r>
        <w:t>самоуправления, предоставляющего государственную услугу,</w:t>
      </w:r>
    </w:p>
    <w:p w:rsidR="00293C49" w:rsidRDefault="00293C49">
      <w:pPr>
        <w:pStyle w:val="ConsPlusTitle"/>
        <w:jc w:val="center"/>
      </w:pPr>
      <w:r>
        <w:t>должностного лица органа местного самоуправления,</w:t>
      </w:r>
    </w:p>
    <w:p w:rsidR="00293C49" w:rsidRDefault="00293C49">
      <w:pPr>
        <w:pStyle w:val="ConsPlusTitle"/>
        <w:jc w:val="center"/>
      </w:pPr>
      <w:r>
        <w:t>предоставляющего государственную услугу, муниципального</w:t>
      </w:r>
    </w:p>
    <w:p w:rsidR="00293C49" w:rsidRDefault="00293C49">
      <w:pPr>
        <w:pStyle w:val="ConsPlusTitle"/>
        <w:jc w:val="center"/>
      </w:pPr>
      <w:r>
        <w:t>служащего</w:t>
      </w:r>
    </w:p>
    <w:p w:rsidR="00293C49" w:rsidRDefault="00293C49">
      <w:pPr>
        <w:pStyle w:val="ConsPlusNormal"/>
        <w:jc w:val="center"/>
      </w:pPr>
      <w:r>
        <w:t xml:space="preserve">(в ред. </w:t>
      </w:r>
      <w:hyperlink r:id="rId44">
        <w:r>
          <w:rPr>
            <w:color w:val="0000FF"/>
          </w:rPr>
          <w:t>Приказа</w:t>
        </w:r>
      </w:hyperlink>
      <w:r>
        <w:t xml:space="preserve"> Министерства труда и социальной защиты</w:t>
      </w:r>
    </w:p>
    <w:p w:rsidR="00293C49" w:rsidRDefault="00293C49">
      <w:pPr>
        <w:pStyle w:val="ConsPlusNormal"/>
        <w:jc w:val="center"/>
      </w:pPr>
      <w:r>
        <w:t>Калужской области от 14.10.2019 N 2280-П)</w:t>
      </w:r>
    </w:p>
    <w:p w:rsidR="00293C49" w:rsidRDefault="00293C49">
      <w:pPr>
        <w:pStyle w:val="ConsPlusNormal"/>
        <w:jc w:val="both"/>
      </w:pPr>
    </w:p>
    <w:p w:rsidR="00293C49" w:rsidRDefault="00293C49">
      <w:pPr>
        <w:pStyle w:val="ConsPlusTitle"/>
        <w:jc w:val="center"/>
        <w:outlineLvl w:val="2"/>
      </w:pPr>
      <w:r>
        <w:t>33. Информация для заинтересованных лиц об их праве</w:t>
      </w:r>
    </w:p>
    <w:p w:rsidR="00293C49" w:rsidRDefault="00293C49">
      <w:pPr>
        <w:pStyle w:val="ConsPlusTitle"/>
        <w:jc w:val="center"/>
      </w:pPr>
      <w:r>
        <w:t>на досудебное (внесудебное) обжалование действий</w:t>
      </w:r>
    </w:p>
    <w:p w:rsidR="00293C49" w:rsidRDefault="00293C49">
      <w:pPr>
        <w:pStyle w:val="ConsPlusTitle"/>
        <w:jc w:val="center"/>
      </w:pPr>
      <w:r>
        <w:t>(бездействия) и (или) решений, принятых (осуществленных)</w:t>
      </w:r>
    </w:p>
    <w:p w:rsidR="00293C49" w:rsidRDefault="00293C49">
      <w:pPr>
        <w:pStyle w:val="ConsPlusTitle"/>
        <w:jc w:val="center"/>
      </w:pPr>
      <w:r>
        <w:t>в ходе предоставления государственной услуги</w:t>
      </w:r>
    </w:p>
    <w:p w:rsidR="00293C49" w:rsidRDefault="00293C49">
      <w:pPr>
        <w:pStyle w:val="ConsPlusNormal"/>
        <w:jc w:val="both"/>
      </w:pPr>
    </w:p>
    <w:p w:rsidR="00293C49" w:rsidRDefault="00293C49">
      <w:pPr>
        <w:pStyle w:val="ConsPlusNormal"/>
        <w:ind w:firstLine="540"/>
        <w:jc w:val="both"/>
      </w:pPr>
      <w:r>
        <w:t>Заявитель вправе подать жалобу на решение и (или) действие (бездействие) органа местного самоуправления, предоставляющего государственную услугу, должностного лица органа местного самоуправления, предоставляющего государственную услугу, либо муниципального служащего при предоставлении государственной услуги (далее - жалоба).</w:t>
      </w:r>
    </w:p>
    <w:p w:rsidR="00293C49" w:rsidRDefault="00293C49">
      <w:pPr>
        <w:pStyle w:val="ConsPlusNormal"/>
        <w:jc w:val="both"/>
      </w:pPr>
    </w:p>
    <w:p w:rsidR="00293C49" w:rsidRDefault="00293C49">
      <w:pPr>
        <w:pStyle w:val="ConsPlusTitle"/>
        <w:jc w:val="center"/>
        <w:outlineLvl w:val="2"/>
      </w:pPr>
      <w:r>
        <w:t>34. Органы государственной власти, организации</w:t>
      </w:r>
    </w:p>
    <w:p w:rsidR="00293C49" w:rsidRDefault="00293C49">
      <w:pPr>
        <w:pStyle w:val="ConsPlusTitle"/>
        <w:jc w:val="center"/>
      </w:pPr>
      <w:r>
        <w:t>и уполномоченные на рассмотрение жалобы лица, которым может</w:t>
      </w:r>
    </w:p>
    <w:p w:rsidR="00293C49" w:rsidRDefault="00293C49">
      <w:pPr>
        <w:pStyle w:val="ConsPlusTitle"/>
        <w:jc w:val="center"/>
      </w:pPr>
      <w:r>
        <w:t>быть направлена жалоба заявителя в досудебном (внесудебном)</w:t>
      </w:r>
    </w:p>
    <w:p w:rsidR="00293C49" w:rsidRDefault="00293C49">
      <w:pPr>
        <w:pStyle w:val="ConsPlusTitle"/>
        <w:jc w:val="center"/>
      </w:pPr>
      <w:r>
        <w:t>порядке</w:t>
      </w:r>
    </w:p>
    <w:p w:rsidR="00293C49" w:rsidRDefault="00293C49">
      <w:pPr>
        <w:pStyle w:val="ConsPlusNormal"/>
        <w:jc w:val="both"/>
      </w:pPr>
    </w:p>
    <w:p w:rsidR="00293C49" w:rsidRDefault="00293C49">
      <w:pPr>
        <w:pStyle w:val="ConsPlusNormal"/>
        <w:ind w:firstLine="540"/>
        <w:jc w:val="both"/>
      </w:pPr>
      <w:r>
        <w:t>Жалоба подается в письменной форме на бумажном носителе, в электронной форме в орган местного самоуправления, предоставляющий государственную услугу, либо Министерство. Жалоба может быть направлена по почте, принята при личном приеме заявителя.</w:t>
      </w:r>
    </w:p>
    <w:p w:rsidR="00293C49" w:rsidRDefault="00293C49">
      <w:pPr>
        <w:pStyle w:val="ConsPlusNormal"/>
        <w:jc w:val="both"/>
      </w:pPr>
    </w:p>
    <w:p w:rsidR="00293C49" w:rsidRDefault="00293C49">
      <w:pPr>
        <w:pStyle w:val="ConsPlusTitle"/>
        <w:jc w:val="center"/>
        <w:outlineLvl w:val="2"/>
      </w:pPr>
      <w:r>
        <w:t>35. Способы информирования заявителей о порядке подачи</w:t>
      </w:r>
    </w:p>
    <w:p w:rsidR="00293C49" w:rsidRDefault="00293C49">
      <w:pPr>
        <w:pStyle w:val="ConsPlusTitle"/>
        <w:jc w:val="center"/>
      </w:pPr>
      <w:r>
        <w:t>и рассмотрения жалобы, в том числе с использованием портала</w:t>
      </w:r>
    </w:p>
    <w:p w:rsidR="00293C49" w:rsidRDefault="00293C49">
      <w:pPr>
        <w:pStyle w:val="ConsPlusTitle"/>
        <w:jc w:val="center"/>
      </w:pPr>
      <w:r>
        <w:t>государственных и муниципальных услуг (функций) Калужской</w:t>
      </w:r>
    </w:p>
    <w:p w:rsidR="00293C49" w:rsidRDefault="00293C49">
      <w:pPr>
        <w:pStyle w:val="ConsPlusTitle"/>
        <w:jc w:val="center"/>
      </w:pPr>
      <w:r>
        <w:t>области</w:t>
      </w:r>
    </w:p>
    <w:p w:rsidR="00293C49" w:rsidRDefault="00293C49">
      <w:pPr>
        <w:pStyle w:val="ConsPlusNormal"/>
        <w:jc w:val="both"/>
      </w:pPr>
    </w:p>
    <w:p w:rsidR="00293C49" w:rsidRDefault="00293C49">
      <w:pPr>
        <w:pStyle w:val="ConsPlusNormal"/>
        <w:ind w:firstLine="540"/>
        <w:jc w:val="both"/>
      </w:pPr>
      <w:r>
        <w:t>Информация о порядке подачи и рассмотрения заявителями жалобы размещается на информационных стендах органа местного самоуправления, предоставляющего государственную услугу, официальном сайте Министерства, Региональном портале.</w:t>
      </w:r>
    </w:p>
    <w:p w:rsidR="00293C49" w:rsidRDefault="00293C49">
      <w:pPr>
        <w:pStyle w:val="ConsPlusNormal"/>
        <w:jc w:val="both"/>
      </w:pPr>
    </w:p>
    <w:p w:rsidR="00293C49" w:rsidRDefault="00293C49">
      <w:pPr>
        <w:pStyle w:val="ConsPlusTitle"/>
        <w:jc w:val="center"/>
        <w:outlineLvl w:val="2"/>
      </w:pPr>
      <w:r>
        <w:t>36. Перечень нормативных правовых актов, регулирующих</w:t>
      </w:r>
    </w:p>
    <w:p w:rsidR="00293C49" w:rsidRDefault="00293C49">
      <w:pPr>
        <w:pStyle w:val="ConsPlusTitle"/>
        <w:jc w:val="center"/>
      </w:pPr>
      <w:r>
        <w:t>порядок досудебного (внесудебного) обжалования решений</w:t>
      </w:r>
    </w:p>
    <w:p w:rsidR="00293C49" w:rsidRDefault="00293C49">
      <w:pPr>
        <w:pStyle w:val="ConsPlusTitle"/>
        <w:jc w:val="center"/>
      </w:pPr>
      <w:r>
        <w:t>и действий (бездействия) органа исполнительной власти,</w:t>
      </w:r>
    </w:p>
    <w:p w:rsidR="00293C49" w:rsidRDefault="00293C49">
      <w:pPr>
        <w:pStyle w:val="ConsPlusTitle"/>
        <w:jc w:val="center"/>
      </w:pPr>
      <w:r>
        <w:t>предоставляющего государственную услугу, а также его</w:t>
      </w:r>
    </w:p>
    <w:p w:rsidR="00293C49" w:rsidRDefault="00293C49">
      <w:pPr>
        <w:pStyle w:val="ConsPlusTitle"/>
        <w:jc w:val="center"/>
      </w:pPr>
      <w:r>
        <w:t>должностных лиц</w:t>
      </w:r>
    </w:p>
    <w:p w:rsidR="00293C49" w:rsidRDefault="00293C49">
      <w:pPr>
        <w:pStyle w:val="ConsPlusNormal"/>
        <w:jc w:val="both"/>
      </w:pPr>
    </w:p>
    <w:p w:rsidR="00293C49" w:rsidRDefault="00293C49">
      <w:pPr>
        <w:pStyle w:val="ConsPlusNormal"/>
        <w:ind w:firstLine="540"/>
        <w:jc w:val="both"/>
      </w:pPr>
      <w:r>
        <w:t>Порядок досудебного (внесудебного) обжалования решений и действий (бездействия) органа местного самоуправления, предоставляющего государственную услугу, а также его должностных лиц, муниципальных служащих регулируется следующими нормативными правовыми актами:</w:t>
      </w:r>
    </w:p>
    <w:p w:rsidR="00293C49" w:rsidRDefault="00293C49">
      <w:pPr>
        <w:pStyle w:val="ConsPlusNormal"/>
        <w:spacing w:before="220"/>
        <w:ind w:firstLine="540"/>
        <w:jc w:val="both"/>
      </w:pPr>
      <w:r>
        <w:t xml:space="preserve">- Федеральный </w:t>
      </w:r>
      <w:hyperlink r:id="rId45">
        <w:r>
          <w:rPr>
            <w:color w:val="0000FF"/>
          </w:rPr>
          <w:t>закон</w:t>
        </w:r>
      </w:hyperlink>
      <w:r>
        <w:t xml:space="preserve"> от 27.07.2010 N 210-ФЗ "Об организации предоставления государственных и муниципальных услуг" (первоначально опубликован: "Российская газета", N 168, 30.07.2010, Собрание законодательства Российской Федерации, 02.08.2010, N 31, ст. 4179) (в ред. Федерального закона от 19.07.2018 N 204-ФЗ, от 29.07.2018 N 269-ФЗ, от 01.04.2019 N 48-ФЗ);</w:t>
      </w:r>
    </w:p>
    <w:p w:rsidR="00293C49" w:rsidRDefault="00293C49">
      <w:pPr>
        <w:pStyle w:val="ConsPlusNormal"/>
        <w:spacing w:before="220"/>
        <w:ind w:firstLine="540"/>
        <w:jc w:val="both"/>
      </w:pPr>
      <w:r>
        <w:t xml:space="preserve">- </w:t>
      </w:r>
      <w:hyperlink r:id="rId46">
        <w:r>
          <w:rPr>
            <w:color w:val="0000FF"/>
          </w:rPr>
          <w:t>постановление</w:t>
        </w:r>
      </w:hyperlink>
      <w:r>
        <w:t xml:space="preserve">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(первоначальный текст документа опубликован в изданиях "Российская газета", N 271, 23.11.2012, "Собрание законодательства Российской Федерации", 26.11.2012, N 48, ст. 6706 (в ред. постановления Правительства Российской Федерации от 05.01.2015 N 5, от 20.11.2018 N 1391).</w:t>
      </w:r>
    </w:p>
    <w:p w:rsidR="00293C49" w:rsidRDefault="00293C49">
      <w:pPr>
        <w:pStyle w:val="ConsPlusNormal"/>
        <w:spacing w:before="220"/>
        <w:ind w:firstLine="540"/>
        <w:jc w:val="both"/>
      </w:pPr>
      <w: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государственную услугу, а также его должностных лиц, подлежит обязательному размещению на Региональном портале.</w:t>
      </w:r>
    </w:p>
    <w:p w:rsidR="00293C49" w:rsidRDefault="00293C49">
      <w:pPr>
        <w:pStyle w:val="ConsPlusNormal"/>
        <w:jc w:val="both"/>
      </w:pPr>
    </w:p>
    <w:p w:rsidR="00293C49" w:rsidRDefault="00293C49">
      <w:pPr>
        <w:pStyle w:val="ConsPlusNormal"/>
        <w:jc w:val="both"/>
      </w:pPr>
    </w:p>
    <w:p w:rsidR="00293C49" w:rsidRDefault="00293C49">
      <w:pPr>
        <w:pStyle w:val="ConsPlusNormal"/>
        <w:jc w:val="both"/>
      </w:pPr>
    </w:p>
    <w:p w:rsidR="00293C49" w:rsidRDefault="00293C49">
      <w:pPr>
        <w:pStyle w:val="ConsPlusNormal"/>
        <w:jc w:val="both"/>
      </w:pPr>
    </w:p>
    <w:p w:rsidR="00293C49" w:rsidRDefault="00293C49">
      <w:pPr>
        <w:pStyle w:val="ConsPlusNormal"/>
        <w:jc w:val="both"/>
      </w:pPr>
    </w:p>
    <w:p w:rsidR="00293C49" w:rsidRDefault="00293C49">
      <w:pPr>
        <w:pStyle w:val="ConsPlusNormal"/>
        <w:jc w:val="right"/>
        <w:outlineLvl w:val="1"/>
      </w:pPr>
      <w:r>
        <w:t>Приложение N 1</w:t>
      </w:r>
    </w:p>
    <w:p w:rsidR="00293C49" w:rsidRDefault="00293C49">
      <w:pPr>
        <w:pStyle w:val="ConsPlusNormal"/>
        <w:jc w:val="right"/>
      </w:pPr>
      <w:r>
        <w:t>к Административному регламенту</w:t>
      </w:r>
    </w:p>
    <w:p w:rsidR="00293C49" w:rsidRDefault="00293C49">
      <w:pPr>
        <w:pStyle w:val="ConsPlusNormal"/>
        <w:jc w:val="right"/>
      </w:pPr>
      <w:r>
        <w:t>предоставления государственной услуги</w:t>
      </w:r>
    </w:p>
    <w:p w:rsidR="00293C49" w:rsidRDefault="00293C49">
      <w:pPr>
        <w:pStyle w:val="ConsPlusNormal"/>
        <w:jc w:val="right"/>
      </w:pPr>
      <w:r>
        <w:t>по переданным государственным полномочиям</w:t>
      </w:r>
    </w:p>
    <w:p w:rsidR="00293C49" w:rsidRDefault="00293C49">
      <w:pPr>
        <w:pStyle w:val="ConsPlusNormal"/>
        <w:jc w:val="right"/>
      </w:pPr>
      <w:r>
        <w:t>"Устройство граждан в организации социального</w:t>
      </w:r>
    </w:p>
    <w:p w:rsidR="00293C49" w:rsidRDefault="00293C49">
      <w:pPr>
        <w:pStyle w:val="ConsPlusNormal"/>
        <w:jc w:val="right"/>
      </w:pPr>
      <w:r>
        <w:t>обслуживания, предоставляющие социальные услуги</w:t>
      </w:r>
    </w:p>
    <w:p w:rsidR="00293C49" w:rsidRDefault="00293C49">
      <w:pPr>
        <w:pStyle w:val="ConsPlusNormal"/>
        <w:jc w:val="right"/>
      </w:pPr>
      <w:r>
        <w:t>в стационарной форме социального обслуживания"</w:t>
      </w:r>
    </w:p>
    <w:p w:rsidR="00293C49" w:rsidRDefault="00293C49">
      <w:pPr>
        <w:pStyle w:val="ConsPlusNormal"/>
        <w:jc w:val="both"/>
      </w:pPr>
    </w:p>
    <w:p w:rsidR="00293C49" w:rsidRDefault="00293C49">
      <w:pPr>
        <w:pStyle w:val="ConsPlusTitle"/>
        <w:jc w:val="center"/>
      </w:pPr>
      <w:r>
        <w:t>СПИСОК</w:t>
      </w:r>
    </w:p>
    <w:p w:rsidR="00293C49" w:rsidRDefault="00293C49">
      <w:pPr>
        <w:pStyle w:val="ConsPlusTitle"/>
        <w:jc w:val="center"/>
      </w:pPr>
      <w:r>
        <w:t>ОРГАНОВ МЕСТНОГО САМОУПРАВЛЕНИЯ МУНИЦИПАЛЬНЫХ РАЙОНОВ</w:t>
      </w:r>
    </w:p>
    <w:p w:rsidR="00293C49" w:rsidRDefault="00293C49">
      <w:pPr>
        <w:pStyle w:val="ConsPlusTitle"/>
        <w:jc w:val="center"/>
      </w:pPr>
      <w:r>
        <w:t>И ГОРОДСКИХ ОКРУГОВ КАЛУЖСКОЙ ОБЛАСТИ, ИСПОЛНЯЮЩИХ</w:t>
      </w:r>
    </w:p>
    <w:p w:rsidR="00293C49" w:rsidRDefault="00293C49">
      <w:pPr>
        <w:pStyle w:val="ConsPlusTitle"/>
        <w:jc w:val="center"/>
      </w:pPr>
      <w:r>
        <w:t>ГОСУДАРСТВЕННЫЕ ПОЛНОМОЧИЯ ПО ОРГАНИЗАЦИИ И ОСУЩЕСТВЛЕНИЮ</w:t>
      </w:r>
    </w:p>
    <w:p w:rsidR="00293C49" w:rsidRDefault="00293C49">
      <w:pPr>
        <w:pStyle w:val="ConsPlusTitle"/>
        <w:jc w:val="center"/>
      </w:pPr>
      <w:r>
        <w:t>ДЕЯТЕЛЬНОСТИ ПО ОПЕКЕ И ПОПЕЧИТЕЛЬСТВУ</w:t>
      </w:r>
    </w:p>
    <w:p w:rsidR="00293C49" w:rsidRDefault="00293C49">
      <w:pPr>
        <w:pStyle w:val="ConsPlusNormal"/>
        <w:jc w:val="both"/>
      </w:pPr>
    </w:p>
    <w:p w:rsidR="00293C49" w:rsidRDefault="00293C49">
      <w:pPr>
        <w:pStyle w:val="ConsPlusNormal"/>
        <w:ind w:firstLine="540"/>
        <w:jc w:val="both"/>
      </w:pPr>
      <w:r>
        <w:t xml:space="preserve">Исключен. - </w:t>
      </w:r>
      <w:hyperlink r:id="rId47">
        <w:r>
          <w:rPr>
            <w:color w:val="0000FF"/>
          </w:rPr>
          <w:t>Приказ</w:t>
        </w:r>
      </w:hyperlink>
      <w:r>
        <w:t xml:space="preserve"> Министерства труда и социальной защиты Калужской области от 14.10.2019 N 2280-П.</w:t>
      </w:r>
    </w:p>
    <w:p w:rsidR="00293C49" w:rsidRDefault="00293C49">
      <w:pPr>
        <w:pStyle w:val="ConsPlusNormal"/>
        <w:jc w:val="both"/>
      </w:pPr>
    </w:p>
    <w:p w:rsidR="00293C49" w:rsidRDefault="00293C49">
      <w:pPr>
        <w:pStyle w:val="ConsPlusNormal"/>
        <w:jc w:val="both"/>
      </w:pPr>
    </w:p>
    <w:p w:rsidR="00293C49" w:rsidRDefault="00293C49">
      <w:pPr>
        <w:pStyle w:val="ConsPlusNormal"/>
        <w:jc w:val="both"/>
      </w:pPr>
    </w:p>
    <w:p w:rsidR="00293C49" w:rsidRDefault="00293C49">
      <w:pPr>
        <w:pStyle w:val="ConsPlusNormal"/>
        <w:jc w:val="both"/>
      </w:pPr>
    </w:p>
    <w:p w:rsidR="00293C49" w:rsidRDefault="00293C49">
      <w:pPr>
        <w:pStyle w:val="ConsPlusNormal"/>
        <w:jc w:val="both"/>
      </w:pPr>
    </w:p>
    <w:p w:rsidR="00293C49" w:rsidRDefault="00293C49">
      <w:pPr>
        <w:pStyle w:val="ConsPlusNormal"/>
        <w:jc w:val="right"/>
        <w:outlineLvl w:val="1"/>
      </w:pPr>
      <w:r>
        <w:t xml:space="preserve">Приложение </w:t>
      </w:r>
      <w:hyperlink r:id="rId48">
        <w:r>
          <w:rPr>
            <w:color w:val="0000FF"/>
          </w:rPr>
          <w:t>N 1</w:t>
        </w:r>
      </w:hyperlink>
    </w:p>
    <w:p w:rsidR="00293C49" w:rsidRDefault="00293C49">
      <w:pPr>
        <w:pStyle w:val="ConsPlusNormal"/>
        <w:jc w:val="right"/>
      </w:pPr>
      <w:r>
        <w:t>к Административному регламенту</w:t>
      </w:r>
    </w:p>
    <w:p w:rsidR="00293C49" w:rsidRDefault="00293C49">
      <w:pPr>
        <w:pStyle w:val="ConsPlusNormal"/>
        <w:jc w:val="right"/>
      </w:pPr>
      <w:r>
        <w:t>предоставления государственной услуги</w:t>
      </w:r>
    </w:p>
    <w:p w:rsidR="00293C49" w:rsidRDefault="00293C49">
      <w:pPr>
        <w:pStyle w:val="ConsPlusNormal"/>
        <w:jc w:val="right"/>
      </w:pPr>
      <w:r>
        <w:t>по переданным государственным полномочиям</w:t>
      </w:r>
    </w:p>
    <w:p w:rsidR="00293C49" w:rsidRDefault="00293C49">
      <w:pPr>
        <w:pStyle w:val="ConsPlusNormal"/>
        <w:jc w:val="right"/>
      </w:pPr>
      <w:r>
        <w:t>"Устройство граждан в организации социального</w:t>
      </w:r>
    </w:p>
    <w:p w:rsidR="00293C49" w:rsidRDefault="00293C49">
      <w:pPr>
        <w:pStyle w:val="ConsPlusNormal"/>
        <w:jc w:val="right"/>
      </w:pPr>
      <w:r>
        <w:t>обслуживания, предоставляющие социальные услуги</w:t>
      </w:r>
    </w:p>
    <w:p w:rsidR="00293C49" w:rsidRDefault="00293C49">
      <w:pPr>
        <w:pStyle w:val="ConsPlusNormal"/>
        <w:jc w:val="right"/>
      </w:pPr>
      <w:r>
        <w:t>в стационарной форме социального обслуживания"</w:t>
      </w:r>
    </w:p>
    <w:p w:rsidR="00293C49" w:rsidRDefault="00293C49">
      <w:pPr>
        <w:pStyle w:val="ConsPlusNormal"/>
        <w:jc w:val="both"/>
      </w:pPr>
    </w:p>
    <w:p w:rsidR="00293C49" w:rsidRDefault="00293C49">
      <w:pPr>
        <w:pStyle w:val="ConsPlusNonformat"/>
        <w:jc w:val="both"/>
      </w:pPr>
      <w:r>
        <w:t xml:space="preserve">                               В __________________________________________</w:t>
      </w:r>
    </w:p>
    <w:p w:rsidR="00293C49" w:rsidRDefault="00293C49">
      <w:pPr>
        <w:pStyle w:val="ConsPlusNonformat"/>
        <w:jc w:val="both"/>
      </w:pPr>
      <w:r>
        <w:t xml:space="preserve">                               ____________________________________________</w:t>
      </w:r>
    </w:p>
    <w:p w:rsidR="00293C49" w:rsidRDefault="00293C49">
      <w:pPr>
        <w:pStyle w:val="ConsPlusNonformat"/>
        <w:jc w:val="both"/>
      </w:pPr>
      <w:r>
        <w:t xml:space="preserve">                                   (наименование отдела органа местного</w:t>
      </w:r>
    </w:p>
    <w:p w:rsidR="00293C49" w:rsidRDefault="00293C49">
      <w:pPr>
        <w:pStyle w:val="ConsPlusNonformat"/>
        <w:jc w:val="both"/>
      </w:pPr>
      <w:r>
        <w:t xml:space="preserve">                               самоуправления, исполняющего государственные</w:t>
      </w:r>
    </w:p>
    <w:p w:rsidR="00293C49" w:rsidRDefault="00293C49">
      <w:pPr>
        <w:pStyle w:val="ConsPlusNonformat"/>
        <w:jc w:val="both"/>
      </w:pPr>
      <w:r>
        <w:t xml:space="preserve">                                   полномочия по опеке и попечительству)</w:t>
      </w:r>
    </w:p>
    <w:p w:rsidR="00293C49" w:rsidRDefault="00293C49">
      <w:pPr>
        <w:pStyle w:val="ConsPlusNonformat"/>
        <w:jc w:val="both"/>
      </w:pPr>
      <w:r>
        <w:t xml:space="preserve">                               от _________________________________________</w:t>
      </w:r>
    </w:p>
    <w:p w:rsidR="00293C49" w:rsidRDefault="00293C49">
      <w:pPr>
        <w:pStyle w:val="ConsPlusNonformat"/>
        <w:jc w:val="both"/>
      </w:pPr>
      <w:r>
        <w:t xml:space="preserve">                               ____________________________________________</w:t>
      </w:r>
    </w:p>
    <w:p w:rsidR="00293C49" w:rsidRDefault="00293C49">
      <w:pPr>
        <w:pStyle w:val="ConsPlusNonformat"/>
        <w:jc w:val="both"/>
      </w:pPr>
      <w:r>
        <w:t xml:space="preserve">                                            (фамилия, имя, отчество)</w:t>
      </w:r>
    </w:p>
    <w:p w:rsidR="00293C49" w:rsidRDefault="00293C49">
      <w:pPr>
        <w:pStyle w:val="ConsPlusNonformat"/>
        <w:jc w:val="both"/>
      </w:pPr>
      <w:r>
        <w:t xml:space="preserve">                               документ, удостоверяющий личность __________</w:t>
      </w:r>
    </w:p>
    <w:p w:rsidR="00293C49" w:rsidRDefault="00293C49">
      <w:pPr>
        <w:pStyle w:val="ConsPlusNonformat"/>
        <w:jc w:val="both"/>
      </w:pPr>
      <w:r>
        <w:t xml:space="preserve">                               серии _______ N ____________________________</w:t>
      </w:r>
    </w:p>
    <w:p w:rsidR="00293C49" w:rsidRDefault="00293C49">
      <w:pPr>
        <w:pStyle w:val="ConsPlusNonformat"/>
        <w:jc w:val="both"/>
      </w:pPr>
      <w:r>
        <w:t xml:space="preserve">                               выдан (кем, когда) _________________________</w:t>
      </w:r>
    </w:p>
    <w:p w:rsidR="00293C49" w:rsidRDefault="00293C49">
      <w:pPr>
        <w:pStyle w:val="ConsPlusNonformat"/>
        <w:jc w:val="both"/>
      </w:pPr>
      <w:r>
        <w:t xml:space="preserve">                               ____________________________________________</w:t>
      </w:r>
    </w:p>
    <w:p w:rsidR="00293C49" w:rsidRDefault="00293C49">
      <w:pPr>
        <w:pStyle w:val="ConsPlusNonformat"/>
        <w:jc w:val="both"/>
      </w:pPr>
      <w:r>
        <w:t xml:space="preserve">                               зарегистрированного по адресу ______________</w:t>
      </w:r>
    </w:p>
    <w:p w:rsidR="00293C49" w:rsidRDefault="00293C49">
      <w:pPr>
        <w:pStyle w:val="ConsPlusNonformat"/>
        <w:jc w:val="both"/>
      </w:pPr>
      <w:r>
        <w:t xml:space="preserve">                               ____________________________________________</w:t>
      </w:r>
    </w:p>
    <w:p w:rsidR="00293C49" w:rsidRDefault="00293C49">
      <w:pPr>
        <w:pStyle w:val="ConsPlusNonformat"/>
        <w:jc w:val="both"/>
      </w:pPr>
    </w:p>
    <w:p w:rsidR="00293C49" w:rsidRDefault="00293C49">
      <w:pPr>
        <w:pStyle w:val="ConsPlusNonformat"/>
        <w:jc w:val="both"/>
      </w:pPr>
      <w:bookmarkStart w:id="9" w:name="P605"/>
      <w:bookmarkEnd w:id="9"/>
      <w:r>
        <w:t xml:space="preserve">                                 ЗАЯВЛЕНИЕ</w:t>
      </w:r>
    </w:p>
    <w:p w:rsidR="00293C49" w:rsidRDefault="00293C49">
      <w:pPr>
        <w:pStyle w:val="ConsPlusNonformat"/>
        <w:jc w:val="both"/>
      </w:pPr>
    </w:p>
    <w:p w:rsidR="00293C49" w:rsidRDefault="00293C49">
      <w:pPr>
        <w:pStyle w:val="ConsPlusNonformat"/>
        <w:jc w:val="both"/>
      </w:pPr>
      <w:r>
        <w:t xml:space="preserve">    Прошу  оказать  государственную  услугу  по  устройству  в  организацию</w:t>
      </w:r>
    </w:p>
    <w:p w:rsidR="00293C49" w:rsidRDefault="00293C49">
      <w:pPr>
        <w:pStyle w:val="ConsPlusNonformat"/>
        <w:jc w:val="both"/>
      </w:pPr>
      <w:r>
        <w:t>социального  обслуживания, предоставляющую социальные услуги в стационарной</w:t>
      </w:r>
    </w:p>
    <w:p w:rsidR="00293C49" w:rsidRDefault="00293C49">
      <w:pPr>
        <w:pStyle w:val="ConsPlusNonformat"/>
        <w:jc w:val="both"/>
      </w:pPr>
      <w:r>
        <w:t>форме социального обслуживания, ___________________________________________</w:t>
      </w:r>
    </w:p>
    <w:p w:rsidR="00293C49" w:rsidRDefault="00293C49">
      <w:pPr>
        <w:pStyle w:val="ConsPlusNonformat"/>
        <w:jc w:val="both"/>
      </w:pPr>
      <w:r>
        <w:t xml:space="preserve">                                        (Ф.И.О., год рождения)</w:t>
      </w:r>
    </w:p>
    <w:p w:rsidR="00293C49" w:rsidRDefault="00293C49">
      <w:pPr>
        <w:pStyle w:val="ConsPlusNonformat"/>
        <w:jc w:val="both"/>
      </w:pPr>
    </w:p>
    <w:p w:rsidR="00293C49" w:rsidRDefault="00293C49">
      <w:pPr>
        <w:pStyle w:val="ConsPlusNonformat"/>
        <w:jc w:val="both"/>
      </w:pPr>
      <w:r>
        <w:t xml:space="preserve">    Перечень прилагаемых документов:</w:t>
      </w:r>
    </w:p>
    <w:p w:rsidR="00293C49" w:rsidRDefault="00293C49">
      <w:pPr>
        <w:pStyle w:val="ConsPlusNonformat"/>
        <w:jc w:val="both"/>
      </w:pPr>
      <w:r>
        <w:t xml:space="preserve">    1. ____________________________________________________________________</w:t>
      </w:r>
    </w:p>
    <w:p w:rsidR="00293C49" w:rsidRDefault="00293C49">
      <w:pPr>
        <w:pStyle w:val="ConsPlusNonformat"/>
        <w:jc w:val="both"/>
      </w:pPr>
      <w:r>
        <w:t xml:space="preserve">    2. ____________________________________________________________________</w:t>
      </w:r>
    </w:p>
    <w:p w:rsidR="00293C49" w:rsidRDefault="00293C49">
      <w:pPr>
        <w:pStyle w:val="ConsPlusNonformat"/>
        <w:jc w:val="both"/>
      </w:pPr>
      <w:r>
        <w:t xml:space="preserve">    3. ____________________________________________________________________</w:t>
      </w:r>
    </w:p>
    <w:p w:rsidR="00293C49" w:rsidRDefault="00293C49">
      <w:pPr>
        <w:pStyle w:val="ConsPlusNonformat"/>
        <w:jc w:val="both"/>
      </w:pPr>
      <w:r>
        <w:t xml:space="preserve">    4. ____________________________________________________________________</w:t>
      </w:r>
    </w:p>
    <w:p w:rsidR="00293C49" w:rsidRDefault="00293C49">
      <w:pPr>
        <w:pStyle w:val="ConsPlusNonformat"/>
        <w:jc w:val="both"/>
      </w:pPr>
      <w:r>
        <w:t xml:space="preserve">    5. ____________________________________________________________________</w:t>
      </w:r>
    </w:p>
    <w:p w:rsidR="00293C49" w:rsidRDefault="00293C49">
      <w:pPr>
        <w:pStyle w:val="ConsPlusNonformat"/>
        <w:jc w:val="both"/>
      </w:pPr>
      <w:r>
        <w:t xml:space="preserve">    Даю   согласие   на   обработку   моих   персональных  данных  с  целью</w:t>
      </w:r>
    </w:p>
    <w:p w:rsidR="00293C49" w:rsidRDefault="00293C49">
      <w:pPr>
        <w:pStyle w:val="ConsPlusNonformat"/>
        <w:jc w:val="both"/>
      </w:pPr>
      <w:r>
        <w:t>предоставления мне государственной услуги.</w:t>
      </w:r>
    </w:p>
    <w:p w:rsidR="00293C49" w:rsidRDefault="00293C49">
      <w:pPr>
        <w:pStyle w:val="ConsPlusNonformat"/>
        <w:jc w:val="both"/>
      </w:pPr>
      <w:r>
        <w:t xml:space="preserve">    "__" ____________ 20___ г.                                _____________</w:t>
      </w:r>
    </w:p>
    <w:p w:rsidR="00293C49" w:rsidRDefault="00293C49">
      <w:pPr>
        <w:pStyle w:val="ConsPlusNonformat"/>
        <w:jc w:val="both"/>
      </w:pPr>
      <w:r>
        <w:t xml:space="preserve">                                                                (подпись)</w:t>
      </w:r>
    </w:p>
    <w:p w:rsidR="00293C49" w:rsidRDefault="00293C49">
      <w:pPr>
        <w:pStyle w:val="ConsPlusNonformat"/>
        <w:jc w:val="both"/>
      </w:pPr>
      <w:r>
        <w:t>Документы проверены и приняты к рассмотрению "__" ____________ 20___ г.</w:t>
      </w:r>
    </w:p>
    <w:p w:rsidR="00293C49" w:rsidRDefault="00293C49">
      <w:pPr>
        <w:pStyle w:val="ConsPlusNonformat"/>
        <w:jc w:val="both"/>
      </w:pPr>
      <w:r>
        <w:t>Регистрационный номер заявления _________.</w:t>
      </w:r>
    </w:p>
    <w:p w:rsidR="00293C49" w:rsidRDefault="00293C49">
      <w:pPr>
        <w:pStyle w:val="ConsPlusNonformat"/>
        <w:jc w:val="both"/>
      </w:pPr>
    </w:p>
    <w:p w:rsidR="00293C49" w:rsidRDefault="00293C49">
      <w:pPr>
        <w:pStyle w:val="ConsPlusNonformat"/>
        <w:jc w:val="both"/>
      </w:pPr>
      <w:r>
        <w:t>_________________________      ______________      ________________________</w:t>
      </w:r>
    </w:p>
    <w:p w:rsidR="00293C49" w:rsidRDefault="00293C49">
      <w:pPr>
        <w:pStyle w:val="ConsPlusNonformat"/>
        <w:jc w:val="both"/>
      </w:pPr>
      <w:r>
        <w:t xml:space="preserve">       (должность)                (подпись)         (расшифровка подписи)</w:t>
      </w:r>
    </w:p>
    <w:p w:rsidR="00293C49" w:rsidRDefault="00293C49">
      <w:pPr>
        <w:pStyle w:val="ConsPlusNormal"/>
        <w:jc w:val="both"/>
      </w:pPr>
    </w:p>
    <w:p w:rsidR="00293C49" w:rsidRDefault="00293C49">
      <w:pPr>
        <w:pStyle w:val="ConsPlusNormal"/>
        <w:jc w:val="both"/>
      </w:pPr>
    </w:p>
    <w:p w:rsidR="00293C49" w:rsidRDefault="00293C49">
      <w:pPr>
        <w:pStyle w:val="ConsPlusNormal"/>
        <w:jc w:val="both"/>
      </w:pPr>
    </w:p>
    <w:p w:rsidR="00293C49" w:rsidRDefault="00293C49">
      <w:pPr>
        <w:pStyle w:val="ConsPlusNormal"/>
        <w:jc w:val="both"/>
      </w:pPr>
    </w:p>
    <w:p w:rsidR="00293C49" w:rsidRDefault="00293C49">
      <w:pPr>
        <w:pStyle w:val="ConsPlusNormal"/>
        <w:jc w:val="both"/>
      </w:pPr>
    </w:p>
    <w:p w:rsidR="00293C49" w:rsidRDefault="00293C49">
      <w:pPr>
        <w:pStyle w:val="ConsPlusNormal"/>
        <w:jc w:val="right"/>
        <w:outlineLvl w:val="1"/>
      </w:pPr>
      <w:r>
        <w:t xml:space="preserve">Приложение </w:t>
      </w:r>
      <w:hyperlink r:id="rId49">
        <w:r>
          <w:rPr>
            <w:color w:val="0000FF"/>
          </w:rPr>
          <w:t>N 2</w:t>
        </w:r>
      </w:hyperlink>
    </w:p>
    <w:p w:rsidR="00293C49" w:rsidRDefault="00293C49">
      <w:pPr>
        <w:pStyle w:val="ConsPlusNormal"/>
        <w:jc w:val="right"/>
      </w:pPr>
      <w:r>
        <w:t>к Административному регламенту</w:t>
      </w:r>
    </w:p>
    <w:p w:rsidR="00293C49" w:rsidRDefault="00293C49">
      <w:pPr>
        <w:pStyle w:val="ConsPlusNormal"/>
        <w:jc w:val="right"/>
      </w:pPr>
      <w:r>
        <w:t>предоставления государственной услуги</w:t>
      </w:r>
    </w:p>
    <w:p w:rsidR="00293C49" w:rsidRDefault="00293C49">
      <w:pPr>
        <w:pStyle w:val="ConsPlusNormal"/>
        <w:jc w:val="right"/>
      </w:pPr>
      <w:r>
        <w:t>по переданным государственным полномочиям</w:t>
      </w:r>
    </w:p>
    <w:p w:rsidR="00293C49" w:rsidRDefault="00293C49">
      <w:pPr>
        <w:pStyle w:val="ConsPlusNormal"/>
        <w:jc w:val="right"/>
      </w:pPr>
      <w:r>
        <w:t>"Устройство граждан в организации социального</w:t>
      </w:r>
    </w:p>
    <w:p w:rsidR="00293C49" w:rsidRDefault="00293C49">
      <w:pPr>
        <w:pStyle w:val="ConsPlusNormal"/>
        <w:jc w:val="right"/>
      </w:pPr>
      <w:r>
        <w:t>обслуживания, предоставляющие социальные услуги</w:t>
      </w:r>
    </w:p>
    <w:p w:rsidR="00293C49" w:rsidRDefault="00293C49">
      <w:pPr>
        <w:pStyle w:val="ConsPlusNormal"/>
        <w:jc w:val="right"/>
      </w:pPr>
      <w:r>
        <w:t>в стационарной форме социального обслуживания"</w:t>
      </w:r>
    </w:p>
    <w:p w:rsidR="00293C49" w:rsidRDefault="00293C49">
      <w:pPr>
        <w:pStyle w:val="ConsPlusNormal"/>
        <w:jc w:val="both"/>
      </w:pPr>
    </w:p>
    <w:p w:rsidR="00293C49" w:rsidRDefault="00293C49">
      <w:pPr>
        <w:pStyle w:val="ConsPlusNonformat"/>
        <w:jc w:val="both"/>
      </w:pPr>
      <w:bookmarkStart w:id="10" w:name="P640"/>
      <w:bookmarkEnd w:id="10"/>
      <w:r>
        <w:t xml:space="preserve">                                Уведомление</w:t>
      </w:r>
    </w:p>
    <w:p w:rsidR="00293C49" w:rsidRDefault="00293C49">
      <w:pPr>
        <w:pStyle w:val="ConsPlusNonformat"/>
        <w:jc w:val="both"/>
      </w:pPr>
      <w:r>
        <w:t xml:space="preserve">            о результате рассмотрения представленных документов</w:t>
      </w:r>
    </w:p>
    <w:p w:rsidR="00293C49" w:rsidRDefault="00293C49">
      <w:pPr>
        <w:pStyle w:val="ConsPlusNonformat"/>
        <w:jc w:val="both"/>
      </w:pPr>
    </w:p>
    <w:p w:rsidR="00293C49" w:rsidRDefault="00293C49">
      <w:pPr>
        <w:pStyle w:val="ConsPlusNonformat"/>
        <w:jc w:val="both"/>
      </w:pPr>
      <w:r>
        <w:t xml:space="preserve">              Уважаемый(ая) _______________________________!</w:t>
      </w:r>
    </w:p>
    <w:p w:rsidR="00293C49" w:rsidRDefault="00293C49">
      <w:pPr>
        <w:pStyle w:val="ConsPlusNonformat"/>
        <w:jc w:val="both"/>
      </w:pPr>
      <w:r>
        <w:t xml:space="preserve">                                  (Ф.И.О. заявителя)</w:t>
      </w:r>
    </w:p>
    <w:p w:rsidR="00293C49" w:rsidRDefault="00293C49">
      <w:pPr>
        <w:pStyle w:val="ConsPlusNonformat"/>
        <w:jc w:val="both"/>
      </w:pPr>
    </w:p>
    <w:p w:rsidR="00293C49" w:rsidRDefault="00293C49">
      <w:pPr>
        <w:pStyle w:val="ConsPlusNonformat"/>
        <w:jc w:val="both"/>
      </w:pPr>
      <w:r>
        <w:t xml:space="preserve">    Специалистом     органа     местного    самоуправления,    исполняющего</w:t>
      </w:r>
    </w:p>
    <w:p w:rsidR="00293C49" w:rsidRDefault="00293C49">
      <w:pPr>
        <w:pStyle w:val="ConsPlusNonformat"/>
        <w:jc w:val="both"/>
      </w:pPr>
      <w:r>
        <w:t>государственные  полномочия  по организации и осуществлению деятельности по</w:t>
      </w:r>
    </w:p>
    <w:p w:rsidR="00293C49" w:rsidRDefault="00293C49">
      <w:pPr>
        <w:pStyle w:val="ConsPlusNonformat"/>
        <w:jc w:val="both"/>
      </w:pPr>
      <w:r>
        <w:t>опеке и попечительству в части устройства граждан в организации социального</w:t>
      </w:r>
    </w:p>
    <w:p w:rsidR="00293C49" w:rsidRDefault="00293C49">
      <w:pPr>
        <w:pStyle w:val="ConsPlusNonformat"/>
        <w:jc w:val="both"/>
      </w:pPr>
      <w:r>
        <w:t>обслуживания,   предоставляющие  социальные  услуги  в  стационарной  форме</w:t>
      </w:r>
    </w:p>
    <w:p w:rsidR="00293C49" w:rsidRDefault="00293C49">
      <w:pPr>
        <w:pStyle w:val="ConsPlusNonformat"/>
        <w:jc w:val="both"/>
      </w:pPr>
      <w:r>
        <w:t>социального обслуживания муниципального района (городского округа)</w:t>
      </w:r>
    </w:p>
    <w:p w:rsidR="00293C49" w:rsidRDefault="00293C49">
      <w:pPr>
        <w:pStyle w:val="ConsPlusNonformat"/>
        <w:jc w:val="both"/>
      </w:pPr>
      <w:r>
        <w:t>___________________________________________________________________________</w:t>
      </w:r>
    </w:p>
    <w:p w:rsidR="00293C49" w:rsidRDefault="00293C49">
      <w:pPr>
        <w:pStyle w:val="ConsPlusNonformat"/>
        <w:jc w:val="both"/>
      </w:pPr>
      <w:r>
        <w:t xml:space="preserve">          (наименование муниципального района (городского округа))</w:t>
      </w:r>
    </w:p>
    <w:p w:rsidR="00293C49" w:rsidRDefault="00293C49">
      <w:pPr>
        <w:pStyle w:val="ConsPlusNonformat"/>
        <w:jc w:val="both"/>
      </w:pPr>
    </w:p>
    <w:p w:rsidR="00293C49" w:rsidRDefault="00293C49">
      <w:pPr>
        <w:pStyle w:val="ConsPlusNonformat"/>
        <w:jc w:val="both"/>
      </w:pPr>
      <w:r>
        <w:t>рассмотрен   предоставленный   комплект   документов   для   предоставления</w:t>
      </w:r>
    </w:p>
    <w:p w:rsidR="00293C49" w:rsidRDefault="00293C49">
      <w:pPr>
        <w:pStyle w:val="ConsPlusNonformat"/>
        <w:jc w:val="both"/>
      </w:pPr>
      <w:r>
        <w:t>государственной   услуги  "Устройство  граждан  в  организации  социального</w:t>
      </w:r>
    </w:p>
    <w:p w:rsidR="00293C49" w:rsidRDefault="00293C49">
      <w:pPr>
        <w:pStyle w:val="ConsPlusNonformat"/>
        <w:jc w:val="both"/>
      </w:pPr>
      <w:r>
        <w:t>обслуживания,   предоставляющие  социальные  услуги  в  стационарной  форме</w:t>
      </w:r>
    </w:p>
    <w:p w:rsidR="00293C49" w:rsidRDefault="00293C49">
      <w:pPr>
        <w:pStyle w:val="ConsPlusNonformat"/>
        <w:jc w:val="both"/>
      </w:pPr>
      <w:r>
        <w:t>социального обслуживания".</w:t>
      </w:r>
    </w:p>
    <w:p w:rsidR="00293C49" w:rsidRDefault="00293C49">
      <w:pPr>
        <w:pStyle w:val="ConsPlusNonformat"/>
        <w:jc w:val="both"/>
      </w:pPr>
      <w:r>
        <w:t xml:space="preserve">    Комплект  представленных  документов  не  соответствует  исчерпывающему</w:t>
      </w:r>
    </w:p>
    <w:p w:rsidR="00293C49" w:rsidRDefault="00293C49">
      <w:pPr>
        <w:pStyle w:val="ConsPlusNonformat"/>
        <w:jc w:val="both"/>
      </w:pPr>
      <w:r>
        <w:t>перечню  документов,  необходимых  в  соответствии с нормативными правовыми</w:t>
      </w:r>
    </w:p>
    <w:p w:rsidR="00293C49" w:rsidRDefault="00293C49">
      <w:pPr>
        <w:pStyle w:val="ConsPlusNonformat"/>
        <w:jc w:val="both"/>
      </w:pPr>
      <w:r>
        <w:t>актами для предоставления государственной услуги, по следующим основаниям:</w:t>
      </w:r>
    </w:p>
    <w:p w:rsidR="00293C49" w:rsidRDefault="00293C49">
      <w:pPr>
        <w:pStyle w:val="ConsPlusNonformat"/>
        <w:jc w:val="both"/>
      </w:pPr>
      <w:r>
        <w:t>___________________________________________________________________________</w:t>
      </w:r>
    </w:p>
    <w:p w:rsidR="00293C49" w:rsidRDefault="00293C49">
      <w:pPr>
        <w:pStyle w:val="ConsPlusNonformat"/>
        <w:jc w:val="both"/>
      </w:pPr>
      <w:r>
        <w:t>В документах отсутствуют:</w:t>
      </w:r>
    </w:p>
    <w:p w:rsidR="00293C49" w:rsidRDefault="00293C49">
      <w:pPr>
        <w:pStyle w:val="ConsPlusNonformat"/>
        <w:jc w:val="both"/>
      </w:pPr>
      <w:r>
        <w:t>1. ________________________________________________________________________</w:t>
      </w:r>
    </w:p>
    <w:p w:rsidR="00293C49" w:rsidRDefault="00293C49">
      <w:pPr>
        <w:pStyle w:val="ConsPlusNonformat"/>
        <w:jc w:val="both"/>
      </w:pPr>
      <w:r>
        <w:t>2. ________________________________________________________________________</w:t>
      </w:r>
    </w:p>
    <w:p w:rsidR="00293C49" w:rsidRDefault="00293C49">
      <w:pPr>
        <w:pStyle w:val="ConsPlusNonformat"/>
        <w:jc w:val="both"/>
      </w:pPr>
      <w:r>
        <w:t>3. ________________________________________________________________________</w:t>
      </w:r>
    </w:p>
    <w:p w:rsidR="00293C49" w:rsidRDefault="00293C49">
      <w:pPr>
        <w:pStyle w:val="ConsPlusNonformat"/>
        <w:jc w:val="both"/>
      </w:pPr>
      <w:r>
        <w:t>Вышеуказанные документы Вам необходимо представить в срок до _____________.</w:t>
      </w:r>
    </w:p>
    <w:p w:rsidR="00293C49" w:rsidRDefault="00293C49">
      <w:pPr>
        <w:pStyle w:val="ConsPlusNonformat"/>
        <w:jc w:val="both"/>
      </w:pPr>
    </w:p>
    <w:p w:rsidR="00293C49" w:rsidRDefault="00293C49">
      <w:pPr>
        <w:pStyle w:val="ConsPlusNonformat"/>
        <w:jc w:val="both"/>
      </w:pPr>
      <w:r>
        <w:t>Специалист органа местного</w:t>
      </w:r>
    </w:p>
    <w:p w:rsidR="00293C49" w:rsidRDefault="00293C49">
      <w:pPr>
        <w:pStyle w:val="ConsPlusNonformat"/>
        <w:jc w:val="both"/>
      </w:pPr>
      <w:r>
        <w:t>самоуправления, предоставляющего</w:t>
      </w:r>
    </w:p>
    <w:p w:rsidR="00293C49" w:rsidRDefault="00293C49">
      <w:pPr>
        <w:pStyle w:val="ConsPlusNonformat"/>
        <w:jc w:val="both"/>
      </w:pPr>
      <w:r>
        <w:t>государственную услугу              _________     _________________________</w:t>
      </w:r>
    </w:p>
    <w:p w:rsidR="00293C49" w:rsidRDefault="00293C49">
      <w:pPr>
        <w:pStyle w:val="ConsPlusNonformat"/>
        <w:jc w:val="both"/>
      </w:pPr>
      <w:r>
        <w:t xml:space="preserve">                                    (подпись)              (Ф.И.О.)</w:t>
      </w:r>
    </w:p>
    <w:p w:rsidR="00293C49" w:rsidRDefault="00293C49">
      <w:pPr>
        <w:pStyle w:val="ConsPlusNonformat"/>
        <w:jc w:val="both"/>
      </w:pPr>
      <w:r>
        <w:t xml:space="preserve">                                                   "__" __________ 20___ г.</w:t>
      </w:r>
    </w:p>
    <w:p w:rsidR="00293C49" w:rsidRDefault="00293C49">
      <w:pPr>
        <w:pStyle w:val="ConsPlusNonformat"/>
        <w:jc w:val="both"/>
      </w:pPr>
      <w:r>
        <w:t>Уведомление получено</w:t>
      </w:r>
    </w:p>
    <w:p w:rsidR="00293C49" w:rsidRDefault="00293C49">
      <w:pPr>
        <w:pStyle w:val="ConsPlusNonformat"/>
        <w:jc w:val="both"/>
      </w:pPr>
      <w:r>
        <w:t>Заявитель                           _________     _________________________</w:t>
      </w:r>
    </w:p>
    <w:p w:rsidR="00293C49" w:rsidRDefault="00293C49">
      <w:pPr>
        <w:pStyle w:val="ConsPlusNonformat"/>
        <w:jc w:val="both"/>
      </w:pPr>
      <w:r>
        <w:t xml:space="preserve">                                    (подпись)              (Ф.И.О.)</w:t>
      </w:r>
    </w:p>
    <w:p w:rsidR="00293C49" w:rsidRDefault="00293C49">
      <w:pPr>
        <w:pStyle w:val="ConsPlusNonformat"/>
        <w:jc w:val="both"/>
      </w:pPr>
      <w:r>
        <w:t xml:space="preserve">                                                   "__" __________ 20___ г.</w:t>
      </w:r>
    </w:p>
    <w:p w:rsidR="00293C49" w:rsidRDefault="00293C49">
      <w:pPr>
        <w:pStyle w:val="ConsPlusNormal"/>
        <w:jc w:val="both"/>
      </w:pPr>
    </w:p>
    <w:p w:rsidR="00293C49" w:rsidRDefault="00293C49">
      <w:pPr>
        <w:pStyle w:val="ConsPlusNormal"/>
        <w:jc w:val="both"/>
      </w:pPr>
    </w:p>
    <w:p w:rsidR="00293C49" w:rsidRDefault="00293C49">
      <w:pPr>
        <w:pStyle w:val="ConsPlusNormal"/>
        <w:jc w:val="both"/>
      </w:pPr>
    </w:p>
    <w:p w:rsidR="00293C49" w:rsidRDefault="00293C49">
      <w:pPr>
        <w:pStyle w:val="ConsPlusNormal"/>
        <w:jc w:val="both"/>
      </w:pPr>
    </w:p>
    <w:p w:rsidR="00293C49" w:rsidRDefault="00293C49">
      <w:pPr>
        <w:pStyle w:val="ConsPlusNormal"/>
        <w:jc w:val="both"/>
      </w:pPr>
    </w:p>
    <w:p w:rsidR="00293C49" w:rsidRDefault="00293C49">
      <w:pPr>
        <w:pStyle w:val="ConsPlusNormal"/>
        <w:jc w:val="right"/>
        <w:outlineLvl w:val="1"/>
      </w:pPr>
      <w:r>
        <w:t xml:space="preserve">Приложение </w:t>
      </w:r>
      <w:hyperlink r:id="rId50">
        <w:r>
          <w:rPr>
            <w:color w:val="0000FF"/>
          </w:rPr>
          <w:t>N 3</w:t>
        </w:r>
      </w:hyperlink>
    </w:p>
    <w:p w:rsidR="00293C49" w:rsidRDefault="00293C49">
      <w:pPr>
        <w:pStyle w:val="ConsPlusNormal"/>
        <w:jc w:val="right"/>
      </w:pPr>
      <w:r>
        <w:t>к Административному регламенту</w:t>
      </w:r>
    </w:p>
    <w:p w:rsidR="00293C49" w:rsidRDefault="00293C49">
      <w:pPr>
        <w:pStyle w:val="ConsPlusNormal"/>
        <w:jc w:val="right"/>
      </w:pPr>
      <w:r>
        <w:t>предоставления государственной услуги</w:t>
      </w:r>
    </w:p>
    <w:p w:rsidR="00293C49" w:rsidRDefault="00293C49">
      <w:pPr>
        <w:pStyle w:val="ConsPlusNormal"/>
        <w:jc w:val="right"/>
      </w:pPr>
      <w:r>
        <w:t>по переданным государственным полномочиям</w:t>
      </w:r>
    </w:p>
    <w:p w:rsidR="00293C49" w:rsidRDefault="00293C49">
      <w:pPr>
        <w:pStyle w:val="ConsPlusNormal"/>
        <w:jc w:val="right"/>
      </w:pPr>
      <w:r>
        <w:t>"Устройство граждан в организации социального</w:t>
      </w:r>
    </w:p>
    <w:p w:rsidR="00293C49" w:rsidRDefault="00293C49">
      <w:pPr>
        <w:pStyle w:val="ConsPlusNormal"/>
        <w:jc w:val="right"/>
      </w:pPr>
      <w:r>
        <w:t>обслуживания, предоставляющие социальные услуги</w:t>
      </w:r>
    </w:p>
    <w:p w:rsidR="00293C49" w:rsidRDefault="00293C49">
      <w:pPr>
        <w:pStyle w:val="ConsPlusNormal"/>
        <w:jc w:val="right"/>
      </w:pPr>
      <w:r>
        <w:t>в стационарной форме социального обслуживания"</w:t>
      </w:r>
    </w:p>
    <w:p w:rsidR="00293C49" w:rsidRDefault="00293C49">
      <w:pPr>
        <w:pStyle w:val="ConsPlusNormal"/>
        <w:jc w:val="both"/>
      </w:pPr>
    </w:p>
    <w:p w:rsidR="00293C49" w:rsidRDefault="00293C49">
      <w:pPr>
        <w:pStyle w:val="ConsPlusNonformat"/>
        <w:jc w:val="both"/>
      </w:pPr>
      <w:bookmarkStart w:id="11" w:name="P690"/>
      <w:bookmarkEnd w:id="11"/>
      <w:r>
        <w:t xml:space="preserve">                                УВЕДОМЛЕНИЕ</w:t>
      </w:r>
    </w:p>
    <w:p w:rsidR="00293C49" w:rsidRDefault="00293C49">
      <w:pPr>
        <w:pStyle w:val="ConsPlusNonformat"/>
        <w:jc w:val="both"/>
      </w:pPr>
      <w:r>
        <w:t xml:space="preserve">             об отказе в предоставлении государственной услуги</w:t>
      </w:r>
    </w:p>
    <w:p w:rsidR="00293C49" w:rsidRDefault="00293C49">
      <w:pPr>
        <w:pStyle w:val="ConsPlusNonformat"/>
        <w:jc w:val="both"/>
      </w:pPr>
      <w:r>
        <w:t xml:space="preserve">   по устройству в организацию социального обслуживания, предоставляющую</w:t>
      </w:r>
    </w:p>
    <w:p w:rsidR="00293C49" w:rsidRDefault="00293C49">
      <w:pPr>
        <w:pStyle w:val="ConsPlusNonformat"/>
        <w:jc w:val="both"/>
      </w:pPr>
      <w:r>
        <w:t xml:space="preserve">      социальные услуги в стационарной форме социального обслуживания</w:t>
      </w:r>
    </w:p>
    <w:p w:rsidR="00293C49" w:rsidRDefault="00293C49">
      <w:pPr>
        <w:pStyle w:val="ConsPlusNonformat"/>
        <w:jc w:val="both"/>
      </w:pPr>
      <w:r>
        <w:t xml:space="preserve">         ________________________________________________________</w:t>
      </w:r>
    </w:p>
    <w:p w:rsidR="00293C49" w:rsidRDefault="00293C49">
      <w:pPr>
        <w:pStyle w:val="ConsPlusNonformat"/>
        <w:jc w:val="both"/>
      </w:pPr>
      <w:r>
        <w:t xml:space="preserve">                                 (Ф.И.О.)</w:t>
      </w:r>
    </w:p>
    <w:p w:rsidR="00293C49" w:rsidRDefault="00293C49">
      <w:pPr>
        <w:pStyle w:val="ConsPlusNonformat"/>
        <w:jc w:val="both"/>
      </w:pPr>
    </w:p>
    <w:p w:rsidR="00293C49" w:rsidRDefault="00293C49">
      <w:pPr>
        <w:pStyle w:val="ConsPlusNonformat"/>
        <w:jc w:val="both"/>
      </w:pPr>
      <w:r>
        <w:t>от ________________                                               N _______</w:t>
      </w:r>
    </w:p>
    <w:p w:rsidR="00293C49" w:rsidRDefault="00293C49">
      <w:pPr>
        <w:pStyle w:val="ConsPlusNonformat"/>
        <w:jc w:val="both"/>
      </w:pPr>
    </w:p>
    <w:p w:rsidR="00293C49" w:rsidRDefault="00293C49">
      <w:pPr>
        <w:pStyle w:val="ConsPlusNonformat"/>
        <w:jc w:val="both"/>
      </w:pPr>
      <w:r>
        <w:t>___________________________________________________________________________</w:t>
      </w:r>
    </w:p>
    <w:p w:rsidR="00293C49" w:rsidRDefault="00293C49">
      <w:pPr>
        <w:pStyle w:val="ConsPlusNonformat"/>
        <w:jc w:val="both"/>
      </w:pPr>
      <w:r>
        <w:t xml:space="preserve">  (орган местного самоуправления, предоставляющий государственную услугу)</w:t>
      </w:r>
    </w:p>
    <w:p w:rsidR="00293C49" w:rsidRDefault="00293C49">
      <w:pPr>
        <w:pStyle w:val="ConsPlusNonformat"/>
        <w:jc w:val="both"/>
      </w:pPr>
    </w:p>
    <w:p w:rsidR="00293C49" w:rsidRDefault="00293C49">
      <w:pPr>
        <w:pStyle w:val="ConsPlusNonformat"/>
        <w:jc w:val="both"/>
      </w:pPr>
      <w:r>
        <w:t xml:space="preserve">                              _____________________________________________</w:t>
      </w:r>
    </w:p>
    <w:p w:rsidR="00293C49" w:rsidRDefault="00293C49">
      <w:pPr>
        <w:pStyle w:val="ConsPlusNonformat"/>
        <w:jc w:val="both"/>
      </w:pPr>
      <w:r>
        <w:t xml:space="preserve">                                    (фамилия, имя, отчество заявителя)</w:t>
      </w:r>
    </w:p>
    <w:p w:rsidR="00293C49" w:rsidRDefault="00293C49">
      <w:pPr>
        <w:pStyle w:val="ConsPlusNonformat"/>
        <w:jc w:val="both"/>
      </w:pPr>
    </w:p>
    <w:p w:rsidR="00293C49" w:rsidRDefault="00293C49">
      <w:pPr>
        <w:pStyle w:val="ConsPlusNonformat"/>
        <w:jc w:val="both"/>
      </w:pPr>
      <w:r>
        <w:t xml:space="preserve">                              _____________________________________________</w:t>
      </w:r>
    </w:p>
    <w:p w:rsidR="00293C49" w:rsidRDefault="00293C49">
      <w:pPr>
        <w:pStyle w:val="ConsPlusNonformat"/>
        <w:jc w:val="both"/>
      </w:pPr>
      <w:r>
        <w:t xml:space="preserve">                                 (адрес регистрации по месту жительства</w:t>
      </w:r>
    </w:p>
    <w:p w:rsidR="00293C49" w:rsidRDefault="00293C49">
      <w:pPr>
        <w:pStyle w:val="ConsPlusNonformat"/>
        <w:jc w:val="both"/>
      </w:pPr>
      <w:r>
        <w:t xml:space="preserve">                                             (пребывания)</w:t>
      </w:r>
    </w:p>
    <w:p w:rsidR="00293C49" w:rsidRDefault="00293C49">
      <w:pPr>
        <w:pStyle w:val="ConsPlusNonformat"/>
        <w:jc w:val="both"/>
      </w:pPr>
    </w:p>
    <w:p w:rsidR="00293C49" w:rsidRDefault="00293C49">
      <w:pPr>
        <w:pStyle w:val="ConsPlusNonformat"/>
        <w:jc w:val="both"/>
      </w:pPr>
      <w:r>
        <w:t xml:space="preserve">        Уважаемый(ая) ___________________________________________!</w:t>
      </w:r>
    </w:p>
    <w:p w:rsidR="00293C49" w:rsidRDefault="00293C49">
      <w:pPr>
        <w:pStyle w:val="ConsPlusNonformat"/>
        <w:jc w:val="both"/>
      </w:pPr>
    </w:p>
    <w:p w:rsidR="00293C49" w:rsidRDefault="00293C49">
      <w:pPr>
        <w:pStyle w:val="ConsPlusNonformat"/>
        <w:jc w:val="both"/>
      </w:pPr>
      <w:r>
        <w:t xml:space="preserve">    Вам  отказано  в  предоставлении  государственной  услуги по устройству</w:t>
      </w:r>
    </w:p>
    <w:p w:rsidR="00293C49" w:rsidRDefault="00293C49">
      <w:pPr>
        <w:pStyle w:val="ConsPlusNonformat"/>
        <w:jc w:val="both"/>
      </w:pPr>
      <w:r>
        <w:t>граждан  в организации социального обслуживания, предоставляющие социальные</w:t>
      </w:r>
    </w:p>
    <w:p w:rsidR="00293C49" w:rsidRDefault="00293C49">
      <w:pPr>
        <w:pStyle w:val="ConsPlusNonformat"/>
        <w:jc w:val="both"/>
      </w:pPr>
      <w:r>
        <w:t>услуги   в   стационарной  форме  социального  обслуживания,  по  следующим</w:t>
      </w:r>
    </w:p>
    <w:p w:rsidR="00293C49" w:rsidRDefault="00293C49">
      <w:pPr>
        <w:pStyle w:val="ConsPlusNonformat"/>
        <w:jc w:val="both"/>
      </w:pPr>
      <w:r>
        <w:t>причинам:</w:t>
      </w:r>
    </w:p>
    <w:p w:rsidR="00293C49" w:rsidRDefault="00293C49">
      <w:pPr>
        <w:pStyle w:val="ConsPlusNonformat"/>
        <w:jc w:val="both"/>
      </w:pPr>
      <w:r>
        <w:t>___________________________________________________________________________</w:t>
      </w:r>
    </w:p>
    <w:p w:rsidR="00293C49" w:rsidRDefault="00293C49">
      <w:pPr>
        <w:pStyle w:val="ConsPlusNonformat"/>
        <w:jc w:val="both"/>
      </w:pPr>
      <w:r>
        <w:t>___________________________________________________________________________</w:t>
      </w:r>
    </w:p>
    <w:p w:rsidR="00293C49" w:rsidRDefault="00293C49">
      <w:pPr>
        <w:pStyle w:val="ConsPlusNonformat"/>
        <w:jc w:val="both"/>
      </w:pPr>
      <w:r>
        <w:t>___________________________________________________________________________</w:t>
      </w:r>
    </w:p>
    <w:p w:rsidR="00293C49" w:rsidRDefault="00293C49">
      <w:pPr>
        <w:pStyle w:val="ConsPlusNonformat"/>
        <w:jc w:val="both"/>
      </w:pPr>
      <w:r>
        <w:t>___________________________________________________________________________</w:t>
      </w:r>
    </w:p>
    <w:p w:rsidR="00293C49" w:rsidRDefault="00293C49">
      <w:pPr>
        <w:pStyle w:val="ConsPlusNonformat"/>
        <w:jc w:val="both"/>
      </w:pPr>
    </w:p>
    <w:p w:rsidR="00293C49" w:rsidRDefault="00293C49">
      <w:pPr>
        <w:pStyle w:val="ConsPlusNonformat"/>
        <w:jc w:val="both"/>
      </w:pPr>
      <w:r>
        <w:t xml:space="preserve">    Отказ    в   устройстве   в   организацию   социального   обслуживания,</w:t>
      </w:r>
    </w:p>
    <w:p w:rsidR="00293C49" w:rsidRDefault="00293C49">
      <w:pPr>
        <w:pStyle w:val="ConsPlusNonformat"/>
        <w:jc w:val="both"/>
      </w:pPr>
      <w:r>
        <w:t>предоставляющую   социальные   услуги   в  стационарной  форме  социального</w:t>
      </w:r>
    </w:p>
    <w:p w:rsidR="00293C49" w:rsidRDefault="00293C49">
      <w:pPr>
        <w:pStyle w:val="ConsPlusNonformat"/>
        <w:jc w:val="both"/>
      </w:pPr>
      <w:r>
        <w:t>обслуживания, может быть обжалован в министерство труда и социальной защиты</w:t>
      </w:r>
    </w:p>
    <w:p w:rsidR="00293C49" w:rsidRDefault="00293C49">
      <w:pPr>
        <w:pStyle w:val="ConsPlusNonformat"/>
        <w:jc w:val="both"/>
      </w:pPr>
      <w:r>
        <w:t>Калужской области либо в судебном порядке.</w:t>
      </w:r>
    </w:p>
    <w:p w:rsidR="00293C49" w:rsidRDefault="00293C49">
      <w:pPr>
        <w:pStyle w:val="ConsPlusNonformat"/>
        <w:jc w:val="both"/>
      </w:pPr>
    </w:p>
    <w:p w:rsidR="00293C49" w:rsidRDefault="00293C49">
      <w:pPr>
        <w:pStyle w:val="ConsPlusNonformat"/>
        <w:jc w:val="both"/>
      </w:pPr>
      <w:r>
        <w:t>Руководитель органа местного</w:t>
      </w:r>
    </w:p>
    <w:p w:rsidR="00293C49" w:rsidRDefault="00293C49">
      <w:pPr>
        <w:pStyle w:val="ConsPlusNonformat"/>
        <w:jc w:val="both"/>
      </w:pPr>
      <w:r>
        <w:t>самоуправления, предоставляющего</w:t>
      </w:r>
    </w:p>
    <w:p w:rsidR="00293C49" w:rsidRDefault="00293C49">
      <w:pPr>
        <w:pStyle w:val="ConsPlusNonformat"/>
        <w:jc w:val="both"/>
      </w:pPr>
      <w:r>
        <w:t>государственную услугу              _________     _________________________</w:t>
      </w:r>
    </w:p>
    <w:p w:rsidR="00293C49" w:rsidRDefault="00293C49">
      <w:pPr>
        <w:pStyle w:val="ConsPlusNonformat"/>
        <w:jc w:val="both"/>
      </w:pPr>
      <w:r>
        <w:t xml:space="preserve">                                    (подпись)              (Ф.И.О.)</w:t>
      </w:r>
    </w:p>
    <w:p w:rsidR="00293C49" w:rsidRDefault="00293C49">
      <w:pPr>
        <w:pStyle w:val="ConsPlusNonformat"/>
        <w:jc w:val="both"/>
      </w:pPr>
    </w:p>
    <w:p w:rsidR="00293C49" w:rsidRDefault="00293C49">
      <w:pPr>
        <w:pStyle w:val="ConsPlusNonformat"/>
        <w:jc w:val="both"/>
      </w:pPr>
      <w:r>
        <w:t xml:space="preserve">    М.П.</w:t>
      </w:r>
    </w:p>
    <w:p w:rsidR="00293C49" w:rsidRDefault="00293C49">
      <w:pPr>
        <w:pStyle w:val="ConsPlusNonformat"/>
        <w:jc w:val="both"/>
      </w:pPr>
    </w:p>
    <w:p w:rsidR="00293C49" w:rsidRDefault="00293C49">
      <w:pPr>
        <w:pStyle w:val="ConsPlusNonformat"/>
        <w:jc w:val="both"/>
      </w:pPr>
      <w:r>
        <w:t xml:space="preserve">                                                   "__" __________ 20___ г.</w:t>
      </w:r>
    </w:p>
    <w:p w:rsidR="00293C49" w:rsidRDefault="00293C49">
      <w:pPr>
        <w:pStyle w:val="ConsPlusNormal"/>
        <w:jc w:val="both"/>
      </w:pPr>
    </w:p>
    <w:p w:rsidR="00293C49" w:rsidRDefault="00293C49">
      <w:pPr>
        <w:pStyle w:val="ConsPlusNormal"/>
        <w:jc w:val="both"/>
      </w:pPr>
    </w:p>
    <w:p w:rsidR="00293C49" w:rsidRDefault="00293C49">
      <w:pPr>
        <w:pStyle w:val="ConsPlusNormal"/>
        <w:jc w:val="both"/>
      </w:pPr>
    </w:p>
    <w:p w:rsidR="00293C49" w:rsidRDefault="00293C49">
      <w:pPr>
        <w:pStyle w:val="ConsPlusNormal"/>
        <w:jc w:val="both"/>
      </w:pPr>
    </w:p>
    <w:p w:rsidR="00293C49" w:rsidRDefault="00293C49">
      <w:pPr>
        <w:pStyle w:val="ConsPlusNormal"/>
        <w:jc w:val="both"/>
      </w:pPr>
    </w:p>
    <w:p w:rsidR="00293C49" w:rsidRDefault="00293C49">
      <w:pPr>
        <w:pStyle w:val="ConsPlusNormal"/>
        <w:jc w:val="right"/>
        <w:outlineLvl w:val="1"/>
      </w:pPr>
      <w:r>
        <w:t xml:space="preserve">Приложение </w:t>
      </w:r>
      <w:hyperlink r:id="rId51">
        <w:r>
          <w:rPr>
            <w:color w:val="0000FF"/>
          </w:rPr>
          <w:t>N 4</w:t>
        </w:r>
      </w:hyperlink>
    </w:p>
    <w:p w:rsidR="00293C49" w:rsidRDefault="00293C49">
      <w:pPr>
        <w:pStyle w:val="ConsPlusNormal"/>
        <w:jc w:val="right"/>
      </w:pPr>
      <w:r>
        <w:t>к Административному регламенту</w:t>
      </w:r>
    </w:p>
    <w:p w:rsidR="00293C49" w:rsidRDefault="00293C49">
      <w:pPr>
        <w:pStyle w:val="ConsPlusNormal"/>
        <w:jc w:val="right"/>
      </w:pPr>
      <w:r>
        <w:t>предоставления государственной услуги</w:t>
      </w:r>
    </w:p>
    <w:p w:rsidR="00293C49" w:rsidRDefault="00293C49">
      <w:pPr>
        <w:pStyle w:val="ConsPlusNormal"/>
        <w:jc w:val="right"/>
      </w:pPr>
      <w:r>
        <w:t>по переданным государственным полномочиям</w:t>
      </w:r>
    </w:p>
    <w:p w:rsidR="00293C49" w:rsidRDefault="00293C49">
      <w:pPr>
        <w:pStyle w:val="ConsPlusNormal"/>
        <w:jc w:val="right"/>
      </w:pPr>
      <w:r>
        <w:t>"Устройство граждан в организации социального</w:t>
      </w:r>
    </w:p>
    <w:p w:rsidR="00293C49" w:rsidRDefault="00293C49">
      <w:pPr>
        <w:pStyle w:val="ConsPlusNormal"/>
        <w:jc w:val="right"/>
      </w:pPr>
      <w:r>
        <w:t>обслуживания, предоставляющие социальные услуги</w:t>
      </w:r>
    </w:p>
    <w:p w:rsidR="00293C49" w:rsidRDefault="00293C49">
      <w:pPr>
        <w:pStyle w:val="ConsPlusNormal"/>
        <w:jc w:val="right"/>
      </w:pPr>
      <w:r>
        <w:t>в стационарной форме социального обслуживания"</w:t>
      </w:r>
    </w:p>
    <w:p w:rsidR="00293C49" w:rsidRDefault="00293C49">
      <w:pPr>
        <w:pStyle w:val="ConsPlusNormal"/>
        <w:jc w:val="both"/>
      </w:pPr>
    </w:p>
    <w:p w:rsidR="00293C49" w:rsidRDefault="00293C49">
      <w:pPr>
        <w:pStyle w:val="ConsPlusNonformat"/>
        <w:jc w:val="both"/>
      </w:pPr>
      <w:bookmarkStart w:id="12" w:name="P746"/>
      <w:bookmarkEnd w:id="12"/>
      <w:r>
        <w:t xml:space="preserve">                             Книга регистрации</w:t>
      </w:r>
    </w:p>
    <w:p w:rsidR="00293C49" w:rsidRDefault="00293C49">
      <w:pPr>
        <w:pStyle w:val="ConsPlusNonformat"/>
        <w:jc w:val="both"/>
      </w:pPr>
      <w:r>
        <w:t xml:space="preserve">         заявлений граждан на стационарное социальное обслуживание</w:t>
      </w:r>
    </w:p>
    <w:p w:rsidR="00293C49" w:rsidRDefault="00293C49">
      <w:pPr>
        <w:pStyle w:val="ConsPlusNonformat"/>
        <w:jc w:val="both"/>
      </w:pPr>
      <w:r>
        <w:t xml:space="preserve">          _______________________________________________________</w:t>
      </w:r>
    </w:p>
    <w:p w:rsidR="00293C49" w:rsidRDefault="00293C49">
      <w:pPr>
        <w:pStyle w:val="ConsPlusNonformat"/>
        <w:jc w:val="both"/>
      </w:pPr>
      <w:r>
        <w:t xml:space="preserve">                      (орган опеки и попечительства)</w:t>
      </w:r>
    </w:p>
    <w:p w:rsidR="00293C49" w:rsidRDefault="00293C49">
      <w:pPr>
        <w:pStyle w:val="ConsPlusNonformat"/>
        <w:jc w:val="both"/>
      </w:pPr>
      <w:r>
        <w:t xml:space="preserve">          _______________________________________________________</w:t>
      </w:r>
    </w:p>
    <w:p w:rsidR="00293C49" w:rsidRDefault="00293C49">
      <w:pPr>
        <w:pStyle w:val="ConsPlusNonformat"/>
        <w:jc w:val="both"/>
      </w:pPr>
      <w:r>
        <w:t xml:space="preserve">                      (субъект Российской Федерации)</w:t>
      </w:r>
    </w:p>
    <w:p w:rsidR="00293C49" w:rsidRDefault="00293C49">
      <w:pPr>
        <w:pStyle w:val="ConsPlusNonformat"/>
        <w:jc w:val="both"/>
      </w:pPr>
    </w:p>
    <w:p w:rsidR="00293C49" w:rsidRDefault="00293C49">
      <w:pPr>
        <w:pStyle w:val="ConsPlusNonformat"/>
        <w:jc w:val="both"/>
      </w:pPr>
      <w:r>
        <w:t xml:space="preserve">                            Начат: ___________</w:t>
      </w:r>
    </w:p>
    <w:p w:rsidR="00293C49" w:rsidRDefault="00293C49">
      <w:pPr>
        <w:pStyle w:val="ConsPlusNonformat"/>
        <w:jc w:val="both"/>
      </w:pPr>
      <w:r>
        <w:t xml:space="preserve">                            Окончен: _________</w:t>
      </w:r>
    </w:p>
    <w:p w:rsidR="00293C49" w:rsidRDefault="00293C49">
      <w:pPr>
        <w:pStyle w:val="ConsPlusNormal"/>
        <w:jc w:val="both"/>
      </w:pPr>
    </w:p>
    <w:p w:rsidR="00293C49" w:rsidRDefault="00293C49">
      <w:pPr>
        <w:pStyle w:val="ConsPlusNormal"/>
        <w:sectPr w:rsidR="00293C49" w:rsidSect="0015090B">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850"/>
        <w:gridCol w:w="2438"/>
        <w:gridCol w:w="851"/>
        <w:gridCol w:w="1134"/>
        <w:gridCol w:w="850"/>
        <w:gridCol w:w="1701"/>
        <w:gridCol w:w="964"/>
        <w:gridCol w:w="1020"/>
        <w:gridCol w:w="2211"/>
        <w:gridCol w:w="1871"/>
        <w:gridCol w:w="1020"/>
        <w:gridCol w:w="1304"/>
      </w:tblGrid>
      <w:tr w:rsidR="00293C49">
        <w:tc>
          <w:tcPr>
            <w:tcW w:w="567" w:type="dxa"/>
          </w:tcPr>
          <w:p w:rsidR="00293C49" w:rsidRDefault="00293C49">
            <w:pPr>
              <w:pStyle w:val="ConsPlusNormal"/>
              <w:jc w:val="center"/>
            </w:pPr>
            <w:r>
              <w:t>N п/п</w:t>
            </w:r>
          </w:p>
        </w:tc>
        <w:tc>
          <w:tcPr>
            <w:tcW w:w="850" w:type="dxa"/>
          </w:tcPr>
          <w:p w:rsidR="00293C49" w:rsidRDefault="00293C49">
            <w:pPr>
              <w:pStyle w:val="ConsPlusNormal"/>
              <w:jc w:val="center"/>
            </w:pPr>
            <w:r>
              <w:t>Дата приема заявления и документов</w:t>
            </w:r>
          </w:p>
        </w:tc>
        <w:tc>
          <w:tcPr>
            <w:tcW w:w="2438" w:type="dxa"/>
          </w:tcPr>
          <w:p w:rsidR="00293C49" w:rsidRDefault="00293C49">
            <w:pPr>
              <w:pStyle w:val="ConsPlusNormal"/>
              <w:jc w:val="center"/>
            </w:pPr>
            <w:r>
              <w:t>Ф.И.О. гражданина, обратившегося за предоставлением услуги по устройству в организацию социального обслуживания, предоставляющую социальные услуги в стационарной форме социального обслуживания</w:t>
            </w:r>
          </w:p>
        </w:tc>
        <w:tc>
          <w:tcPr>
            <w:tcW w:w="851" w:type="dxa"/>
          </w:tcPr>
          <w:p w:rsidR="00293C49" w:rsidRDefault="00293C49">
            <w:pPr>
              <w:pStyle w:val="ConsPlusNormal"/>
              <w:jc w:val="center"/>
            </w:pPr>
            <w:r>
              <w:t>Место жительства (адрес, телефон (рабочий, домашний)</w:t>
            </w:r>
          </w:p>
        </w:tc>
        <w:tc>
          <w:tcPr>
            <w:tcW w:w="1134" w:type="dxa"/>
          </w:tcPr>
          <w:p w:rsidR="00293C49" w:rsidRDefault="00293C49">
            <w:pPr>
              <w:pStyle w:val="ConsPlusNormal"/>
              <w:jc w:val="center"/>
            </w:pPr>
            <w:r>
              <w:t>Ф.И.О., г. р. гражданина, направляемого на стационарное социальное обслуживание</w:t>
            </w:r>
          </w:p>
        </w:tc>
        <w:tc>
          <w:tcPr>
            <w:tcW w:w="850" w:type="dxa"/>
          </w:tcPr>
          <w:p w:rsidR="00293C49" w:rsidRDefault="00293C49">
            <w:pPr>
              <w:pStyle w:val="ConsPlusNormal"/>
              <w:jc w:val="center"/>
            </w:pPr>
            <w:r>
              <w:t>Место жительства (адрес, телефон (рабочий, домашний))</w:t>
            </w:r>
          </w:p>
        </w:tc>
        <w:tc>
          <w:tcPr>
            <w:tcW w:w="1701" w:type="dxa"/>
          </w:tcPr>
          <w:p w:rsidR="00293C49" w:rsidRDefault="00293C49">
            <w:pPr>
              <w:pStyle w:val="ConsPlusNormal"/>
              <w:jc w:val="center"/>
            </w:pPr>
            <w:r>
              <w:t>Соответствие состава представленных документов либо дата выдачи уведомления о результате рассмотрения представленных документов</w:t>
            </w:r>
          </w:p>
        </w:tc>
        <w:tc>
          <w:tcPr>
            <w:tcW w:w="964" w:type="dxa"/>
          </w:tcPr>
          <w:p w:rsidR="00293C49" w:rsidRDefault="00293C49">
            <w:pPr>
              <w:pStyle w:val="ConsPlusNormal"/>
              <w:jc w:val="center"/>
            </w:pPr>
            <w:r>
              <w:t>Дата представления недостающих документов</w:t>
            </w:r>
          </w:p>
        </w:tc>
        <w:tc>
          <w:tcPr>
            <w:tcW w:w="1020" w:type="dxa"/>
          </w:tcPr>
          <w:p w:rsidR="00293C49" w:rsidRDefault="00293C49">
            <w:pPr>
              <w:pStyle w:val="ConsPlusNormal"/>
              <w:jc w:val="center"/>
            </w:pPr>
            <w:r>
              <w:t>Дата получения документов в рамках межведомственного взаимодействия</w:t>
            </w:r>
          </w:p>
        </w:tc>
        <w:tc>
          <w:tcPr>
            <w:tcW w:w="2211" w:type="dxa"/>
          </w:tcPr>
          <w:p w:rsidR="00293C49" w:rsidRDefault="00293C49">
            <w:pPr>
              <w:pStyle w:val="ConsPlusNormal"/>
              <w:jc w:val="center"/>
            </w:pPr>
            <w:r>
              <w:t>Номер и дата уведомления об отказе в предоставлении услуги по устройству в организацию социального обслуживания, предоставляющую социальные услуги в стационарной форме социального обслуживания</w:t>
            </w:r>
          </w:p>
        </w:tc>
        <w:tc>
          <w:tcPr>
            <w:tcW w:w="1871" w:type="dxa"/>
          </w:tcPr>
          <w:p w:rsidR="00293C49" w:rsidRDefault="00293C49">
            <w:pPr>
              <w:pStyle w:val="ConsPlusNormal"/>
              <w:jc w:val="center"/>
            </w:pPr>
            <w:r>
              <w:t>Дата выдачи или направления в министерство комплекта документов, необходимого для направления гражданина на стационарное социальное обслуживание</w:t>
            </w:r>
          </w:p>
        </w:tc>
        <w:tc>
          <w:tcPr>
            <w:tcW w:w="1020" w:type="dxa"/>
          </w:tcPr>
          <w:p w:rsidR="00293C49" w:rsidRDefault="00293C49">
            <w:pPr>
              <w:pStyle w:val="ConsPlusNormal"/>
              <w:jc w:val="center"/>
            </w:pPr>
            <w:r>
              <w:t>Результат рассмотрения документов в министерстве</w:t>
            </w:r>
          </w:p>
        </w:tc>
        <w:tc>
          <w:tcPr>
            <w:tcW w:w="1304" w:type="dxa"/>
          </w:tcPr>
          <w:p w:rsidR="00293C49" w:rsidRDefault="00293C49">
            <w:pPr>
              <w:pStyle w:val="ConsPlusNormal"/>
              <w:jc w:val="center"/>
            </w:pPr>
            <w:r>
              <w:t>Дата информирования заявителя о результатах рассмотрения документов в министерстве</w:t>
            </w:r>
          </w:p>
        </w:tc>
      </w:tr>
      <w:tr w:rsidR="00293C49">
        <w:tc>
          <w:tcPr>
            <w:tcW w:w="567" w:type="dxa"/>
          </w:tcPr>
          <w:p w:rsidR="00293C49" w:rsidRDefault="00293C49">
            <w:pPr>
              <w:pStyle w:val="ConsPlusNormal"/>
              <w:jc w:val="center"/>
            </w:pPr>
            <w:r>
              <w:t>1</w:t>
            </w:r>
          </w:p>
        </w:tc>
        <w:tc>
          <w:tcPr>
            <w:tcW w:w="850" w:type="dxa"/>
          </w:tcPr>
          <w:p w:rsidR="00293C49" w:rsidRDefault="00293C49">
            <w:pPr>
              <w:pStyle w:val="ConsPlusNormal"/>
              <w:jc w:val="center"/>
            </w:pPr>
            <w:r>
              <w:t>2</w:t>
            </w:r>
          </w:p>
        </w:tc>
        <w:tc>
          <w:tcPr>
            <w:tcW w:w="2438" w:type="dxa"/>
          </w:tcPr>
          <w:p w:rsidR="00293C49" w:rsidRDefault="00293C49">
            <w:pPr>
              <w:pStyle w:val="ConsPlusNormal"/>
              <w:jc w:val="center"/>
            </w:pPr>
            <w:r>
              <w:t>3</w:t>
            </w:r>
          </w:p>
        </w:tc>
        <w:tc>
          <w:tcPr>
            <w:tcW w:w="851" w:type="dxa"/>
          </w:tcPr>
          <w:p w:rsidR="00293C49" w:rsidRDefault="00293C49">
            <w:pPr>
              <w:pStyle w:val="ConsPlusNormal"/>
              <w:jc w:val="center"/>
            </w:pPr>
            <w:r>
              <w:t>4</w:t>
            </w:r>
          </w:p>
        </w:tc>
        <w:tc>
          <w:tcPr>
            <w:tcW w:w="1134" w:type="dxa"/>
          </w:tcPr>
          <w:p w:rsidR="00293C49" w:rsidRDefault="00293C49">
            <w:pPr>
              <w:pStyle w:val="ConsPlusNormal"/>
              <w:jc w:val="center"/>
            </w:pPr>
            <w:r>
              <w:t>5</w:t>
            </w:r>
          </w:p>
        </w:tc>
        <w:tc>
          <w:tcPr>
            <w:tcW w:w="850" w:type="dxa"/>
          </w:tcPr>
          <w:p w:rsidR="00293C49" w:rsidRDefault="00293C49">
            <w:pPr>
              <w:pStyle w:val="ConsPlusNormal"/>
              <w:jc w:val="center"/>
            </w:pPr>
            <w:r>
              <w:t>6</w:t>
            </w:r>
          </w:p>
        </w:tc>
        <w:tc>
          <w:tcPr>
            <w:tcW w:w="1701" w:type="dxa"/>
          </w:tcPr>
          <w:p w:rsidR="00293C49" w:rsidRDefault="00293C49">
            <w:pPr>
              <w:pStyle w:val="ConsPlusNormal"/>
              <w:jc w:val="center"/>
            </w:pPr>
            <w:r>
              <w:t>7</w:t>
            </w:r>
          </w:p>
        </w:tc>
        <w:tc>
          <w:tcPr>
            <w:tcW w:w="964" w:type="dxa"/>
          </w:tcPr>
          <w:p w:rsidR="00293C49" w:rsidRDefault="00293C49">
            <w:pPr>
              <w:pStyle w:val="ConsPlusNormal"/>
              <w:jc w:val="center"/>
            </w:pPr>
            <w:r>
              <w:t>8</w:t>
            </w:r>
          </w:p>
        </w:tc>
        <w:tc>
          <w:tcPr>
            <w:tcW w:w="1020" w:type="dxa"/>
          </w:tcPr>
          <w:p w:rsidR="00293C49" w:rsidRDefault="00293C49">
            <w:pPr>
              <w:pStyle w:val="ConsPlusNormal"/>
              <w:jc w:val="center"/>
            </w:pPr>
            <w:r>
              <w:t>9</w:t>
            </w:r>
          </w:p>
        </w:tc>
        <w:tc>
          <w:tcPr>
            <w:tcW w:w="2211" w:type="dxa"/>
          </w:tcPr>
          <w:p w:rsidR="00293C49" w:rsidRDefault="00293C49">
            <w:pPr>
              <w:pStyle w:val="ConsPlusNormal"/>
              <w:jc w:val="center"/>
            </w:pPr>
            <w:r>
              <w:t>10</w:t>
            </w:r>
          </w:p>
        </w:tc>
        <w:tc>
          <w:tcPr>
            <w:tcW w:w="1871" w:type="dxa"/>
          </w:tcPr>
          <w:p w:rsidR="00293C49" w:rsidRDefault="00293C49">
            <w:pPr>
              <w:pStyle w:val="ConsPlusNormal"/>
              <w:jc w:val="center"/>
            </w:pPr>
            <w:r>
              <w:t>11</w:t>
            </w:r>
          </w:p>
        </w:tc>
        <w:tc>
          <w:tcPr>
            <w:tcW w:w="1020" w:type="dxa"/>
          </w:tcPr>
          <w:p w:rsidR="00293C49" w:rsidRDefault="00293C49">
            <w:pPr>
              <w:pStyle w:val="ConsPlusNormal"/>
              <w:jc w:val="center"/>
            </w:pPr>
            <w:r>
              <w:t>12</w:t>
            </w:r>
          </w:p>
        </w:tc>
        <w:tc>
          <w:tcPr>
            <w:tcW w:w="1304" w:type="dxa"/>
          </w:tcPr>
          <w:p w:rsidR="00293C49" w:rsidRDefault="00293C49">
            <w:pPr>
              <w:pStyle w:val="ConsPlusNormal"/>
              <w:jc w:val="center"/>
            </w:pPr>
            <w:r>
              <w:t>13</w:t>
            </w:r>
          </w:p>
        </w:tc>
      </w:tr>
      <w:tr w:rsidR="00293C49">
        <w:tc>
          <w:tcPr>
            <w:tcW w:w="567" w:type="dxa"/>
          </w:tcPr>
          <w:p w:rsidR="00293C49" w:rsidRDefault="00293C49">
            <w:pPr>
              <w:pStyle w:val="ConsPlusNormal"/>
            </w:pPr>
          </w:p>
        </w:tc>
        <w:tc>
          <w:tcPr>
            <w:tcW w:w="850" w:type="dxa"/>
          </w:tcPr>
          <w:p w:rsidR="00293C49" w:rsidRDefault="00293C49">
            <w:pPr>
              <w:pStyle w:val="ConsPlusNormal"/>
            </w:pPr>
          </w:p>
        </w:tc>
        <w:tc>
          <w:tcPr>
            <w:tcW w:w="2438" w:type="dxa"/>
          </w:tcPr>
          <w:p w:rsidR="00293C49" w:rsidRDefault="00293C49">
            <w:pPr>
              <w:pStyle w:val="ConsPlusNormal"/>
            </w:pPr>
          </w:p>
        </w:tc>
        <w:tc>
          <w:tcPr>
            <w:tcW w:w="851" w:type="dxa"/>
          </w:tcPr>
          <w:p w:rsidR="00293C49" w:rsidRDefault="00293C49">
            <w:pPr>
              <w:pStyle w:val="ConsPlusNormal"/>
            </w:pPr>
          </w:p>
        </w:tc>
        <w:tc>
          <w:tcPr>
            <w:tcW w:w="1134" w:type="dxa"/>
          </w:tcPr>
          <w:p w:rsidR="00293C49" w:rsidRDefault="00293C49">
            <w:pPr>
              <w:pStyle w:val="ConsPlusNormal"/>
            </w:pPr>
          </w:p>
        </w:tc>
        <w:tc>
          <w:tcPr>
            <w:tcW w:w="850" w:type="dxa"/>
          </w:tcPr>
          <w:p w:rsidR="00293C49" w:rsidRDefault="00293C49">
            <w:pPr>
              <w:pStyle w:val="ConsPlusNormal"/>
            </w:pPr>
          </w:p>
        </w:tc>
        <w:tc>
          <w:tcPr>
            <w:tcW w:w="1701" w:type="dxa"/>
          </w:tcPr>
          <w:p w:rsidR="00293C49" w:rsidRDefault="00293C49">
            <w:pPr>
              <w:pStyle w:val="ConsPlusNormal"/>
            </w:pPr>
          </w:p>
        </w:tc>
        <w:tc>
          <w:tcPr>
            <w:tcW w:w="964" w:type="dxa"/>
          </w:tcPr>
          <w:p w:rsidR="00293C49" w:rsidRDefault="00293C49">
            <w:pPr>
              <w:pStyle w:val="ConsPlusNormal"/>
            </w:pPr>
          </w:p>
        </w:tc>
        <w:tc>
          <w:tcPr>
            <w:tcW w:w="1020" w:type="dxa"/>
          </w:tcPr>
          <w:p w:rsidR="00293C49" w:rsidRDefault="00293C49">
            <w:pPr>
              <w:pStyle w:val="ConsPlusNormal"/>
            </w:pPr>
          </w:p>
        </w:tc>
        <w:tc>
          <w:tcPr>
            <w:tcW w:w="2211" w:type="dxa"/>
          </w:tcPr>
          <w:p w:rsidR="00293C49" w:rsidRDefault="00293C49">
            <w:pPr>
              <w:pStyle w:val="ConsPlusNormal"/>
            </w:pPr>
          </w:p>
        </w:tc>
        <w:tc>
          <w:tcPr>
            <w:tcW w:w="1871" w:type="dxa"/>
          </w:tcPr>
          <w:p w:rsidR="00293C49" w:rsidRDefault="00293C49">
            <w:pPr>
              <w:pStyle w:val="ConsPlusNormal"/>
            </w:pPr>
          </w:p>
        </w:tc>
        <w:tc>
          <w:tcPr>
            <w:tcW w:w="1020" w:type="dxa"/>
          </w:tcPr>
          <w:p w:rsidR="00293C49" w:rsidRDefault="00293C49">
            <w:pPr>
              <w:pStyle w:val="ConsPlusNormal"/>
            </w:pPr>
          </w:p>
        </w:tc>
        <w:tc>
          <w:tcPr>
            <w:tcW w:w="1304" w:type="dxa"/>
          </w:tcPr>
          <w:p w:rsidR="00293C49" w:rsidRDefault="00293C49">
            <w:pPr>
              <w:pStyle w:val="ConsPlusNormal"/>
            </w:pPr>
          </w:p>
        </w:tc>
      </w:tr>
    </w:tbl>
    <w:p w:rsidR="00293C49" w:rsidRDefault="00293C49">
      <w:pPr>
        <w:pStyle w:val="ConsPlusNormal"/>
        <w:sectPr w:rsidR="00293C49">
          <w:pgSz w:w="16838" w:h="11905" w:orient="landscape"/>
          <w:pgMar w:top="1701" w:right="1134" w:bottom="850" w:left="1134" w:header="0" w:footer="0" w:gutter="0"/>
          <w:cols w:space="720"/>
          <w:titlePg/>
        </w:sectPr>
      </w:pPr>
    </w:p>
    <w:p w:rsidR="00293C49" w:rsidRDefault="00293C49">
      <w:pPr>
        <w:pStyle w:val="ConsPlusNormal"/>
        <w:jc w:val="both"/>
      </w:pPr>
    </w:p>
    <w:p w:rsidR="00293C49" w:rsidRDefault="00293C49">
      <w:pPr>
        <w:pStyle w:val="ConsPlusNormal"/>
        <w:jc w:val="both"/>
      </w:pPr>
    </w:p>
    <w:p w:rsidR="00293C49" w:rsidRDefault="00293C49">
      <w:pPr>
        <w:pStyle w:val="ConsPlusNormal"/>
        <w:jc w:val="both"/>
      </w:pPr>
    </w:p>
    <w:p w:rsidR="00293C49" w:rsidRDefault="00293C49">
      <w:pPr>
        <w:pStyle w:val="ConsPlusNormal"/>
        <w:jc w:val="both"/>
      </w:pPr>
    </w:p>
    <w:p w:rsidR="00293C49" w:rsidRDefault="00293C49">
      <w:pPr>
        <w:pStyle w:val="ConsPlusNormal"/>
        <w:jc w:val="both"/>
      </w:pPr>
    </w:p>
    <w:p w:rsidR="00293C49" w:rsidRDefault="00293C49">
      <w:pPr>
        <w:pStyle w:val="ConsPlusNormal"/>
        <w:jc w:val="right"/>
        <w:outlineLvl w:val="1"/>
      </w:pPr>
      <w:r>
        <w:t xml:space="preserve">Приложение </w:t>
      </w:r>
      <w:hyperlink r:id="rId52">
        <w:r>
          <w:rPr>
            <w:color w:val="0000FF"/>
          </w:rPr>
          <w:t>N 5</w:t>
        </w:r>
      </w:hyperlink>
    </w:p>
    <w:p w:rsidR="00293C49" w:rsidRDefault="00293C49">
      <w:pPr>
        <w:pStyle w:val="ConsPlusNormal"/>
        <w:jc w:val="right"/>
      </w:pPr>
      <w:r>
        <w:t>к Административному регламенту</w:t>
      </w:r>
    </w:p>
    <w:p w:rsidR="00293C49" w:rsidRDefault="00293C49">
      <w:pPr>
        <w:pStyle w:val="ConsPlusNormal"/>
        <w:jc w:val="right"/>
      </w:pPr>
      <w:r>
        <w:t>предоставления государственной услуги</w:t>
      </w:r>
    </w:p>
    <w:p w:rsidR="00293C49" w:rsidRDefault="00293C49">
      <w:pPr>
        <w:pStyle w:val="ConsPlusNormal"/>
        <w:jc w:val="right"/>
      </w:pPr>
      <w:r>
        <w:t>по переданным государственным полномочиям</w:t>
      </w:r>
    </w:p>
    <w:p w:rsidR="00293C49" w:rsidRDefault="00293C49">
      <w:pPr>
        <w:pStyle w:val="ConsPlusNormal"/>
        <w:jc w:val="right"/>
      </w:pPr>
      <w:r>
        <w:t>"Устройство граждан в организации социального</w:t>
      </w:r>
    </w:p>
    <w:p w:rsidR="00293C49" w:rsidRDefault="00293C49">
      <w:pPr>
        <w:pStyle w:val="ConsPlusNormal"/>
        <w:jc w:val="right"/>
      </w:pPr>
      <w:r>
        <w:t>обслуживания, предоставляющие социальные услуги</w:t>
      </w:r>
    </w:p>
    <w:p w:rsidR="00293C49" w:rsidRDefault="00293C49">
      <w:pPr>
        <w:pStyle w:val="ConsPlusNormal"/>
        <w:jc w:val="right"/>
      </w:pPr>
      <w:r>
        <w:t>в стационарной форме социального обслуживания"</w:t>
      </w:r>
    </w:p>
    <w:p w:rsidR="00293C49" w:rsidRDefault="00293C49">
      <w:pPr>
        <w:pStyle w:val="ConsPlusNormal"/>
        <w:jc w:val="both"/>
      </w:pPr>
    </w:p>
    <w:p w:rsidR="00293C49" w:rsidRDefault="00293C49">
      <w:pPr>
        <w:pStyle w:val="ConsPlusNonformat"/>
        <w:jc w:val="both"/>
      </w:pPr>
      <w:r>
        <w:t xml:space="preserve">                               АДМИНИСТРАЦИЯ</w:t>
      </w:r>
    </w:p>
    <w:p w:rsidR="00293C49" w:rsidRDefault="00293C49">
      <w:pPr>
        <w:pStyle w:val="ConsPlusNonformat"/>
        <w:jc w:val="both"/>
      </w:pPr>
      <w:r>
        <w:t xml:space="preserve">                        МУНИЦИПАЛЬНОГО ОБРАЗОВАНИЯ</w:t>
      </w:r>
    </w:p>
    <w:p w:rsidR="00293C49" w:rsidRDefault="00293C49">
      <w:pPr>
        <w:pStyle w:val="ConsPlusNonformat"/>
        <w:jc w:val="both"/>
      </w:pPr>
      <w:bookmarkStart w:id="13" w:name="P810"/>
      <w:bookmarkEnd w:id="13"/>
      <w:r>
        <w:t xml:space="preserve">                       ПОСТАНОВЛЕНИЕ (РАСПОРЯЖЕНИЕ)</w:t>
      </w:r>
    </w:p>
    <w:p w:rsidR="00293C49" w:rsidRDefault="00293C49">
      <w:pPr>
        <w:pStyle w:val="ConsPlusNonformat"/>
        <w:jc w:val="both"/>
      </w:pPr>
    </w:p>
    <w:p w:rsidR="00293C49" w:rsidRDefault="00293C49">
      <w:pPr>
        <w:pStyle w:val="ConsPlusNonformat"/>
        <w:jc w:val="both"/>
      </w:pPr>
      <w:r>
        <w:t>от _______________ года                                          N ________</w:t>
      </w:r>
    </w:p>
    <w:p w:rsidR="00293C49" w:rsidRDefault="00293C49">
      <w:pPr>
        <w:pStyle w:val="ConsPlusNonformat"/>
        <w:jc w:val="both"/>
      </w:pPr>
    </w:p>
    <w:p w:rsidR="00293C49" w:rsidRDefault="00293C49">
      <w:pPr>
        <w:pStyle w:val="ConsPlusNonformat"/>
        <w:jc w:val="both"/>
      </w:pPr>
      <w:r>
        <w:t>О помещении под надзор в организацию социального</w:t>
      </w:r>
    </w:p>
    <w:p w:rsidR="00293C49" w:rsidRDefault="00293C49">
      <w:pPr>
        <w:pStyle w:val="ConsPlusNonformat"/>
        <w:jc w:val="both"/>
      </w:pPr>
      <w:r>
        <w:t>обслуживания, предоставляющую социальные услуги</w:t>
      </w:r>
    </w:p>
    <w:p w:rsidR="00293C49" w:rsidRDefault="00293C49">
      <w:pPr>
        <w:pStyle w:val="ConsPlusNonformat"/>
        <w:jc w:val="both"/>
      </w:pPr>
      <w:r>
        <w:t>в стационарной форме социального обслуживания __</w:t>
      </w:r>
    </w:p>
    <w:p w:rsidR="00293C49" w:rsidRDefault="00293C49">
      <w:pPr>
        <w:pStyle w:val="ConsPlusNonformat"/>
        <w:jc w:val="both"/>
      </w:pPr>
      <w:r>
        <w:t>________________________________________________</w:t>
      </w:r>
    </w:p>
    <w:p w:rsidR="00293C49" w:rsidRDefault="00293C49">
      <w:pPr>
        <w:pStyle w:val="ConsPlusNonformat"/>
        <w:jc w:val="both"/>
      </w:pPr>
      <w:r>
        <w:t xml:space="preserve">        (Ф.И.О. недееспособного лица)</w:t>
      </w:r>
    </w:p>
    <w:p w:rsidR="00293C49" w:rsidRDefault="00293C49">
      <w:pPr>
        <w:pStyle w:val="ConsPlusNonformat"/>
        <w:jc w:val="both"/>
      </w:pPr>
    </w:p>
    <w:p w:rsidR="00293C49" w:rsidRDefault="00293C49">
      <w:pPr>
        <w:pStyle w:val="ConsPlusNonformat"/>
        <w:jc w:val="both"/>
      </w:pPr>
      <w:r>
        <w:t xml:space="preserve">В  соответствии  со  </w:t>
      </w:r>
      <w:hyperlink r:id="rId53">
        <w:r>
          <w:rPr>
            <w:color w:val="0000FF"/>
          </w:rPr>
          <w:t>ст.  31</w:t>
        </w:r>
      </w:hyperlink>
      <w:r>
        <w:t xml:space="preserve">,  </w:t>
      </w:r>
      <w:hyperlink r:id="rId54">
        <w:r>
          <w:rPr>
            <w:color w:val="0000FF"/>
          </w:rPr>
          <w:t>32</w:t>
        </w:r>
      </w:hyperlink>
      <w:r>
        <w:t xml:space="preserve">,  </w:t>
      </w:r>
      <w:hyperlink r:id="rId55">
        <w:r>
          <w:rPr>
            <w:color w:val="0000FF"/>
          </w:rPr>
          <w:t>35</w:t>
        </w:r>
      </w:hyperlink>
      <w:r>
        <w:t xml:space="preserve">,  </w:t>
      </w:r>
      <w:hyperlink r:id="rId56">
        <w:r>
          <w:rPr>
            <w:color w:val="0000FF"/>
          </w:rPr>
          <w:t>36</w:t>
        </w:r>
      </w:hyperlink>
      <w:r>
        <w:t xml:space="preserve"> Гражданского кодекса Российской</w:t>
      </w:r>
    </w:p>
    <w:p w:rsidR="00293C49" w:rsidRDefault="00293C49">
      <w:pPr>
        <w:pStyle w:val="ConsPlusNonformat"/>
        <w:jc w:val="both"/>
      </w:pPr>
      <w:r>
        <w:t xml:space="preserve">Федерации,  Федеральным  </w:t>
      </w:r>
      <w:hyperlink r:id="rId57">
        <w:r>
          <w:rPr>
            <w:color w:val="0000FF"/>
          </w:rPr>
          <w:t>законом</w:t>
        </w:r>
      </w:hyperlink>
      <w:r>
        <w:t xml:space="preserve"> "Об опеке и попечительстве", </w:t>
      </w:r>
      <w:hyperlink r:id="rId58">
        <w:r>
          <w:rPr>
            <w:color w:val="0000FF"/>
          </w:rPr>
          <w:t>ст. 41</w:t>
        </w:r>
      </w:hyperlink>
      <w:r>
        <w:t xml:space="preserve"> Закона</w:t>
      </w:r>
    </w:p>
    <w:p w:rsidR="00293C49" w:rsidRDefault="00293C49">
      <w:pPr>
        <w:pStyle w:val="ConsPlusNonformat"/>
        <w:jc w:val="both"/>
      </w:pPr>
      <w:r>
        <w:t>Российской Федерации "О психиатрической помощи и гарантиях прав граждан при</w:t>
      </w:r>
    </w:p>
    <w:p w:rsidR="00293C49" w:rsidRDefault="00293C49">
      <w:pPr>
        <w:pStyle w:val="ConsPlusNonformat"/>
        <w:jc w:val="both"/>
      </w:pPr>
      <w:r>
        <w:t xml:space="preserve">ее  оказании",  </w:t>
      </w:r>
      <w:hyperlink r:id="rId59">
        <w:r>
          <w:rPr>
            <w:color w:val="0000FF"/>
          </w:rPr>
          <w:t>Законом</w:t>
        </w:r>
      </w:hyperlink>
      <w:r>
        <w:t xml:space="preserve">  Калужской  области  "О  наделении органов местного</w:t>
      </w:r>
    </w:p>
    <w:p w:rsidR="00293C49" w:rsidRDefault="00293C49">
      <w:pPr>
        <w:pStyle w:val="ConsPlusNonformat"/>
        <w:jc w:val="both"/>
      </w:pPr>
      <w:r>
        <w:t>самоуправления  муниципальных районов и городских округов Калужской области</w:t>
      </w:r>
    </w:p>
    <w:p w:rsidR="00293C49" w:rsidRDefault="00293C49">
      <w:pPr>
        <w:pStyle w:val="ConsPlusNonformat"/>
        <w:jc w:val="both"/>
      </w:pPr>
      <w:r>
        <w:t xml:space="preserve">отдельными  государственными  полномочиями",  </w:t>
      </w:r>
      <w:hyperlink r:id="rId60">
        <w:r>
          <w:rPr>
            <w:color w:val="0000FF"/>
          </w:rPr>
          <w:t>Законом</w:t>
        </w:r>
      </w:hyperlink>
      <w:r>
        <w:t xml:space="preserve"> Калужской области "Об</w:t>
      </w:r>
    </w:p>
    <w:p w:rsidR="00293C49" w:rsidRDefault="00293C49">
      <w:pPr>
        <w:pStyle w:val="ConsPlusNonformat"/>
        <w:jc w:val="both"/>
      </w:pPr>
      <w:r>
        <w:t>организации  и  осуществлении  деятельности  по  опеке  и  попечительству",</w:t>
      </w:r>
    </w:p>
    <w:p w:rsidR="00293C49" w:rsidRDefault="00293C49">
      <w:pPr>
        <w:pStyle w:val="ConsPlusNonformat"/>
        <w:jc w:val="both"/>
      </w:pPr>
      <w:r>
        <w:t>рассмотрев   материалы   дела   _________________________  (указать  Ф.И.О.</w:t>
      </w:r>
    </w:p>
    <w:p w:rsidR="00293C49" w:rsidRDefault="00293C49">
      <w:pPr>
        <w:pStyle w:val="ConsPlusNonformat"/>
        <w:jc w:val="both"/>
      </w:pPr>
      <w:r>
        <w:t>гражданина),   признанного   недееспособным  решением  суда  ______(указать</w:t>
      </w:r>
    </w:p>
    <w:p w:rsidR="00293C49" w:rsidRDefault="00293C49">
      <w:pPr>
        <w:pStyle w:val="ConsPlusNonformat"/>
        <w:jc w:val="both"/>
      </w:pPr>
      <w:r>
        <w:t>реквизиты  суда),  администрация  муниципального района (городского округа)</w:t>
      </w:r>
    </w:p>
    <w:p w:rsidR="00293C49" w:rsidRDefault="00293C49">
      <w:pPr>
        <w:pStyle w:val="ConsPlusNonformat"/>
        <w:jc w:val="both"/>
      </w:pPr>
      <w:r>
        <w:t>______________________________________________</w:t>
      </w:r>
    </w:p>
    <w:p w:rsidR="00293C49" w:rsidRDefault="00293C49">
      <w:pPr>
        <w:pStyle w:val="ConsPlusNonformat"/>
        <w:jc w:val="both"/>
      </w:pPr>
      <w:r>
        <w:t>ПОСТАНОВЛЯЕТ:</w:t>
      </w:r>
    </w:p>
    <w:p w:rsidR="00293C49" w:rsidRDefault="00293C49">
      <w:pPr>
        <w:pStyle w:val="ConsPlusNonformat"/>
        <w:jc w:val="both"/>
      </w:pPr>
    </w:p>
    <w:p w:rsidR="00293C49" w:rsidRDefault="00293C49">
      <w:pPr>
        <w:pStyle w:val="ConsPlusNonformat"/>
        <w:jc w:val="both"/>
      </w:pPr>
      <w:r>
        <w:t xml:space="preserve">    1. Поместить под надзор недееспособного гражданина ____________________</w:t>
      </w:r>
    </w:p>
    <w:p w:rsidR="00293C49" w:rsidRDefault="00293C49">
      <w:pPr>
        <w:pStyle w:val="ConsPlusNonformat"/>
        <w:jc w:val="both"/>
      </w:pPr>
      <w:r>
        <w:t xml:space="preserve">                                                        (Ф.И.О. полностью,</w:t>
      </w:r>
    </w:p>
    <w:p w:rsidR="00293C49" w:rsidRDefault="00293C49">
      <w:pPr>
        <w:pStyle w:val="ConsPlusNonformat"/>
        <w:jc w:val="both"/>
      </w:pPr>
      <w:r>
        <w:t xml:space="preserve">                                                           год рождения)</w:t>
      </w:r>
    </w:p>
    <w:p w:rsidR="00293C49" w:rsidRDefault="00293C49">
      <w:pPr>
        <w:pStyle w:val="ConsPlusNonformat"/>
        <w:jc w:val="both"/>
      </w:pPr>
      <w:r>
        <w:t>в организацию социального обслуживания, предоставляющую социальные услуги в</w:t>
      </w:r>
    </w:p>
    <w:p w:rsidR="00293C49" w:rsidRDefault="00293C49">
      <w:pPr>
        <w:pStyle w:val="ConsPlusNonformat"/>
        <w:jc w:val="both"/>
      </w:pPr>
      <w:r>
        <w:t>стационарной форме социального обслуживания.</w:t>
      </w:r>
    </w:p>
    <w:p w:rsidR="00293C49" w:rsidRDefault="00293C49">
      <w:pPr>
        <w:pStyle w:val="ConsPlusNonformat"/>
        <w:jc w:val="both"/>
      </w:pPr>
      <w:r>
        <w:t xml:space="preserve">    2. Освободить от исполнения опекунских обязанностей ___________________</w:t>
      </w:r>
    </w:p>
    <w:p w:rsidR="00293C49" w:rsidRDefault="00293C49">
      <w:pPr>
        <w:pStyle w:val="ConsPlusNonformat"/>
        <w:jc w:val="both"/>
      </w:pPr>
      <w:r>
        <w:t>(указать  Ф.И.О.  ранее  назначенного  опекуна) с момента помещения (Ф.И.О.</w:t>
      </w:r>
    </w:p>
    <w:p w:rsidR="00293C49" w:rsidRDefault="00293C49">
      <w:pPr>
        <w:pStyle w:val="ConsPlusNonformat"/>
        <w:jc w:val="both"/>
      </w:pPr>
      <w:r>
        <w:t>недееспособного   гражданина)   в   организацию  социального  обслуживания,</w:t>
      </w:r>
    </w:p>
    <w:p w:rsidR="00293C49" w:rsidRDefault="00293C49">
      <w:pPr>
        <w:pStyle w:val="ConsPlusNonformat"/>
        <w:jc w:val="both"/>
      </w:pPr>
      <w:r>
        <w:t>предоставляющую   социальные   услуги   в  стационарной  форме  социального</w:t>
      </w:r>
    </w:p>
    <w:p w:rsidR="00293C49" w:rsidRDefault="00293C49">
      <w:pPr>
        <w:pStyle w:val="ConsPlusNonformat"/>
        <w:jc w:val="both"/>
      </w:pPr>
      <w:r>
        <w:t>обслуживания.</w:t>
      </w:r>
    </w:p>
    <w:p w:rsidR="00293C49" w:rsidRDefault="00293C49">
      <w:pPr>
        <w:pStyle w:val="ConsPlusNonformat"/>
        <w:jc w:val="both"/>
      </w:pPr>
      <w:r>
        <w:t xml:space="preserve">    3.  Отделу ________________________ (указать наименование подразделения</w:t>
      </w:r>
    </w:p>
    <w:p w:rsidR="00293C49" w:rsidRDefault="00293C49">
      <w:pPr>
        <w:pStyle w:val="ConsPlusNonformat"/>
        <w:jc w:val="both"/>
      </w:pPr>
      <w:r>
        <w:t>органа  местного самоуправления, на который возложены функции по исполнению</w:t>
      </w:r>
    </w:p>
    <w:p w:rsidR="00293C49" w:rsidRDefault="00293C49">
      <w:pPr>
        <w:pStyle w:val="ConsPlusNonformat"/>
        <w:jc w:val="both"/>
      </w:pPr>
      <w:r>
        <w:t>государственных  полномочий  по организации и осуществлению деятельности по</w:t>
      </w:r>
    </w:p>
    <w:p w:rsidR="00293C49" w:rsidRDefault="00293C49">
      <w:pPr>
        <w:pStyle w:val="ConsPlusNonformat"/>
        <w:jc w:val="both"/>
      </w:pPr>
      <w:r>
        <w:t>опеке  и  попечительству  в  отношении  совершеннолетних  граждан) провести</w:t>
      </w:r>
    </w:p>
    <w:p w:rsidR="00293C49" w:rsidRDefault="00293C49">
      <w:pPr>
        <w:pStyle w:val="ConsPlusNonformat"/>
        <w:jc w:val="both"/>
      </w:pPr>
      <w:r>
        <w:t>мероприятия  по  заключению  договора  доверительного управления имуществом</w:t>
      </w:r>
    </w:p>
    <w:p w:rsidR="00293C49" w:rsidRDefault="00293C49">
      <w:pPr>
        <w:pStyle w:val="ConsPlusNonformat"/>
        <w:jc w:val="both"/>
      </w:pPr>
      <w:r>
        <w:t>__________________________________________________________________________,</w:t>
      </w:r>
    </w:p>
    <w:p w:rsidR="00293C49" w:rsidRDefault="00293C49">
      <w:pPr>
        <w:pStyle w:val="ConsPlusNonformat"/>
        <w:jc w:val="both"/>
      </w:pPr>
      <w:r>
        <w:t xml:space="preserve">                (указать имущество и место его нахождения)</w:t>
      </w:r>
    </w:p>
    <w:p w:rsidR="00293C49" w:rsidRDefault="00293C49">
      <w:pPr>
        <w:pStyle w:val="ConsPlusNonformat"/>
        <w:jc w:val="both"/>
      </w:pPr>
      <w:r>
        <w:t>принадлежащего на праве собственности ____________________________________.</w:t>
      </w:r>
    </w:p>
    <w:p w:rsidR="00293C49" w:rsidRDefault="00293C49">
      <w:pPr>
        <w:pStyle w:val="ConsPlusNonformat"/>
        <w:jc w:val="both"/>
      </w:pPr>
      <w:r>
        <w:t xml:space="preserve">                                      (Ф.И.О. недееспособного гражданина)</w:t>
      </w:r>
    </w:p>
    <w:p w:rsidR="00293C49" w:rsidRDefault="00293C49">
      <w:pPr>
        <w:pStyle w:val="ConsPlusNonformat"/>
        <w:jc w:val="both"/>
      </w:pPr>
      <w:r>
        <w:t xml:space="preserve">    4.  Контроль  за  исполнением  настоящего  Постановления (Распоряжения)</w:t>
      </w:r>
    </w:p>
    <w:p w:rsidR="00293C49" w:rsidRDefault="00293C49">
      <w:pPr>
        <w:pStyle w:val="ConsPlusNonformat"/>
        <w:jc w:val="both"/>
      </w:pPr>
      <w:r>
        <w:t>возложить на _____________________________________________________________.</w:t>
      </w:r>
    </w:p>
    <w:p w:rsidR="00293C49" w:rsidRDefault="00293C49">
      <w:pPr>
        <w:pStyle w:val="ConsPlusNonformat"/>
        <w:jc w:val="both"/>
      </w:pPr>
      <w:r>
        <w:t xml:space="preserve">                       (указывается конкретное лицо, должность)</w:t>
      </w:r>
    </w:p>
    <w:p w:rsidR="00293C49" w:rsidRDefault="00293C49">
      <w:pPr>
        <w:pStyle w:val="ConsPlusNonformat"/>
        <w:jc w:val="both"/>
      </w:pPr>
    </w:p>
    <w:p w:rsidR="00293C49" w:rsidRDefault="00293C49">
      <w:pPr>
        <w:pStyle w:val="ConsPlusNonformat"/>
        <w:jc w:val="both"/>
      </w:pPr>
      <w:r>
        <w:t>Глава администрации</w:t>
      </w:r>
    </w:p>
    <w:p w:rsidR="00293C49" w:rsidRDefault="00293C49">
      <w:pPr>
        <w:pStyle w:val="ConsPlusNonformat"/>
        <w:jc w:val="both"/>
      </w:pPr>
      <w:r>
        <w:t>муниципального района</w:t>
      </w:r>
    </w:p>
    <w:p w:rsidR="00293C49" w:rsidRDefault="00293C49">
      <w:pPr>
        <w:pStyle w:val="ConsPlusNonformat"/>
        <w:jc w:val="both"/>
      </w:pPr>
      <w:r>
        <w:t>(городского округа)</w:t>
      </w:r>
    </w:p>
    <w:p w:rsidR="00293C49" w:rsidRDefault="00293C49">
      <w:pPr>
        <w:pStyle w:val="ConsPlusNonformat"/>
        <w:jc w:val="both"/>
      </w:pPr>
      <w:r>
        <w:t>______________________                                  ___________________</w:t>
      </w:r>
    </w:p>
    <w:p w:rsidR="00293C49" w:rsidRDefault="00293C49">
      <w:pPr>
        <w:pStyle w:val="ConsPlusNonformat"/>
        <w:jc w:val="both"/>
      </w:pPr>
      <w:r>
        <w:t>(наименование МР (ГО))                                       (Ф.И.О.)</w:t>
      </w:r>
    </w:p>
    <w:p w:rsidR="00293C49" w:rsidRDefault="00293C49">
      <w:pPr>
        <w:pStyle w:val="ConsPlusNormal"/>
        <w:jc w:val="both"/>
      </w:pPr>
    </w:p>
    <w:p w:rsidR="00293C49" w:rsidRDefault="00293C49">
      <w:pPr>
        <w:pStyle w:val="ConsPlusNormal"/>
        <w:jc w:val="both"/>
      </w:pPr>
    </w:p>
    <w:p w:rsidR="00293C49" w:rsidRDefault="00293C49">
      <w:pPr>
        <w:pStyle w:val="ConsPlusNormal"/>
        <w:jc w:val="both"/>
      </w:pPr>
    </w:p>
    <w:p w:rsidR="00293C49" w:rsidRDefault="00293C49">
      <w:pPr>
        <w:pStyle w:val="ConsPlusNormal"/>
        <w:jc w:val="both"/>
      </w:pPr>
    </w:p>
    <w:p w:rsidR="00293C49" w:rsidRDefault="00293C49">
      <w:pPr>
        <w:pStyle w:val="ConsPlusNormal"/>
        <w:jc w:val="both"/>
      </w:pPr>
    </w:p>
    <w:p w:rsidR="00293C49" w:rsidRDefault="00293C49">
      <w:pPr>
        <w:pStyle w:val="ConsPlusNormal"/>
        <w:jc w:val="right"/>
        <w:outlineLvl w:val="1"/>
      </w:pPr>
      <w:r>
        <w:t xml:space="preserve">Приложение </w:t>
      </w:r>
      <w:hyperlink r:id="rId61">
        <w:r>
          <w:rPr>
            <w:color w:val="0000FF"/>
          </w:rPr>
          <w:t>N 6</w:t>
        </w:r>
      </w:hyperlink>
    </w:p>
    <w:p w:rsidR="00293C49" w:rsidRDefault="00293C49">
      <w:pPr>
        <w:pStyle w:val="ConsPlusNormal"/>
        <w:jc w:val="right"/>
      </w:pPr>
      <w:r>
        <w:t>к Административному регламенту</w:t>
      </w:r>
    </w:p>
    <w:p w:rsidR="00293C49" w:rsidRDefault="00293C49">
      <w:pPr>
        <w:pStyle w:val="ConsPlusNormal"/>
        <w:jc w:val="right"/>
      </w:pPr>
      <w:r>
        <w:t>предоставления государственной услуги</w:t>
      </w:r>
    </w:p>
    <w:p w:rsidR="00293C49" w:rsidRDefault="00293C49">
      <w:pPr>
        <w:pStyle w:val="ConsPlusNormal"/>
        <w:jc w:val="right"/>
      </w:pPr>
      <w:r>
        <w:t>по переданным государственным полномочиям</w:t>
      </w:r>
    </w:p>
    <w:p w:rsidR="00293C49" w:rsidRDefault="00293C49">
      <w:pPr>
        <w:pStyle w:val="ConsPlusNormal"/>
        <w:jc w:val="right"/>
      </w:pPr>
      <w:r>
        <w:t>"Устройство граждан в организации социального</w:t>
      </w:r>
    </w:p>
    <w:p w:rsidR="00293C49" w:rsidRDefault="00293C49">
      <w:pPr>
        <w:pStyle w:val="ConsPlusNormal"/>
        <w:jc w:val="right"/>
      </w:pPr>
      <w:r>
        <w:t>обслуживания, предоставляющие социальные услуги</w:t>
      </w:r>
    </w:p>
    <w:p w:rsidR="00293C49" w:rsidRDefault="00293C49">
      <w:pPr>
        <w:pStyle w:val="ConsPlusNormal"/>
        <w:jc w:val="right"/>
      </w:pPr>
      <w:r>
        <w:t>в стационарной форме социального обслуживания"</w:t>
      </w:r>
    </w:p>
    <w:p w:rsidR="00293C49" w:rsidRDefault="00293C49">
      <w:pPr>
        <w:pStyle w:val="ConsPlusNormal"/>
        <w:jc w:val="both"/>
      </w:pPr>
    </w:p>
    <w:p w:rsidR="00293C49" w:rsidRDefault="00293C49">
      <w:pPr>
        <w:pStyle w:val="ConsPlusNonformat"/>
        <w:jc w:val="both"/>
      </w:pPr>
      <w:r>
        <w:t xml:space="preserve">                               АДМИНИСТРАЦИЯ</w:t>
      </w:r>
    </w:p>
    <w:p w:rsidR="00293C49" w:rsidRDefault="00293C49">
      <w:pPr>
        <w:pStyle w:val="ConsPlusNonformat"/>
        <w:jc w:val="both"/>
      </w:pPr>
      <w:r>
        <w:t xml:space="preserve">                        МУНИЦИПАЛЬНОГО ОБРАЗОВАНИЯ</w:t>
      </w:r>
    </w:p>
    <w:p w:rsidR="00293C49" w:rsidRDefault="00293C49">
      <w:pPr>
        <w:pStyle w:val="ConsPlusNonformat"/>
        <w:jc w:val="both"/>
      </w:pPr>
      <w:bookmarkStart w:id="14" w:name="P876"/>
      <w:bookmarkEnd w:id="14"/>
      <w:r>
        <w:t xml:space="preserve">                       ПОСТАНОВЛЕНИЕ (РАСПОРЯЖЕНИЕ)</w:t>
      </w:r>
    </w:p>
    <w:p w:rsidR="00293C49" w:rsidRDefault="00293C49">
      <w:pPr>
        <w:pStyle w:val="ConsPlusNonformat"/>
        <w:jc w:val="both"/>
      </w:pPr>
    </w:p>
    <w:p w:rsidR="00293C49" w:rsidRDefault="00293C49">
      <w:pPr>
        <w:pStyle w:val="ConsPlusNonformat"/>
        <w:jc w:val="both"/>
      </w:pPr>
      <w:r>
        <w:t>от _______________ года                                          N ________</w:t>
      </w:r>
    </w:p>
    <w:p w:rsidR="00293C49" w:rsidRDefault="00293C49">
      <w:pPr>
        <w:pStyle w:val="ConsPlusNonformat"/>
        <w:jc w:val="both"/>
      </w:pPr>
    </w:p>
    <w:p w:rsidR="00293C49" w:rsidRDefault="00293C49">
      <w:pPr>
        <w:pStyle w:val="ConsPlusNonformat"/>
        <w:jc w:val="both"/>
      </w:pPr>
      <w:r>
        <w:t>О временном направлении в организацию социального</w:t>
      </w:r>
    </w:p>
    <w:p w:rsidR="00293C49" w:rsidRDefault="00293C49">
      <w:pPr>
        <w:pStyle w:val="ConsPlusNonformat"/>
        <w:jc w:val="both"/>
      </w:pPr>
      <w:r>
        <w:t>обслуживания, предоставляющую социальные услуги</w:t>
      </w:r>
    </w:p>
    <w:p w:rsidR="00293C49" w:rsidRDefault="00293C49">
      <w:pPr>
        <w:pStyle w:val="ConsPlusNonformat"/>
        <w:jc w:val="both"/>
      </w:pPr>
      <w:r>
        <w:t>в стационарной форме социального обслуживания, ____________________________</w:t>
      </w:r>
    </w:p>
    <w:p w:rsidR="00293C49" w:rsidRDefault="00293C49">
      <w:pPr>
        <w:pStyle w:val="ConsPlusNonformat"/>
        <w:jc w:val="both"/>
      </w:pPr>
      <w:r>
        <w:t xml:space="preserve">                                              (Ф.И.О. недееспособного лица)</w:t>
      </w:r>
    </w:p>
    <w:p w:rsidR="00293C49" w:rsidRDefault="00293C49">
      <w:pPr>
        <w:pStyle w:val="ConsPlusNonformat"/>
        <w:jc w:val="both"/>
      </w:pPr>
    </w:p>
    <w:p w:rsidR="00293C49" w:rsidRDefault="00293C49">
      <w:pPr>
        <w:pStyle w:val="ConsPlusNonformat"/>
        <w:jc w:val="both"/>
      </w:pPr>
      <w:r>
        <w:t xml:space="preserve">    В  соответствии  со  </w:t>
      </w:r>
      <w:hyperlink r:id="rId62">
        <w:r>
          <w:rPr>
            <w:color w:val="0000FF"/>
          </w:rPr>
          <w:t>ст. 31</w:t>
        </w:r>
      </w:hyperlink>
      <w:r>
        <w:t xml:space="preserve">, </w:t>
      </w:r>
      <w:hyperlink r:id="rId63">
        <w:r>
          <w:rPr>
            <w:color w:val="0000FF"/>
          </w:rPr>
          <w:t>32</w:t>
        </w:r>
      </w:hyperlink>
      <w:r>
        <w:t xml:space="preserve">, </w:t>
      </w:r>
      <w:hyperlink r:id="rId64">
        <w:r>
          <w:rPr>
            <w:color w:val="0000FF"/>
          </w:rPr>
          <w:t>35</w:t>
        </w:r>
      </w:hyperlink>
      <w:r>
        <w:t xml:space="preserve">, </w:t>
      </w:r>
      <w:hyperlink r:id="rId65">
        <w:r>
          <w:rPr>
            <w:color w:val="0000FF"/>
          </w:rPr>
          <w:t>36</w:t>
        </w:r>
      </w:hyperlink>
      <w:r>
        <w:t xml:space="preserve"> Гражданского кодекса Российской</w:t>
      </w:r>
    </w:p>
    <w:p w:rsidR="00293C49" w:rsidRDefault="00293C49">
      <w:pPr>
        <w:pStyle w:val="ConsPlusNonformat"/>
        <w:jc w:val="both"/>
      </w:pPr>
      <w:r>
        <w:t xml:space="preserve">Федерации,  Федеральным  </w:t>
      </w:r>
      <w:hyperlink r:id="rId66">
        <w:r>
          <w:rPr>
            <w:color w:val="0000FF"/>
          </w:rPr>
          <w:t>законом</w:t>
        </w:r>
      </w:hyperlink>
      <w:r>
        <w:t xml:space="preserve"> "Об опеке и попечительстве", </w:t>
      </w:r>
      <w:hyperlink r:id="rId67">
        <w:r>
          <w:rPr>
            <w:color w:val="0000FF"/>
          </w:rPr>
          <w:t>ст. 41</w:t>
        </w:r>
      </w:hyperlink>
      <w:r>
        <w:t xml:space="preserve"> Закона</w:t>
      </w:r>
    </w:p>
    <w:p w:rsidR="00293C49" w:rsidRDefault="00293C49">
      <w:pPr>
        <w:pStyle w:val="ConsPlusNonformat"/>
        <w:jc w:val="both"/>
      </w:pPr>
      <w:r>
        <w:t>Российской Федерации "О психиатрической помощи и гарантиях прав граждан при</w:t>
      </w:r>
    </w:p>
    <w:p w:rsidR="00293C49" w:rsidRDefault="00293C49">
      <w:pPr>
        <w:pStyle w:val="ConsPlusNonformat"/>
        <w:jc w:val="both"/>
      </w:pPr>
      <w:r>
        <w:t xml:space="preserve">ее  оказании",  </w:t>
      </w:r>
      <w:hyperlink r:id="rId68">
        <w:r>
          <w:rPr>
            <w:color w:val="0000FF"/>
          </w:rPr>
          <w:t>Законом</w:t>
        </w:r>
      </w:hyperlink>
      <w:r>
        <w:t xml:space="preserve">  Калужской  области  "О  наделении органов местного</w:t>
      </w:r>
    </w:p>
    <w:p w:rsidR="00293C49" w:rsidRDefault="00293C49">
      <w:pPr>
        <w:pStyle w:val="ConsPlusNonformat"/>
        <w:jc w:val="both"/>
      </w:pPr>
      <w:r>
        <w:t>самоуправления  муниципальных районов и городских округов Калужской области</w:t>
      </w:r>
    </w:p>
    <w:p w:rsidR="00293C49" w:rsidRDefault="00293C49">
      <w:pPr>
        <w:pStyle w:val="ConsPlusNonformat"/>
        <w:jc w:val="both"/>
      </w:pPr>
      <w:r>
        <w:t xml:space="preserve">отдельными  государственными  полномочиями",  </w:t>
      </w:r>
      <w:hyperlink r:id="rId69">
        <w:r>
          <w:rPr>
            <w:color w:val="0000FF"/>
          </w:rPr>
          <w:t>Законом</w:t>
        </w:r>
      </w:hyperlink>
      <w:r>
        <w:t xml:space="preserve"> Калужской области "Об</w:t>
      </w:r>
    </w:p>
    <w:p w:rsidR="00293C49" w:rsidRDefault="00293C49">
      <w:pPr>
        <w:pStyle w:val="ConsPlusNonformat"/>
        <w:jc w:val="both"/>
      </w:pPr>
      <w:r>
        <w:t>организации  и  осуществлении  деятельности  по  опеке  и  попечительству",</w:t>
      </w:r>
    </w:p>
    <w:p w:rsidR="00293C49" w:rsidRDefault="00293C49">
      <w:pPr>
        <w:pStyle w:val="ConsPlusNonformat"/>
        <w:jc w:val="both"/>
      </w:pPr>
      <w:r>
        <w:t>рассмотрев  материалы  дела  ____________________________  (указать  Ф.И.О.</w:t>
      </w:r>
    </w:p>
    <w:p w:rsidR="00293C49" w:rsidRDefault="00293C49">
      <w:pPr>
        <w:pStyle w:val="ConsPlusNonformat"/>
        <w:jc w:val="both"/>
      </w:pPr>
      <w:r>
        <w:t>гражданина),  признанного недееспособным решением суда ____________________</w:t>
      </w:r>
    </w:p>
    <w:p w:rsidR="00293C49" w:rsidRDefault="00293C49">
      <w:pPr>
        <w:pStyle w:val="ConsPlusNonformat"/>
        <w:jc w:val="both"/>
      </w:pPr>
      <w:r>
        <w:t>(указать   реквизиты   суда),   заявление   и   документы,   представленные</w:t>
      </w:r>
    </w:p>
    <w:p w:rsidR="00293C49" w:rsidRDefault="00293C49">
      <w:pPr>
        <w:pStyle w:val="ConsPlusNonformat"/>
        <w:jc w:val="both"/>
      </w:pPr>
      <w:r>
        <w:t>___________________________   (указать Ф.И.О. опекуна), являющимся опекуном</w:t>
      </w:r>
    </w:p>
    <w:p w:rsidR="00293C49" w:rsidRDefault="00293C49">
      <w:pPr>
        <w:pStyle w:val="ConsPlusNonformat"/>
        <w:jc w:val="both"/>
      </w:pPr>
      <w:r>
        <w:t>недееспособного ___________________ (указывается Ф.И.О. недееспособного) на</w:t>
      </w:r>
    </w:p>
    <w:p w:rsidR="00293C49" w:rsidRDefault="00293C49">
      <w:pPr>
        <w:pStyle w:val="ConsPlusNonformat"/>
        <w:jc w:val="both"/>
      </w:pPr>
      <w:r>
        <w:t>основании  ________________________  (указываются реквизиты постановления о</w:t>
      </w:r>
    </w:p>
    <w:p w:rsidR="00293C49" w:rsidRDefault="00293C49">
      <w:pPr>
        <w:pStyle w:val="ConsPlusNonformat"/>
        <w:jc w:val="both"/>
      </w:pPr>
      <w:r>
        <w:t>назначении   опекуном),  администрация  муниципального  района  (городского</w:t>
      </w:r>
    </w:p>
    <w:p w:rsidR="00293C49" w:rsidRDefault="00293C49">
      <w:pPr>
        <w:pStyle w:val="ConsPlusNonformat"/>
        <w:jc w:val="both"/>
      </w:pPr>
      <w:r>
        <w:t>округа) ___________________________________ ПОСТАНОВЛЯЕТ:</w:t>
      </w:r>
    </w:p>
    <w:p w:rsidR="00293C49" w:rsidRDefault="00293C49">
      <w:pPr>
        <w:pStyle w:val="ConsPlusNonformat"/>
        <w:jc w:val="both"/>
      </w:pPr>
    </w:p>
    <w:p w:rsidR="00293C49" w:rsidRDefault="00293C49">
      <w:pPr>
        <w:pStyle w:val="ConsPlusNonformat"/>
        <w:jc w:val="both"/>
      </w:pPr>
      <w:r>
        <w:t xml:space="preserve">    1. Направить недееспособного гражданина _______________________________</w:t>
      </w:r>
    </w:p>
    <w:p w:rsidR="00293C49" w:rsidRDefault="00293C49">
      <w:pPr>
        <w:pStyle w:val="ConsPlusNonformat"/>
        <w:jc w:val="both"/>
      </w:pPr>
      <w:r>
        <w:t xml:space="preserve">                                           (Ф.И.О. полностью, год рождения)</w:t>
      </w:r>
    </w:p>
    <w:p w:rsidR="00293C49" w:rsidRDefault="00293C49">
      <w:pPr>
        <w:pStyle w:val="ConsPlusNonformat"/>
        <w:jc w:val="both"/>
      </w:pPr>
      <w:r>
        <w:t>в организацию социального обслуживания, предоставляющую социальные услуги в</w:t>
      </w:r>
    </w:p>
    <w:p w:rsidR="00293C49" w:rsidRDefault="00293C49">
      <w:pPr>
        <w:pStyle w:val="ConsPlusNonformat"/>
        <w:jc w:val="both"/>
      </w:pPr>
      <w:r>
        <w:t>стационарной форме социального обслуживания, на временное проживание сроком</w:t>
      </w:r>
    </w:p>
    <w:p w:rsidR="00293C49" w:rsidRDefault="00293C49">
      <w:pPr>
        <w:pStyle w:val="ConsPlusNonformat"/>
        <w:jc w:val="both"/>
      </w:pPr>
      <w:r>
        <w:t>до ____________________________.</w:t>
      </w:r>
    </w:p>
    <w:p w:rsidR="00293C49" w:rsidRDefault="00293C49">
      <w:pPr>
        <w:pStyle w:val="ConsPlusNonformat"/>
        <w:jc w:val="both"/>
      </w:pPr>
    </w:p>
    <w:p w:rsidR="00293C49" w:rsidRDefault="00293C49">
      <w:pPr>
        <w:pStyle w:val="ConsPlusNonformat"/>
        <w:jc w:val="both"/>
      </w:pPr>
      <w:r>
        <w:t xml:space="preserve">    2. Опекун ________________________________________ (указывается Ф.И.О.)</w:t>
      </w:r>
    </w:p>
    <w:p w:rsidR="00293C49" w:rsidRDefault="00293C49">
      <w:pPr>
        <w:pStyle w:val="ConsPlusNonformat"/>
        <w:jc w:val="both"/>
      </w:pPr>
      <w:r>
        <w:t>обязан  известить  отдел  ____________________________________ (указывается</w:t>
      </w:r>
    </w:p>
    <w:p w:rsidR="00293C49" w:rsidRDefault="00293C49">
      <w:pPr>
        <w:pStyle w:val="ConsPlusNonformat"/>
        <w:jc w:val="both"/>
      </w:pPr>
      <w:r>
        <w:t>наименование  подразделения  органа  местного  самоуправления,  на  которые</w:t>
      </w:r>
    </w:p>
    <w:p w:rsidR="00293C49" w:rsidRDefault="00293C49">
      <w:pPr>
        <w:pStyle w:val="ConsPlusNonformat"/>
        <w:jc w:val="both"/>
      </w:pPr>
      <w:r>
        <w:t>возложены функции по исполнению государственных полномочий по организации и</w:t>
      </w:r>
    </w:p>
    <w:p w:rsidR="00293C49" w:rsidRDefault="00293C49">
      <w:pPr>
        <w:pStyle w:val="ConsPlusNonformat"/>
        <w:jc w:val="both"/>
      </w:pPr>
      <w:r>
        <w:t>осуществлению  деятельности по опеке и попечительству) о дате поступления и</w:t>
      </w:r>
    </w:p>
    <w:p w:rsidR="00293C49" w:rsidRDefault="00293C49">
      <w:pPr>
        <w:pStyle w:val="ConsPlusNonformat"/>
        <w:jc w:val="both"/>
      </w:pPr>
      <w:r>
        <w:t>выбытия из организации социального обслуживания, предоставляющей социальные</w:t>
      </w:r>
    </w:p>
    <w:p w:rsidR="00293C49" w:rsidRDefault="00293C49">
      <w:pPr>
        <w:pStyle w:val="ConsPlusNonformat"/>
        <w:jc w:val="both"/>
      </w:pPr>
      <w:r>
        <w:t>услуги   в  стационарной  форме  социального  обслуживания  недееспособного</w:t>
      </w:r>
    </w:p>
    <w:p w:rsidR="00293C49" w:rsidRDefault="00293C49">
      <w:pPr>
        <w:pStyle w:val="ConsPlusNonformat"/>
        <w:jc w:val="both"/>
      </w:pPr>
      <w:r>
        <w:t>_____________________ (указывается Ф.И.О.).</w:t>
      </w:r>
    </w:p>
    <w:p w:rsidR="00293C49" w:rsidRDefault="00293C49">
      <w:pPr>
        <w:pStyle w:val="ConsPlusNonformat"/>
        <w:jc w:val="both"/>
      </w:pPr>
      <w:r>
        <w:t xml:space="preserve">    3.  Контроль  за  исполнением  настоящего  Постановления (Распоряжения)</w:t>
      </w:r>
    </w:p>
    <w:p w:rsidR="00293C49" w:rsidRDefault="00293C49">
      <w:pPr>
        <w:pStyle w:val="ConsPlusNonformat"/>
        <w:jc w:val="both"/>
      </w:pPr>
      <w:r>
        <w:t>возложить на _____________________________________________________________.</w:t>
      </w:r>
    </w:p>
    <w:p w:rsidR="00293C49" w:rsidRDefault="00293C49">
      <w:pPr>
        <w:pStyle w:val="ConsPlusNonformat"/>
        <w:jc w:val="both"/>
      </w:pPr>
      <w:r>
        <w:t xml:space="preserve">                       (указывается конкретное лицо, должность)</w:t>
      </w:r>
    </w:p>
    <w:p w:rsidR="00293C49" w:rsidRDefault="00293C49">
      <w:pPr>
        <w:pStyle w:val="ConsPlusNonformat"/>
        <w:jc w:val="both"/>
      </w:pPr>
    </w:p>
    <w:p w:rsidR="00293C49" w:rsidRDefault="00293C49">
      <w:pPr>
        <w:pStyle w:val="ConsPlusNonformat"/>
        <w:jc w:val="both"/>
      </w:pPr>
      <w:r>
        <w:t>Глава администрации</w:t>
      </w:r>
    </w:p>
    <w:p w:rsidR="00293C49" w:rsidRDefault="00293C49">
      <w:pPr>
        <w:pStyle w:val="ConsPlusNonformat"/>
        <w:jc w:val="both"/>
      </w:pPr>
      <w:r>
        <w:t>муниципального района</w:t>
      </w:r>
    </w:p>
    <w:p w:rsidR="00293C49" w:rsidRDefault="00293C49">
      <w:pPr>
        <w:pStyle w:val="ConsPlusNonformat"/>
        <w:jc w:val="both"/>
      </w:pPr>
      <w:r>
        <w:t>(городского округа)</w:t>
      </w:r>
    </w:p>
    <w:p w:rsidR="00293C49" w:rsidRDefault="00293C49">
      <w:pPr>
        <w:pStyle w:val="ConsPlusNonformat"/>
        <w:jc w:val="both"/>
      </w:pPr>
      <w:r>
        <w:t>______________________                                  ___________________</w:t>
      </w:r>
    </w:p>
    <w:p w:rsidR="00293C49" w:rsidRDefault="00293C49">
      <w:pPr>
        <w:pStyle w:val="ConsPlusNonformat"/>
        <w:jc w:val="both"/>
      </w:pPr>
      <w:r>
        <w:t>(наименование МР (ГО))                                       (Ф.И.О.)</w:t>
      </w:r>
    </w:p>
    <w:p w:rsidR="00293C49" w:rsidRDefault="00293C49">
      <w:pPr>
        <w:pStyle w:val="ConsPlusNormal"/>
        <w:jc w:val="both"/>
      </w:pPr>
    </w:p>
    <w:p w:rsidR="00293C49" w:rsidRDefault="00293C49">
      <w:pPr>
        <w:pStyle w:val="ConsPlusNormal"/>
        <w:jc w:val="both"/>
      </w:pPr>
    </w:p>
    <w:p w:rsidR="00293C49" w:rsidRDefault="00293C49">
      <w:pPr>
        <w:pStyle w:val="ConsPlusNormal"/>
        <w:jc w:val="both"/>
      </w:pPr>
    </w:p>
    <w:p w:rsidR="00293C49" w:rsidRDefault="00293C49">
      <w:pPr>
        <w:pStyle w:val="ConsPlusNormal"/>
        <w:jc w:val="both"/>
      </w:pPr>
    </w:p>
    <w:p w:rsidR="00293C49" w:rsidRDefault="00293C49">
      <w:pPr>
        <w:pStyle w:val="ConsPlusNormal"/>
        <w:jc w:val="both"/>
      </w:pPr>
    </w:p>
    <w:p w:rsidR="00293C49" w:rsidRDefault="00293C49">
      <w:pPr>
        <w:pStyle w:val="ConsPlusNormal"/>
        <w:jc w:val="right"/>
        <w:outlineLvl w:val="1"/>
      </w:pPr>
      <w:r>
        <w:t xml:space="preserve">Приложение </w:t>
      </w:r>
      <w:hyperlink r:id="rId70">
        <w:r>
          <w:rPr>
            <w:color w:val="0000FF"/>
          </w:rPr>
          <w:t>N 7</w:t>
        </w:r>
      </w:hyperlink>
    </w:p>
    <w:p w:rsidR="00293C49" w:rsidRDefault="00293C49">
      <w:pPr>
        <w:pStyle w:val="ConsPlusNormal"/>
        <w:jc w:val="right"/>
      </w:pPr>
      <w:r>
        <w:t>к Административному регламенту</w:t>
      </w:r>
    </w:p>
    <w:p w:rsidR="00293C49" w:rsidRDefault="00293C49">
      <w:pPr>
        <w:pStyle w:val="ConsPlusNormal"/>
        <w:jc w:val="right"/>
      </w:pPr>
      <w:r>
        <w:t>предоставления государственной услуги</w:t>
      </w:r>
    </w:p>
    <w:p w:rsidR="00293C49" w:rsidRDefault="00293C49">
      <w:pPr>
        <w:pStyle w:val="ConsPlusNormal"/>
        <w:jc w:val="right"/>
      </w:pPr>
      <w:r>
        <w:t>по переданным государственным полномочиям</w:t>
      </w:r>
    </w:p>
    <w:p w:rsidR="00293C49" w:rsidRDefault="00293C49">
      <w:pPr>
        <w:pStyle w:val="ConsPlusNormal"/>
        <w:jc w:val="right"/>
      </w:pPr>
      <w:r>
        <w:t>"Устройство граждан в организации социального</w:t>
      </w:r>
    </w:p>
    <w:p w:rsidR="00293C49" w:rsidRDefault="00293C49">
      <w:pPr>
        <w:pStyle w:val="ConsPlusNormal"/>
        <w:jc w:val="right"/>
      </w:pPr>
      <w:r>
        <w:t>обслуживания, предоставляющие социальные услуги</w:t>
      </w:r>
    </w:p>
    <w:p w:rsidR="00293C49" w:rsidRDefault="00293C49">
      <w:pPr>
        <w:pStyle w:val="ConsPlusNormal"/>
        <w:jc w:val="right"/>
      </w:pPr>
      <w:r>
        <w:t>в стационарной форме социального обслуживания"</w:t>
      </w:r>
    </w:p>
    <w:p w:rsidR="00293C49" w:rsidRDefault="00293C49">
      <w:pPr>
        <w:pStyle w:val="ConsPlusNormal"/>
        <w:jc w:val="both"/>
      </w:pPr>
    </w:p>
    <w:p w:rsidR="00293C49" w:rsidRDefault="00293C49">
      <w:pPr>
        <w:pStyle w:val="ConsPlusNonformat"/>
        <w:jc w:val="both"/>
      </w:pPr>
      <w:r>
        <w:t xml:space="preserve">                               АДМИНИСТРАЦИЯ</w:t>
      </w:r>
    </w:p>
    <w:p w:rsidR="00293C49" w:rsidRDefault="00293C49">
      <w:pPr>
        <w:pStyle w:val="ConsPlusNonformat"/>
        <w:jc w:val="both"/>
      </w:pPr>
      <w:r>
        <w:t xml:space="preserve">                        МУНИЦИПАЛЬНОГО ОБРАЗОВАНИЯ</w:t>
      </w:r>
    </w:p>
    <w:p w:rsidR="00293C49" w:rsidRDefault="00293C49">
      <w:pPr>
        <w:pStyle w:val="ConsPlusNonformat"/>
        <w:jc w:val="both"/>
      </w:pPr>
      <w:bookmarkStart w:id="15" w:name="P939"/>
      <w:bookmarkEnd w:id="15"/>
      <w:r>
        <w:t xml:space="preserve">                       ПОСТАНОВЛЕНИЕ (РАСПОРЯЖЕНИЕ)</w:t>
      </w:r>
    </w:p>
    <w:p w:rsidR="00293C49" w:rsidRDefault="00293C49">
      <w:pPr>
        <w:pStyle w:val="ConsPlusNonformat"/>
        <w:jc w:val="both"/>
      </w:pPr>
    </w:p>
    <w:p w:rsidR="00293C49" w:rsidRDefault="00293C49">
      <w:pPr>
        <w:pStyle w:val="ConsPlusNonformat"/>
        <w:jc w:val="both"/>
      </w:pPr>
      <w:r>
        <w:t>от _______________ года                                          N ________</w:t>
      </w:r>
    </w:p>
    <w:p w:rsidR="00293C49" w:rsidRDefault="00293C49">
      <w:pPr>
        <w:pStyle w:val="ConsPlusNonformat"/>
        <w:jc w:val="both"/>
      </w:pPr>
    </w:p>
    <w:p w:rsidR="00293C49" w:rsidRDefault="00293C49">
      <w:pPr>
        <w:pStyle w:val="ConsPlusNonformat"/>
        <w:jc w:val="both"/>
      </w:pPr>
      <w:r>
        <w:t>О помещении под надзор в организацию социального</w:t>
      </w:r>
    </w:p>
    <w:p w:rsidR="00293C49" w:rsidRDefault="00293C49">
      <w:pPr>
        <w:pStyle w:val="ConsPlusNonformat"/>
        <w:jc w:val="both"/>
      </w:pPr>
      <w:r>
        <w:t>обслуживания, предоставляющую социальные услуги</w:t>
      </w:r>
    </w:p>
    <w:p w:rsidR="00293C49" w:rsidRDefault="00293C49">
      <w:pPr>
        <w:pStyle w:val="ConsPlusNonformat"/>
        <w:jc w:val="both"/>
      </w:pPr>
      <w:r>
        <w:t>в стационарной форме социального обслуживания</w:t>
      </w:r>
    </w:p>
    <w:p w:rsidR="00293C49" w:rsidRDefault="00293C49">
      <w:pPr>
        <w:pStyle w:val="ConsPlusNonformat"/>
        <w:jc w:val="both"/>
      </w:pPr>
      <w:r>
        <w:t>________________________________________________</w:t>
      </w:r>
    </w:p>
    <w:p w:rsidR="00293C49" w:rsidRDefault="00293C49">
      <w:pPr>
        <w:pStyle w:val="ConsPlusNonformat"/>
        <w:jc w:val="both"/>
      </w:pPr>
      <w:r>
        <w:t xml:space="preserve">   (Ф.И.О. ребенка-инвалида от 4 до 18 лет,</w:t>
      </w:r>
    </w:p>
    <w:p w:rsidR="00293C49" w:rsidRDefault="00293C49">
      <w:pPr>
        <w:pStyle w:val="ConsPlusNonformat"/>
        <w:jc w:val="both"/>
      </w:pPr>
      <w:r>
        <w:t xml:space="preserve">     страдающего психическим расстройством)</w:t>
      </w:r>
    </w:p>
    <w:p w:rsidR="00293C49" w:rsidRDefault="00293C49">
      <w:pPr>
        <w:pStyle w:val="ConsPlusNonformat"/>
        <w:jc w:val="both"/>
      </w:pPr>
    </w:p>
    <w:p w:rsidR="00293C49" w:rsidRDefault="00293C49">
      <w:pPr>
        <w:pStyle w:val="ConsPlusNonformat"/>
        <w:jc w:val="both"/>
      </w:pPr>
      <w:r>
        <w:t xml:space="preserve">    В  соответствии  со  </w:t>
      </w:r>
      <w:hyperlink r:id="rId71">
        <w:r>
          <w:rPr>
            <w:color w:val="0000FF"/>
          </w:rPr>
          <w:t>ст. 31</w:t>
        </w:r>
      </w:hyperlink>
      <w:r>
        <w:t xml:space="preserve">, </w:t>
      </w:r>
      <w:hyperlink r:id="rId72">
        <w:r>
          <w:rPr>
            <w:color w:val="0000FF"/>
          </w:rPr>
          <w:t>32</w:t>
        </w:r>
      </w:hyperlink>
      <w:r>
        <w:t xml:space="preserve">, </w:t>
      </w:r>
      <w:hyperlink r:id="rId73">
        <w:r>
          <w:rPr>
            <w:color w:val="0000FF"/>
          </w:rPr>
          <w:t>35</w:t>
        </w:r>
      </w:hyperlink>
      <w:r>
        <w:t xml:space="preserve">, </w:t>
      </w:r>
      <w:hyperlink r:id="rId74">
        <w:r>
          <w:rPr>
            <w:color w:val="0000FF"/>
          </w:rPr>
          <w:t>36</w:t>
        </w:r>
      </w:hyperlink>
      <w:r>
        <w:t xml:space="preserve"> Гражданского кодекса Российской</w:t>
      </w:r>
    </w:p>
    <w:p w:rsidR="00293C49" w:rsidRDefault="00293C49">
      <w:pPr>
        <w:pStyle w:val="ConsPlusNonformat"/>
        <w:jc w:val="both"/>
      </w:pPr>
      <w:r>
        <w:t xml:space="preserve">Федерации,  Федеральным  </w:t>
      </w:r>
      <w:hyperlink r:id="rId75">
        <w:r>
          <w:rPr>
            <w:color w:val="0000FF"/>
          </w:rPr>
          <w:t>законом</w:t>
        </w:r>
      </w:hyperlink>
      <w:r>
        <w:t xml:space="preserve"> "Об опеке и попечительстве", </w:t>
      </w:r>
      <w:hyperlink r:id="rId76">
        <w:r>
          <w:rPr>
            <w:color w:val="0000FF"/>
          </w:rPr>
          <w:t>ст. 41</w:t>
        </w:r>
      </w:hyperlink>
      <w:r>
        <w:t xml:space="preserve"> Закона</w:t>
      </w:r>
    </w:p>
    <w:p w:rsidR="00293C49" w:rsidRDefault="00293C49">
      <w:pPr>
        <w:pStyle w:val="ConsPlusNonformat"/>
        <w:jc w:val="both"/>
      </w:pPr>
      <w:r>
        <w:t>Российской Федерации "О психиатрической помощи и гарантиях прав граждан при</w:t>
      </w:r>
    </w:p>
    <w:p w:rsidR="00293C49" w:rsidRDefault="00293C49">
      <w:pPr>
        <w:pStyle w:val="ConsPlusNonformat"/>
        <w:jc w:val="both"/>
      </w:pPr>
      <w:r>
        <w:t xml:space="preserve">ее  оказании",  </w:t>
      </w:r>
      <w:hyperlink r:id="rId77">
        <w:r>
          <w:rPr>
            <w:color w:val="0000FF"/>
          </w:rPr>
          <w:t>Законом</w:t>
        </w:r>
      </w:hyperlink>
      <w:r>
        <w:t xml:space="preserve">  Калужской  области  "О  наделении органов местного</w:t>
      </w:r>
    </w:p>
    <w:p w:rsidR="00293C49" w:rsidRDefault="00293C49">
      <w:pPr>
        <w:pStyle w:val="ConsPlusNonformat"/>
        <w:jc w:val="both"/>
      </w:pPr>
      <w:r>
        <w:t>самоуправления  муниципальных районов и городских округов Калужской области</w:t>
      </w:r>
    </w:p>
    <w:p w:rsidR="00293C49" w:rsidRDefault="00293C49">
      <w:pPr>
        <w:pStyle w:val="ConsPlusNonformat"/>
        <w:jc w:val="both"/>
      </w:pPr>
      <w:r>
        <w:t xml:space="preserve">отдельными  государственными  полномочиями",  </w:t>
      </w:r>
      <w:hyperlink r:id="rId78">
        <w:r>
          <w:rPr>
            <w:color w:val="0000FF"/>
          </w:rPr>
          <w:t>Законом</w:t>
        </w:r>
      </w:hyperlink>
      <w:r>
        <w:t xml:space="preserve"> Калужской области "Об</w:t>
      </w:r>
    </w:p>
    <w:p w:rsidR="00293C49" w:rsidRDefault="00293C49">
      <w:pPr>
        <w:pStyle w:val="ConsPlusNonformat"/>
        <w:jc w:val="both"/>
      </w:pPr>
      <w:r>
        <w:t>организации  и  осуществлении  деятельности  по  опеке  и  попечительству",</w:t>
      </w:r>
    </w:p>
    <w:p w:rsidR="00293C49" w:rsidRDefault="00293C49">
      <w:pPr>
        <w:pStyle w:val="ConsPlusNonformat"/>
        <w:jc w:val="both"/>
      </w:pPr>
      <w:r>
        <w:t>рассмотрев   материалы   дела   _______________________   (указать   Ф.И.О.</w:t>
      </w:r>
    </w:p>
    <w:p w:rsidR="00293C49" w:rsidRDefault="00293C49">
      <w:pPr>
        <w:pStyle w:val="ConsPlusNonformat"/>
        <w:jc w:val="both"/>
      </w:pPr>
      <w:r>
        <w:t>несовершеннолетнего), оставшегося без попечения родителей, ПОСТАНОВЛЯЕТ:</w:t>
      </w:r>
    </w:p>
    <w:p w:rsidR="00293C49" w:rsidRDefault="00293C49">
      <w:pPr>
        <w:pStyle w:val="ConsPlusNonformat"/>
        <w:jc w:val="both"/>
      </w:pPr>
    </w:p>
    <w:p w:rsidR="00293C49" w:rsidRDefault="00293C49">
      <w:pPr>
        <w:pStyle w:val="ConsPlusNonformat"/>
        <w:jc w:val="both"/>
      </w:pPr>
      <w:r>
        <w:t xml:space="preserve">    1. Поместить под надзор несовершеннолетнего _________________________ в</w:t>
      </w:r>
    </w:p>
    <w:p w:rsidR="00293C49" w:rsidRDefault="00293C49">
      <w:pPr>
        <w:pStyle w:val="ConsPlusNonformat"/>
        <w:jc w:val="both"/>
      </w:pPr>
      <w:r>
        <w:t xml:space="preserve">                                                 (Ф.И.О., год рождения)</w:t>
      </w:r>
    </w:p>
    <w:p w:rsidR="00293C49" w:rsidRDefault="00293C49">
      <w:pPr>
        <w:pStyle w:val="ConsPlusNonformat"/>
        <w:jc w:val="both"/>
      </w:pPr>
      <w:r>
        <w:t>государственное  казенное учреждение Калужской области "Полотняно-Заводской</w:t>
      </w:r>
    </w:p>
    <w:p w:rsidR="00293C49" w:rsidRDefault="00293C49">
      <w:pPr>
        <w:pStyle w:val="ConsPlusNonformat"/>
        <w:jc w:val="both"/>
      </w:pPr>
      <w:r>
        <w:t>детский дом-интернат для умственно отсталых детей" (далее - организация) до</w:t>
      </w:r>
    </w:p>
    <w:p w:rsidR="00293C49" w:rsidRDefault="00293C49">
      <w:pPr>
        <w:pStyle w:val="ConsPlusNonformat"/>
        <w:jc w:val="both"/>
      </w:pPr>
      <w:r>
        <w:t>достижения 18-летнего возраста.</w:t>
      </w:r>
    </w:p>
    <w:p w:rsidR="00293C49" w:rsidRDefault="00293C49">
      <w:pPr>
        <w:pStyle w:val="ConsPlusNonformat"/>
        <w:jc w:val="both"/>
      </w:pPr>
      <w:r>
        <w:t xml:space="preserve">    2.  Сохранить  право  пользования  жилым  помещением,  расположенным по</w:t>
      </w:r>
    </w:p>
    <w:p w:rsidR="00293C49" w:rsidRDefault="00293C49">
      <w:pPr>
        <w:pStyle w:val="ConsPlusNonformat"/>
        <w:jc w:val="both"/>
      </w:pPr>
      <w:r>
        <w:t>адресу:</w:t>
      </w:r>
    </w:p>
    <w:p w:rsidR="00293C49" w:rsidRDefault="00293C49">
      <w:pPr>
        <w:pStyle w:val="ConsPlusNonformat"/>
        <w:jc w:val="both"/>
      </w:pPr>
      <w:r>
        <w:t>___________________________________________________________________________</w:t>
      </w:r>
    </w:p>
    <w:p w:rsidR="00293C49" w:rsidRDefault="00293C49">
      <w:pPr>
        <w:pStyle w:val="ConsPlusNonformat"/>
        <w:jc w:val="both"/>
      </w:pPr>
      <w:r>
        <w:t xml:space="preserve">                       (адрес указывается полностью)</w:t>
      </w:r>
    </w:p>
    <w:p w:rsidR="00293C49" w:rsidRDefault="00293C49">
      <w:pPr>
        <w:pStyle w:val="ConsPlusNonformat"/>
        <w:jc w:val="both"/>
      </w:pPr>
      <w:r>
        <w:t>за  несовершеннолетним  на  период  нахождения в организации (при наличии у</w:t>
      </w:r>
    </w:p>
    <w:p w:rsidR="00293C49" w:rsidRDefault="00293C49">
      <w:pPr>
        <w:pStyle w:val="ConsPlusNonformat"/>
        <w:jc w:val="both"/>
      </w:pPr>
      <w:r>
        <w:t>несовершеннолетнего жилого помещения на праве пользования).</w:t>
      </w:r>
    </w:p>
    <w:p w:rsidR="00293C49" w:rsidRDefault="00293C49">
      <w:pPr>
        <w:pStyle w:val="ConsPlusNonformat"/>
        <w:jc w:val="both"/>
      </w:pPr>
      <w:r>
        <w:t xml:space="preserve">    3.  Возложить  контроль  за сохранностью имущества несовершеннолетнего,</w:t>
      </w:r>
    </w:p>
    <w:p w:rsidR="00293C49" w:rsidRDefault="00293C49">
      <w:pPr>
        <w:pStyle w:val="ConsPlusNonformat"/>
        <w:jc w:val="both"/>
      </w:pPr>
      <w:r>
        <w:t>принадлежащего  ему на праве пользования (указывается имущество и место его</w:t>
      </w:r>
    </w:p>
    <w:p w:rsidR="00293C49" w:rsidRDefault="00293C49">
      <w:pPr>
        <w:pStyle w:val="ConsPlusNonformat"/>
        <w:jc w:val="both"/>
      </w:pPr>
      <w:r>
        <w:t>нахождения), на</w:t>
      </w:r>
    </w:p>
    <w:p w:rsidR="00293C49" w:rsidRDefault="00293C49">
      <w:pPr>
        <w:pStyle w:val="ConsPlusNonformat"/>
        <w:jc w:val="both"/>
      </w:pPr>
      <w:r>
        <w:t>__________________________________________________________________________.</w:t>
      </w:r>
    </w:p>
    <w:p w:rsidR="00293C49" w:rsidRDefault="00293C49">
      <w:pPr>
        <w:pStyle w:val="ConsPlusNonformat"/>
        <w:jc w:val="both"/>
      </w:pPr>
      <w:r>
        <w:t xml:space="preserve">    (указывается структурное подразделение ОМС или конкретное лицо)</w:t>
      </w:r>
    </w:p>
    <w:p w:rsidR="00293C49" w:rsidRDefault="00293C49">
      <w:pPr>
        <w:pStyle w:val="ConsPlusNonformat"/>
        <w:jc w:val="both"/>
      </w:pPr>
      <w:r>
        <w:t xml:space="preserve">    4. Отделу _________________________ (указать наименование подразделения</w:t>
      </w:r>
    </w:p>
    <w:p w:rsidR="00293C49" w:rsidRDefault="00293C49">
      <w:pPr>
        <w:pStyle w:val="ConsPlusNonformat"/>
        <w:jc w:val="both"/>
      </w:pPr>
      <w:r>
        <w:t>органа  местного самоуправления, на который возложены функции по исполнению</w:t>
      </w:r>
    </w:p>
    <w:p w:rsidR="00293C49" w:rsidRDefault="00293C49">
      <w:pPr>
        <w:pStyle w:val="ConsPlusNonformat"/>
        <w:jc w:val="both"/>
      </w:pPr>
      <w:r>
        <w:t>государственных  полномочий  по организации и осуществлению деятельности по</w:t>
      </w:r>
    </w:p>
    <w:p w:rsidR="00293C49" w:rsidRDefault="00293C49">
      <w:pPr>
        <w:pStyle w:val="ConsPlusNonformat"/>
        <w:jc w:val="both"/>
      </w:pPr>
      <w:r>
        <w:t>опеке   и  попечительству)  провести  мероприятия  по  заключению  договора</w:t>
      </w:r>
    </w:p>
    <w:p w:rsidR="00293C49" w:rsidRDefault="00293C49">
      <w:pPr>
        <w:pStyle w:val="ConsPlusNonformat"/>
        <w:jc w:val="both"/>
      </w:pPr>
      <w:r>
        <w:t>доверительного                     управления                    имуществом</w:t>
      </w:r>
    </w:p>
    <w:p w:rsidR="00293C49" w:rsidRDefault="00293C49">
      <w:pPr>
        <w:pStyle w:val="ConsPlusNonformat"/>
        <w:jc w:val="both"/>
      </w:pPr>
      <w:r>
        <w:t>__________________________________________________________________________,</w:t>
      </w:r>
    </w:p>
    <w:p w:rsidR="00293C49" w:rsidRDefault="00293C49">
      <w:pPr>
        <w:pStyle w:val="ConsPlusNonformat"/>
        <w:jc w:val="both"/>
      </w:pPr>
      <w:r>
        <w:t xml:space="preserve">                (указать имущество и место его нахождения)</w:t>
      </w:r>
    </w:p>
    <w:p w:rsidR="00293C49" w:rsidRDefault="00293C49">
      <w:pPr>
        <w:pStyle w:val="ConsPlusNonformat"/>
        <w:jc w:val="both"/>
      </w:pPr>
      <w:r>
        <w:t>принадлежащего на праве собственности ____________________________________.</w:t>
      </w:r>
    </w:p>
    <w:p w:rsidR="00293C49" w:rsidRDefault="00293C49">
      <w:pPr>
        <w:pStyle w:val="ConsPlusNonformat"/>
        <w:jc w:val="both"/>
      </w:pPr>
      <w:r>
        <w:t xml:space="preserve">                                       (Ф.И.О. несовершеннолетнего лица)</w:t>
      </w:r>
    </w:p>
    <w:p w:rsidR="00293C49" w:rsidRDefault="00293C49">
      <w:pPr>
        <w:pStyle w:val="ConsPlusNonformat"/>
        <w:jc w:val="both"/>
      </w:pPr>
      <w:r>
        <w:t xml:space="preserve">    5.  Контроль  за  исполнением  настоящего  Постановления (Распоряжения)</w:t>
      </w:r>
    </w:p>
    <w:p w:rsidR="00293C49" w:rsidRDefault="00293C49">
      <w:pPr>
        <w:pStyle w:val="ConsPlusNonformat"/>
        <w:jc w:val="both"/>
      </w:pPr>
      <w:r>
        <w:t>возложить на _____________________________________________________________.</w:t>
      </w:r>
    </w:p>
    <w:p w:rsidR="00293C49" w:rsidRDefault="00293C49">
      <w:pPr>
        <w:pStyle w:val="ConsPlusNonformat"/>
        <w:jc w:val="both"/>
      </w:pPr>
      <w:r>
        <w:t xml:space="preserve">                       (указывается конкретное лицо, должность)</w:t>
      </w:r>
    </w:p>
    <w:p w:rsidR="00293C49" w:rsidRDefault="00293C49">
      <w:pPr>
        <w:pStyle w:val="ConsPlusNonformat"/>
        <w:jc w:val="both"/>
      </w:pPr>
    </w:p>
    <w:p w:rsidR="00293C49" w:rsidRDefault="00293C49">
      <w:pPr>
        <w:pStyle w:val="ConsPlusNonformat"/>
        <w:jc w:val="both"/>
      </w:pPr>
      <w:r>
        <w:t>Глава администрации</w:t>
      </w:r>
    </w:p>
    <w:p w:rsidR="00293C49" w:rsidRDefault="00293C49">
      <w:pPr>
        <w:pStyle w:val="ConsPlusNonformat"/>
        <w:jc w:val="both"/>
      </w:pPr>
      <w:r>
        <w:t>муниципального района</w:t>
      </w:r>
    </w:p>
    <w:p w:rsidR="00293C49" w:rsidRDefault="00293C49">
      <w:pPr>
        <w:pStyle w:val="ConsPlusNonformat"/>
        <w:jc w:val="both"/>
      </w:pPr>
      <w:r>
        <w:t>(городского округа)</w:t>
      </w:r>
    </w:p>
    <w:p w:rsidR="00293C49" w:rsidRDefault="00293C49">
      <w:pPr>
        <w:pStyle w:val="ConsPlusNonformat"/>
        <w:jc w:val="both"/>
      </w:pPr>
      <w:r>
        <w:t>______________________                                  ___________________</w:t>
      </w:r>
    </w:p>
    <w:p w:rsidR="00293C49" w:rsidRDefault="00293C49">
      <w:pPr>
        <w:pStyle w:val="ConsPlusNonformat"/>
        <w:jc w:val="both"/>
      </w:pPr>
      <w:r>
        <w:t>(наименование МР (ГО))                                       (Ф.И.О.)</w:t>
      </w:r>
    </w:p>
    <w:p w:rsidR="00293C49" w:rsidRDefault="00293C49">
      <w:pPr>
        <w:pStyle w:val="ConsPlusNormal"/>
        <w:jc w:val="both"/>
      </w:pPr>
    </w:p>
    <w:p w:rsidR="00293C49" w:rsidRDefault="00293C49">
      <w:pPr>
        <w:pStyle w:val="ConsPlusNormal"/>
        <w:jc w:val="both"/>
      </w:pPr>
    </w:p>
    <w:p w:rsidR="00293C49" w:rsidRDefault="00293C49">
      <w:pPr>
        <w:pStyle w:val="ConsPlusNormal"/>
        <w:jc w:val="both"/>
      </w:pPr>
    </w:p>
    <w:p w:rsidR="00293C49" w:rsidRDefault="00293C49">
      <w:pPr>
        <w:pStyle w:val="ConsPlusNormal"/>
        <w:jc w:val="both"/>
      </w:pPr>
    </w:p>
    <w:p w:rsidR="00293C49" w:rsidRDefault="00293C49">
      <w:pPr>
        <w:pStyle w:val="ConsPlusNormal"/>
        <w:jc w:val="both"/>
      </w:pPr>
    </w:p>
    <w:p w:rsidR="00293C49" w:rsidRDefault="00293C49">
      <w:pPr>
        <w:pStyle w:val="ConsPlusNormal"/>
        <w:jc w:val="right"/>
        <w:outlineLvl w:val="1"/>
      </w:pPr>
      <w:r>
        <w:t xml:space="preserve">Приложение </w:t>
      </w:r>
      <w:hyperlink r:id="rId79">
        <w:r>
          <w:rPr>
            <w:color w:val="0000FF"/>
          </w:rPr>
          <w:t>N 8</w:t>
        </w:r>
      </w:hyperlink>
    </w:p>
    <w:p w:rsidR="00293C49" w:rsidRDefault="00293C49">
      <w:pPr>
        <w:pStyle w:val="ConsPlusNormal"/>
        <w:jc w:val="right"/>
      </w:pPr>
      <w:r>
        <w:t>к Административному регламенту</w:t>
      </w:r>
    </w:p>
    <w:p w:rsidR="00293C49" w:rsidRDefault="00293C49">
      <w:pPr>
        <w:pStyle w:val="ConsPlusNormal"/>
        <w:jc w:val="right"/>
      </w:pPr>
      <w:r>
        <w:t>предоставления государственной услуги</w:t>
      </w:r>
    </w:p>
    <w:p w:rsidR="00293C49" w:rsidRDefault="00293C49">
      <w:pPr>
        <w:pStyle w:val="ConsPlusNormal"/>
        <w:jc w:val="right"/>
      </w:pPr>
      <w:r>
        <w:t>по переданным государственным полномочиям</w:t>
      </w:r>
    </w:p>
    <w:p w:rsidR="00293C49" w:rsidRDefault="00293C49">
      <w:pPr>
        <w:pStyle w:val="ConsPlusNormal"/>
        <w:jc w:val="right"/>
      </w:pPr>
      <w:r>
        <w:t>"Устройство граждан в организации социального</w:t>
      </w:r>
    </w:p>
    <w:p w:rsidR="00293C49" w:rsidRDefault="00293C49">
      <w:pPr>
        <w:pStyle w:val="ConsPlusNormal"/>
        <w:jc w:val="right"/>
      </w:pPr>
      <w:r>
        <w:t>обслуживания, предоставляющие социальные услуги</w:t>
      </w:r>
    </w:p>
    <w:p w:rsidR="00293C49" w:rsidRDefault="00293C49">
      <w:pPr>
        <w:pStyle w:val="ConsPlusNormal"/>
        <w:jc w:val="right"/>
      </w:pPr>
      <w:r>
        <w:t>в стационарной форме социального обслуживания"</w:t>
      </w:r>
    </w:p>
    <w:p w:rsidR="00293C49" w:rsidRDefault="00293C49">
      <w:pPr>
        <w:pStyle w:val="ConsPlusNormal"/>
        <w:jc w:val="both"/>
      </w:pPr>
    </w:p>
    <w:p w:rsidR="00293C49" w:rsidRDefault="00293C49">
      <w:pPr>
        <w:pStyle w:val="ConsPlusNonformat"/>
        <w:jc w:val="both"/>
      </w:pPr>
      <w:bookmarkStart w:id="16" w:name="P1007"/>
      <w:bookmarkEnd w:id="16"/>
      <w:r>
        <w:t xml:space="preserve">                                    АКТ</w:t>
      </w:r>
    </w:p>
    <w:p w:rsidR="00293C49" w:rsidRDefault="00293C49">
      <w:pPr>
        <w:pStyle w:val="ConsPlusNonformat"/>
        <w:jc w:val="both"/>
      </w:pPr>
      <w:r>
        <w:t xml:space="preserve">                обследования материально-бытового положения</w:t>
      </w:r>
    </w:p>
    <w:p w:rsidR="00293C49" w:rsidRDefault="00293C49">
      <w:pPr>
        <w:pStyle w:val="ConsPlusNonformat"/>
        <w:jc w:val="both"/>
      </w:pPr>
      <w:r>
        <w:t xml:space="preserve">                 гражданина, оформляющегося в организацию</w:t>
      </w:r>
    </w:p>
    <w:p w:rsidR="00293C49" w:rsidRDefault="00293C49">
      <w:pPr>
        <w:pStyle w:val="ConsPlusNonformat"/>
        <w:jc w:val="both"/>
      </w:pPr>
      <w:r>
        <w:t xml:space="preserve">           социального обслуживания, предоставляющую социальные</w:t>
      </w:r>
    </w:p>
    <w:p w:rsidR="00293C49" w:rsidRDefault="00293C49">
      <w:pPr>
        <w:pStyle w:val="ConsPlusNonformat"/>
        <w:jc w:val="both"/>
      </w:pPr>
      <w:r>
        <w:t xml:space="preserve">           услуги в стационарной форме социального обслуживания</w:t>
      </w:r>
    </w:p>
    <w:p w:rsidR="00293C49" w:rsidRDefault="00293C49">
      <w:pPr>
        <w:pStyle w:val="ConsPlusNonformat"/>
        <w:jc w:val="both"/>
      </w:pPr>
    </w:p>
    <w:p w:rsidR="00293C49" w:rsidRDefault="00293C49">
      <w:pPr>
        <w:pStyle w:val="ConsPlusNonformat"/>
        <w:jc w:val="both"/>
      </w:pPr>
      <w:r>
        <w:t xml:space="preserve">                                              "___" _____________________г.</w:t>
      </w:r>
    </w:p>
    <w:p w:rsidR="00293C49" w:rsidRDefault="00293C49">
      <w:pPr>
        <w:pStyle w:val="ConsPlusNonformat"/>
        <w:jc w:val="both"/>
      </w:pPr>
      <w:r>
        <w:t>1. Фамилия, имя, отчество обследуемого ____________________________________</w:t>
      </w:r>
    </w:p>
    <w:p w:rsidR="00293C49" w:rsidRDefault="00293C49">
      <w:pPr>
        <w:pStyle w:val="ConsPlusNonformat"/>
        <w:jc w:val="both"/>
      </w:pPr>
      <w:r>
        <w:t>2. Образование ____________________________________________________________</w:t>
      </w:r>
    </w:p>
    <w:p w:rsidR="00293C49" w:rsidRDefault="00293C49">
      <w:pPr>
        <w:pStyle w:val="ConsPlusNonformat"/>
        <w:jc w:val="both"/>
      </w:pPr>
      <w:r>
        <w:t>3. Специальность __________________________________________________________</w:t>
      </w:r>
    </w:p>
    <w:p w:rsidR="00293C49" w:rsidRDefault="00293C49">
      <w:pPr>
        <w:pStyle w:val="ConsPlusNonformat"/>
        <w:jc w:val="both"/>
      </w:pPr>
      <w:r>
        <w:t>4. Общий трудовой стаж ____________________________________________________</w:t>
      </w:r>
    </w:p>
    <w:p w:rsidR="00293C49" w:rsidRDefault="00293C49">
      <w:pPr>
        <w:pStyle w:val="ConsPlusNonformat"/>
        <w:jc w:val="both"/>
      </w:pPr>
      <w:r>
        <w:t>5. Последнее место работы _________________________________________________</w:t>
      </w:r>
    </w:p>
    <w:p w:rsidR="00293C49" w:rsidRDefault="00293C49">
      <w:pPr>
        <w:pStyle w:val="ConsPlusNonformat"/>
        <w:jc w:val="both"/>
      </w:pPr>
      <w:r>
        <w:t>6. Адрес __________________________________________________________________</w:t>
      </w:r>
    </w:p>
    <w:p w:rsidR="00293C49" w:rsidRDefault="00293C49">
      <w:pPr>
        <w:pStyle w:val="ConsPlusNonformat"/>
        <w:jc w:val="both"/>
      </w:pPr>
      <w:r>
        <w:t>7. Тип жилья ______________________________________________________________</w:t>
      </w:r>
    </w:p>
    <w:p w:rsidR="00293C49" w:rsidRDefault="00293C49">
      <w:pPr>
        <w:pStyle w:val="ConsPlusNonformat"/>
        <w:jc w:val="both"/>
      </w:pPr>
      <w:r>
        <w:t xml:space="preserve">                       (жилой дом, квартира, место в общежитие)</w:t>
      </w:r>
    </w:p>
    <w:p w:rsidR="00293C49" w:rsidRDefault="00293C49">
      <w:pPr>
        <w:pStyle w:val="ConsPlusNonformat"/>
        <w:jc w:val="both"/>
      </w:pPr>
      <w:r>
        <w:t>8. Характеристика жилья ___________________________________________________</w:t>
      </w:r>
    </w:p>
    <w:p w:rsidR="00293C49" w:rsidRDefault="00293C49">
      <w:pPr>
        <w:pStyle w:val="ConsPlusNonformat"/>
        <w:jc w:val="both"/>
      </w:pPr>
      <w:r>
        <w:t>___________________________________________________________________________</w:t>
      </w:r>
    </w:p>
    <w:p w:rsidR="00293C49" w:rsidRDefault="00293C49">
      <w:pPr>
        <w:pStyle w:val="ConsPlusNonformat"/>
        <w:jc w:val="both"/>
      </w:pPr>
      <w:r>
        <w:t xml:space="preserve">          (размер общей и жилой площади, благоустроенность жилья)</w:t>
      </w:r>
    </w:p>
    <w:p w:rsidR="00293C49" w:rsidRDefault="00293C49">
      <w:pPr>
        <w:pStyle w:val="ConsPlusNonformat"/>
        <w:jc w:val="both"/>
      </w:pPr>
    </w:p>
    <w:p w:rsidR="00293C49" w:rsidRDefault="00293C49">
      <w:pPr>
        <w:pStyle w:val="ConsPlusNonformat"/>
        <w:jc w:val="both"/>
      </w:pPr>
      <w:r>
        <w:t>9. Состояние жилья ________________________________________________________</w:t>
      </w:r>
    </w:p>
    <w:p w:rsidR="00293C49" w:rsidRDefault="00293C49">
      <w:pPr>
        <w:pStyle w:val="ConsPlusNonformat"/>
        <w:jc w:val="both"/>
      </w:pPr>
      <w:r>
        <w:t xml:space="preserve">                         (санитарно-техническое, обеспечение мебелью,</w:t>
      </w:r>
    </w:p>
    <w:p w:rsidR="00293C49" w:rsidRDefault="00293C49">
      <w:pPr>
        <w:pStyle w:val="ConsPlusNonformat"/>
        <w:jc w:val="both"/>
      </w:pPr>
      <w:r>
        <w:t xml:space="preserve">                                      предметами быта)</w:t>
      </w:r>
    </w:p>
    <w:p w:rsidR="00293C49" w:rsidRDefault="00293C49">
      <w:pPr>
        <w:pStyle w:val="ConsPlusNonformat"/>
        <w:jc w:val="both"/>
      </w:pPr>
      <w:r>
        <w:t>10. Указать собственника жилья ____________________________________________</w:t>
      </w:r>
    </w:p>
    <w:p w:rsidR="00293C49" w:rsidRDefault="00293C49">
      <w:pPr>
        <w:pStyle w:val="ConsPlusNonformat"/>
        <w:jc w:val="both"/>
      </w:pPr>
      <w:r>
        <w:t>11. При отсутствии жилья указать причину __________________________________</w:t>
      </w:r>
    </w:p>
    <w:p w:rsidR="00293C49" w:rsidRDefault="00293C49">
      <w:pPr>
        <w:pStyle w:val="ConsPlusNonformat"/>
        <w:jc w:val="both"/>
      </w:pPr>
      <w:r>
        <w:t>___________________________________________________________________________</w:t>
      </w:r>
    </w:p>
    <w:p w:rsidR="00293C49" w:rsidRDefault="00293C49">
      <w:pPr>
        <w:pStyle w:val="ConsPlusNonformat"/>
        <w:jc w:val="both"/>
      </w:pPr>
    </w:p>
    <w:p w:rsidR="00293C49" w:rsidRDefault="00293C49">
      <w:pPr>
        <w:pStyle w:val="ConsPlusNonformat"/>
        <w:jc w:val="both"/>
      </w:pPr>
      <w:r>
        <w:t>12.  Состав семьи и материальная обеспеченность (в соответствии со справкой</w:t>
      </w:r>
    </w:p>
    <w:p w:rsidR="00293C49" w:rsidRDefault="00293C49">
      <w:pPr>
        <w:pStyle w:val="ConsPlusNonformat"/>
        <w:jc w:val="both"/>
      </w:pPr>
      <w:r>
        <w:t>о  составе семьи, справками от каждого члена семьи с места работы (учебы) о</w:t>
      </w:r>
    </w:p>
    <w:p w:rsidR="00293C49" w:rsidRDefault="00293C49">
      <w:pPr>
        <w:pStyle w:val="ConsPlusNonformat"/>
        <w:jc w:val="both"/>
      </w:pPr>
      <w:r>
        <w:t>размерах заработной платы и других доходов):</w:t>
      </w:r>
    </w:p>
    <w:p w:rsidR="00293C49" w:rsidRDefault="00293C4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87"/>
        <w:gridCol w:w="1474"/>
        <w:gridCol w:w="1077"/>
        <w:gridCol w:w="1134"/>
        <w:gridCol w:w="3798"/>
      </w:tblGrid>
      <w:tr w:rsidR="00293C49">
        <w:tc>
          <w:tcPr>
            <w:tcW w:w="1587" w:type="dxa"/>
          </w:tcPr>
          <w:p w:rsidR="00293C49" w:rsidRDefault="00293C49">
            <w:pPr>
              <w:pStyle w:val="ConsPlusNormal"/>
              <w:jc w:val="center"/>
            </w:pPr>
            <w:r>
              <w:t>Фамилия, имя, отчество</w:t>
            </w:r>
          </w:p>
        </w:tc>
        <w:tc>
          <w:tcPr>
            <w:tcW w:w="1474" w:type="dxa"/>
          </w:tcPr>
          <w:p w:rsidR="00293C49" w:rsidRDefault="00293C49">
            <w:pPr>
              <w:pStyle w:val="ConsPlusNormal"/>
              <w:jc w:val="center"/>
            </w:pPr>
            <w:r>
              <w:t>Родственное отношение к пенсионеру</w:t>
            </w:r>
          </w:p>
        </w:tc>
        <w:tc>
          <w:tcPr>
            <w:tcW w:w="1077" w:type="dxa"/>
          </w:tcPr>
          <w:p w:rsidR="00293C49" w:rsidRDefault="00293C49">
            <w:pPr>
              <w:pStyle w:val="ConsPlusNormal"/>
              <w:jc w:val="center"/>
            </w:pPr>
            <w:r>
              <w:t>Год рождения</w:t>
            </w:r>
          </w:p>
        </w:tc>
        <w:tc>
          <w:tcPr>
            <w:tcW w:w="1134" w:type="dxa"/>
          </w:tcPr>
          <w:p w:rsidR="00293C49" w:rsidRDefault="00293C49">
            <w:pPr>
              <w:pStyle w:val="ConsPlusNormal"/>
              <w:jc w:val="center"/>
            </w:pPr>
            <w:r>
              <w:t>Где работает, учится</w:t>
            </w:r>
          </w:p>
        </w:tc>
        <w:tc>
          <w:tcPr>
            <w:tcW w:w="3798" w:type="dxa"/>
          </w:tcPr>
          <w:p w:rsidR="00293C49" w:rsidRDefault="00293C49">
            <w:pPr>
              <w:pStyle w:val="ConsPlusNormal"/>
              <w:jc w:val="center"/>
            </w:pPr>
            <w:r>
              <w:t>Размер дохода (с учетом заработка, пенсии, стипендии, других пособий и компенсаций, иных источников)</w:t>
            </w:r>
          </w:p>
        </w:tc>
      </w:tr>
      <w:tr w:rsidR="00293C49">
        <w:tc>
          <w:tcPr>
            <w:tcW w:w="1587" w:type="dxa"/>
          </w:tcPr>
          <w:p w:rsidR="00293C49" w:rsidRDefault="00293C49">
            <w:pPr>
              <w:pStyle w:val="ConsPlusNormal"/>
            </w:pPr>
            <w:r>
              <w:t>Обследуемый</w:t>
            </w:r>
          </w:p>
        </w:tc>
        <w:tc>
          <w:tcPr>
            <w:tcW w:w="1474" w:type="dxa"/>
          </w:tcPr>
          <w:p w:rsidR="00293C49" w:rsidRDefault="00293C49">
            <w:pPr>
              <w:pStyle w:val="ConsPlusNormal"/>
            </w:pPr>
          </w:p>
        </w:tc>
        <w:tc>
          <w:tcPr>
            <w:tcW w:w="1077" w:type="dxa"/>
          </w:tcPr>
          <w:p w:rsidR="00293C49" w:rsidRDefault="00293C49">
            <w:pPr>
              <w:pStyle w:val="ConsPlusNormal"/>
            </w:pPr>
          </w:p>
        </w:tc>
        <w:tc>
          <w:tcPr>
            <w:tcW w:w="1134" w:type="dxa"/>
          </w:tcPr>
          <w:p w:rsidR="00293C49" w:rsidRDefault="00293C49">
            <w:pPr>
              <w:pStyle w:val="ConsPlusNormal"/>
            </w:pPr>
          </w:p>
        </w:tc>
        <w:tc>
          <w:tcPr>
            <w:tcW w:w="3798" w:type="dxa"/>
          </w:tcPr>
          <w:p w:rsidR="00293C49" w:rsidRDefault="00293C49">
            <w:pPr>
              <w:pStyle w:val="ConsPlusNormal"/>
            </w:pPr>
          </w:p>
        </w:tc>
      </w:tr>
      <w:tr w:rsidR="00293C49">
        <w:tc>
          <w:tcPr>
            <w:tcW w:w="1587" w:type="dxa"/>
          </w:tcPr>
          <w:p w:rsidR="00293C49" w:rsidRDefault="00293C49">
            <w:pPr>
              <w:pStyle w:val="ConsPlusNormal"/>
            </w:pPr>
          </w:p>
        </w:tc>
        <w:tc>
          <w:tcPr>
            <w:tcW w:w="1474" w:type="dxa"/>
          </w:tcPr>
          <w:p w:rsidR="00293C49" w:rsidRDefault="00293C49">
            <w:pPr>
              <w:pStyle w:val="ConsPlusNormal"/>
            </w:pPr>
          </w:p>
        </w:tc>
        <w:tc>
          <w:tcPr>
            <w:tcW w:w="1077" w:type="dxa"/>
          </w:tcPr>
          <w:p w:rsidR="00293C49" w:rsidRDefault="00293C49">
            <w:pPr>
              <w:pStyle w:val="ConsPlusNormal"/>
            </w:pPr>
          </w:p>
        </w:tc>
        <w:tc>
          <w:tcPr>
            <w:tcW w:w="1134" w:type="dxa"/>
          </w:tcPr>
          <w:p w:rsidR="00293C49" w:rsidRDefault="00293C49">
            <w:pPr>
              <w:pStyle w:val="ConsPlusNormal"/>
            </w:pPr>
          </w:p>
        </w:tc>
        <w:tc>
          <w:tcPr>
            <w:tcW w:w="3798" w:type="dxa"/>
          </w:tcPr>
          <w:p w:rsidR="00293C49" w:rsidRDefault="00293C49">
            <w:pPr>
              <w:pStyle w:val="ConsPlusNormal"/>
            </w:pPr>
          </w:p>
        </w:tc>
      </w:tr>
      <w:tr w:rsidR="00293C49">
        <w:tc>
          <w:tcPr>
            <w:tcW w:w="1587" w:type="dxa"/>
          </w:tcPr>
          <w:p w:rsidR="00293C49" w:rsidRDefault="00293C49">
            <w:pPr>
              <w:pStyle w:val="ConsPlusNormal"/>
            </w:pPr>
          </w:p>
        </w:tc>
        <w:tc>
          <w:tcPr>
            <w:tcW w:w="1474" w:type="dxa"/>
          </w:tcPr>
          <w:p w:rsidR="00293C49" w:rsidRDefault="00293C49">
            <w:pPr>
              <w:pStyle w:val="ConsPlusNormal"/>
            </w:pPr>
          </w:p>
        </w:tc>
        <w:tc>
          <w:tcPr>
            <w:tcW w:w="1077" w:type="dxa"/>
          </w:tcPr>
          <w:p w:rsidR="00293C49" w:rsidRDefault="00293C49">
            <w:pPr>
              <w:pStyle w:val="ConsPlusNormal"/>
            </w:pPr>
          </w:p>
        </w:tc>
        <w:tc>
          <w:tcPr>
            <w:tcW w:w="1134" w:type="dxa"/>
          </w:tcPr>
          <w:p w:rsidR="00293C49" w:rsidRDefault="00293C49">
            <w:pPr>
              <w:pStyle w:val="ConsPlusNormal"/>
            </w:pPr>
          </w:p>
        </w:tc>
        <w:tc>
          <w:tcPr>
            <w:tcW w:w="3798" w:type="dxa"/>
          </w:tcPr>
          <w:p w:rsidR="00293C49" w:rsidRDefault="00293C49">
            <w:pPr>
              <w:pStyle w:val="ConsPlusNormal"/>
            </w:pPr>
          </w:p>
        </w:tc>
      </w:tr>
      <w:tr w:rsidR="00293C49">
        <w:tc>
          <w:tcPr>
            <w:tcW w:w="1587" w:type="dxa"/>
          </w:tcPr>
          <w:p w:rsidR="00293C49" w:rsidRDefault="00293C49">
            <w:pPr>
              <w:pStyle w:val="ConsPlusNormal"/>
            </w:pPr>
            <w:r>
              <w:t>Члены семьи</w:t>
            </w:r>
          </w:p>
        </w:tc>
        <w:tc>
          <w:tcPr>
            <w:tcW w:w="1474" w:type="dxa"/>
          </w:tcPr>
          <w:p w:rsidR="00293C49" w:rsidRDefault="00293C49">
            <w:pPr>
              <w:pStyle w:val="ConsPlusNormal"/>
            </w:pPr>
          </w:p>
        </w:tc>
        <w:tc>
          <w:tcPr>
            <w:tcW w:w="1077" w:type="dxa"/>
          </w:tcPr>
          <w:p w:rsidR="00293C49" w:rsidRDefault="00293C49">
            <w:pPr>
              <w:pStyle w:val="ConsPlusNormal"/>
            </w:pPr>
          </w:p>
        </w:tc>
        <w:tc>
          <w:tcPr>
            <w:tcW w:w="1134" w:type="dxa"/>
          </w:tcPr>
          <w:p w:rsidR="00293C49" w:rsidRDefault="00293C49">
            <w:pPr>
              <w:pStyle w:val="ConsPlusNormal"/>
            </w:pPr>
          </w:p>
        </w:tc>
        <w:tc>
          <w:tcPr>
            <w:tcW w:w="3798" w:type="dxa"/>
          </w:tcPr>
          <w:p w:rsidR="00293C49" w:rsidRDefault="00293C49">
            <w:pPr>
              <w:pStyle w:val="ConsPlusNormal"/>
            </w:pPr>
          </w:p>
        </w:tc>
      </w:tr>
      <w:tr w:rsidR="00293C49">
        <w:tc>
          <w:tcPr>
            <w:tcW w:w="1587" w:type="dxa"/>
          </w:tcPr>
          <w:p w:rsidR="00293C49" w:rsidRDefault="00293C49">
            <w:pPr>
              <w:pStyle w:val="ConsPlusNormal"/>
            </w:pPr>
          </w:p>
        </w:tc>
        <w:tc>
          <w:tcPr>
            <w:tcW w:w="1474" w:type="dxa"/>
          </w:tcPr>
          <w:p w:rsidR="00293C49" w:rsidRDefault="00293C49">
            <w:pPr>
              <w:pStyle w:val="ConsPlusNormal"/>
            </w:pPr>
          </w:p>
        </w:tc>
        <w:tc>
          <w:tcPr>
            <w:tcW w:w="1077" w:type="dxa"/>
          </w:tcPr>
          <w:p w:rsidR="00293C49" w:rsidRDefault="00293C49">
            <w:pPr>
              <w:pStyle w:val="ConsPlusNormal"/>
            </w:pPr>
          </w:p>
        </w:tc>
        <w:tc>
          <w:tcPr>
            <w:tcW w:w="1134" w:type="dxa"/>
          </w:tcPr>
          <w:p w:rsidR="00293C49" w:rsidRDefault="00293C49">
            <w:pPr>
              <w:pStyle w:val="ConsPlusNormal"/>
            </w:pPr>
          </w:p>
        </w:tc>
        <w:tc>
          <w:tcPr>
            <w:tcW w:w="3798" w:type="dxa"/>
          </w:tcPr>
          <w:p w:rsidR="00293C49" w:rsidRDefault="00293C49">
            <w:pPr>
              <w:pStyle w:val="ConsPlusNormal"/>
            </w:pPr>
          </w:p>
        </w:tc>
      </w:tr>
      <w:tr w:rsidR="00293C49">
        <w:tc>
          <w:tcPr>
            <w:tcW w:w="1587" w:type="dxa"/>
          </w:tcPr>
          <w:p w:rsidR="00293C49" w:rsidRDefault="00293C49">
            <w:pPr>
              <w:pStyle w:val="ConsPlusNormal"/>
            </w:pPr>
          </w:p>
        </w:tc>
        <w:tc>
          <w:tcPr>
            <w:tcW w:w="1474" w:type="dxa"/>
          </w:tcPr>
          <w:p w:rsidR="00293C49" w:rsidRDefault="00293C49">
            <w:pPr>
              <w:pStyle w:val="ConsPlusNormal"/>
            </w:pPr>
          </w:p>
        </w:tc>
        <w:tc>
          <w:tcPr>
            <w:tcW w:w="1077" w:type="dxa"/>
          </w:tcPr>
          <w:p w:rsidR="00293C49" w:rsidRDefault="00293C49">
            <w:pPr>
              <w:pStyle w:val="ConsPlusNormal"/>
            </w:pPr>
          </w:p>
        </w:tc>
        <w:tc>
          <w:tcPr>
            <w:tcW w:w="1134" w:type="dxa"/>
          </w:tcPr>
          <w:p w:rsidR="00293C49" w:rsidRDefault="00293C49">
            <w:pPr>
              <w:pStyle w:val="ConsPlusNormal"/>
            </w:pPr>
          </w:p>
        </w:tc>
        <w:tc>
          <w:tcPr>
            <w:tcW w:w="3798" w:type="dxa"/>
          </w:tcPr>
          <w:p w:rsidR="00293C49" w:rsidRDefault="00293C49">
            <w:pPr>
              <w:pStyle w:val="ConsPlusNormal"/>
            </w:pPr>
          </w:p>
        </w:tc>
      </w:tr>
      <w:tr w:rsidR="00293C49">
        <w:tc>
          <w:tcPr>
            <w:tcW w:w="1587" w:type="dxa"/>
          </w:tcPr>
          <w:p w:rsidR="00293C49" w:rsidRDefault="00293C49">
            <w:pPr>
              <w:pStyle w:val="ConsPlusNormal"/>
            </w:pPr>
          </w:p>
        </w:tc>
        <w:tc>
          <w:tcPr>
            <w:tcW w:w="1474" w:type="dxa"/>
          </w:tcPr>
          <w:p w:rsidR="00293C49" w:rsidRDefault="00293C49">
            <w:pPr>
              <w:pStyle w:val="ConsPlusNormal"/>
            </w:pPr>
          </w:p>
        </w:tc>
        <w:tc>
          <w:tcPr>
            <w:tcW w:w="1077" w:type="dxa"/>
          </w:tcPr>
          <w:p w:rsidR="00293C49" w:rsidRDefault="00293C49">
            <w:pPr>
              <w:pStyle w:val="ConsPlusNormal"/>
            </w:pPr>
          </w:p>
        </w:tc>
        <w:tc>
          <w:tcPr>
            <w:tcW w:w="1134" w:type="dxa"/>
          </w:tcPr>
          <w:p w:rsidR="00293C49" w:rsidRDefault="00293C49">
            <w:pPr>
              <w:pStyle w:val="ConsPlusNormal"/>
            </w:pPr>
          </w:p>
        </w:tc>
        <w:tc>
          <w:tcPr>
            <w:tcW w:w="3798" w:type="dxa"/>
          </w:tcPr>
          <w:p w:rsidR="00293C49" w:rsidRDefault="00293C49">
            <w:pPr>
              <w:pStyle w:val="ConsPlusNormal"/>
            </w:pPr>
          </w:p>
        </w:tc>
      </w:tr>
      <w:tr w:rsidR="00293C49">
        <w:tc>
          <w:tcPr>
            <w:tcW w:w="1587" w:type="dxa"/>
          </w:tcPr>
          <w:p w:rsidR="00293C49" w:rsidRDefault="00293C49">
            <w:pPr>
              <w:pStyle w:val="ConsPlusNormal"/>
            </w:pPr>
          </w:p>
        </w:tc>
        <w:tc>
          <w:tcPr>
            <w:tcW w:w="1474" w:type="dxa"/>
          </w:tcPr>
          <w:p w:rsidR="00293C49" w:rsidRDefault="00293C49">
            <w:pPr>
              <w:pStyle w:val="ConsPlusNormal"/>
            </w:pPr>
          </w:p>
        </w:tc>
        <w:tc>
          <w:tcPr>
            <w:tcW w:w="1077" w:type="dxa"/>
          </w:tcPr>
          <w:p w:rsidR="00293C49" w:rsidRDefault="00293C49">
            <w:pPr>
              <w:pStyle w:val="ConsPlusNormal"/>
            </w:pPr>
          </w:p>
        </w:tc>
        <w:tc>
          <w:tcPr>
            <w:tcW w:w="1134" w:type="dxa"/>
          </w:tcPr>
          <w:p w:rsidR="00293C49" w:rsidRDefault="00293C49">
            <w:pPr>
              <w:pStyle w:val="ConsPlusNormal"/>
            </w:pPr>
          </w:p>
        </w:tc>
        <w:tc>
          <w:tcPr>
            <w:tcW w:w="3798" w:type="dxa"/>
          </w:tcPr>
          <w:p w:rsidR="00293C49" w:rsidRDefault="00293C49">
            <w:pPr>
              <w:pStyle w:val="ConsPlusNormal"/>
            </w:pPr>
          </w:p>
        </w:tc>
      </w:tr>
    </w:tbl>
    <w:p w:rsidR="00293C49" w:rsidRDefault="00293C49">
      <w:pPr>
        <w:pStyle w:val="ConsPlusNormal"/>
        <w:jc w:val="both"/>
      </w:pPr>
    </w:p>
    <w:p w:rsidR="00293C49" w:rsidRDefault="00293C49">
      <w:pPr>
        <w:pStyle w:val="ConsPlusNonformat"/>
        <w:jc w:val="both"/>
      </w:pPr>
      <w:r>
        <w:t>13. Размер среднедушевого дохода __________________________________________</w:t>
      </w:r>
    </w:p>
    <w:p w:rsidR="00293C49" w:rsidRDefault="00293C49">
      <w:pPr>
        <w:pStyle w:val="ConsPlusNonformat"/>
        <w:jc w:val="both"/>
      </w:pPr>
      <w:r>
        <w:t>14. Подвергался ли заявитель насилию в семье ______________________________</w:t>
      </w:r>
    </w:p>
    <w:p w:rsidR="00293C49" w:rsidRDefault="00293C49">
      <w:pPr>
        <w:pStyle w:val="ConsPlusNonformat"/>
        <w:jc w:val="both"/>
      </w:pPr>
      <w:r>
        <w:t>___________________________________________________________________________</w:t>
      </w:r>
    </w:p>
    <w:p w:rsidR="00293C49" w:rsidRDefault="00293C49">
      <w:pPr>
        <w:pStyle w:val="ConsPlusNonformat"/>
        <w:jc w:val="both"/>
      </w:pPr>
      <w:r>
        <w:t xml:space="preserve">                          (указать принятые меры)</w:t>
      </w:r>
    </w:p>
    <w:p w:rsidR="00293C49" w:rsidRDefault="00293C49">
      <w:pPr>
        <w:pStyle w:val="ConsPlusNonformat"/>
        <w:jc w:val="both"/>
      </w:pPr>
    </w:p>
    <w:p w:rsidR="00293C49" w:rsidRDefault="00293C49">
      <w:pPr>
        <w:pStyle w:val="ConsPlusNonformat"/>
        <w:jc w:val="both"/>
      </w:pPr>
      <w:r>
        <w:t>15. Сведения об иных близких родственниках (дети, родители, супруги) ______</w:t>
      </w:r>
    </w:p>
    <w:p w:rsidR="00293C49" w:rsidRDefault="00293C49">
      <w:pPr>
        <w:pStyle w:val="ConsPlusNonformat"/>
        <w:jc w:val="both"/>
      </w:pPr>
      <w:r>
        <w:t>___________________________________________________________________________</w:t>
      </w:r>
    </w:p>
    <w:p w:rsidR="00293C49" w:rsidRDefault="00293C49">
      <w:pPr>
        <w:pStyle w:val="ConsPlusNonformat"/>
        <w:jc w:val="both"/>
      </w:pPr>
      <w:r>
        <w:t xml:space="preserve">                 (Ф.И.О., год рождения, место проживания)</w:t>
      </w:r>
    </w:p>
    <w:p w:rsidR="00293C49" w:rsidRDefault="00293C49">
      <w:pPr>
        <w:pStyle w:val="ConsPlusNonformat"/>
        <w:jc w:val="both"/>
      </w:pPr>
      <w:r>
        <w:t>___________________________________________________________________________</w:t>
      </w:r>
    </w:p>
    <w:p w:rsidR="00293C49" w:rsidRDefault="00293C49">
      <w:pPr>
        <w:pStyle w:val="ConsPlusNonformat"/>
        <w:jc w:val="both"/>
      </w:pPr>
      <w:r>
        <w:t>___________________________________________________________________________</w:t>
      </w:r>
    </w:p>
    <w:p w:rsidR="00293C49" w:rsidRDefault="00293C49">
      <w:pPr>
        <w:pStyle w:val="ConsPlusNonformat"/>
        <w:jc w:val="both"/>
      </w:pPr>
      <w:r>
        <w:t>___________________________________________________________________________</w:t>
      </w:r>
    </w:p>
    <w:p w:rsidR="00293C49" w:rsidRDefault="00293C49">
      <w:pPr>
        <w:pStyle w:val="ConsPlusNonformat"/>
        <w:jc w:val="both"/>
      </w:pPr>
      <w:r>
        <w:t>___________________________________________________________________________</w:t>
      </w:r>
    </w:p>
    <w:p w:rsidR="00293C49" w:rsidRDefault="00293C49">
      <w:pPr>
        <w:pStyle w:val="ConsPlusNonformat"/>
        <w:jc w:val="both"/>
      </w:pPr>
      <w:r>
        <w:t>16.  Сведения об ином недвижимом и ценном движимом имуществе, находящемся в</w:t>
      </w:r>
    </w:p>
    <w:p w:rsidR="00293C49" w:rsidRDefault="00293C49">
      <w:pPr>
        <w:pStyle w:val="ConsPlusNonformat"/>
        <w:jc w:val="both"/>
      </w:pPr>
      <w:r>
        <w:t>собственности  гражданина (квартира, земельный участок, дома, автотранспорт</w:t>
      </w:r>
    </w:p>
    <w:p w:rsidR="00293C49" w:rsidRDefault="00293C49">
      <w:pPr>
        <w:pStyle w:val="ConsPlusNonformat"/>
        <w:jc w:val="both"/>
      </w:pPr>
      <w:r>
        <w:t>и т.д.) ___________________________________________________________________</w:t>
      </w:r>
    </w:p>
    <w:p w:rsidR="00293C49" w:rsidRDefault="00293C49">
      <w:pPr>
        <w:pStyle w:val="ConsPlusNonformat"/>
        <w:jc w:val="both"/>
      </w:pPr>
      <w:r>
        <w:t>17.   Определение   степени   ограничения  способности  к  самообслуживанию</w:t>
      </w:r>
    </w:p>
    <w:p w:rsidR="00293C49" w:rsidRDefault="00293C49">
      <w:pPr>
        <w:pStyle w:val="ConsPlusNonformat"/>
        <w:jc w:val="both"/>
      </w:pPr>
      <w:r>
        <w:t>обследуемого  гражданина  по  тестовой  системе  (выполнение  функции  "+",</w:t>
      </w:r>
    </w:p>
    <w:p w:rsidR="00293C49" w:rsidRDefault="00293C49">
      <w:pPr>
        <w:pStyle w:val="ConsPlusNonformat"/>
        <w:jc w:val="both"/>
      </w:pPr>
      <w:r>
        <w:t>невыполнение - "-"):</w:t>
      </w:r>
    </w:p>
    <w:p w:rsidR="00293C49" w:rsidRDefault="00293C4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6633"/>
        <w:gridCol w:w="1871"/>
      </w:tblGrid>
      <w:tr w:rsidR="00293C49">
        <w:tc>
          <w:tcPr>
            <w:tcW w:w="567" w:type="dxa"/>
          </w:tcPr>
          <w:p w:rsidR="00293C49" w:rsidRDefault="00293C49">
            <w:pPr>
              <w:pStyle w:val="ConsPlusNormal"/>
              <w:jc w:val="center"/>
            </w:pPr>
            <w:r>
              <w:t>N п/п</w:t>
            </w:r>
          </w:p>
        </w:tc>
        <w:tc>
          <w:tcPr>
            <w:tcW w:w="6633" w:type="dxa"/>
          </w:tcPr>
          <w:p w:rsidR="00293C49" w:rsidRDefault="00293C49">
            <w:pPr>
              <w:pStyle w:val="ConsPlusNormal"/>
              <w:jc w:val="center"/>
            </w:pPr>
            <w:r>
              <w:t>Функции</w:t>
            </w:r>
          </w:p>
        </w:tc>
        <w:tc>
          <w:tcPr>
            <w:tcW w:w="1871" w:type="dxa"/>
          </w:tcPr>
          <w:p w:rsidR="00293C49" w:rsidRDefault="00293C49">
            <w:pPr>
              <w:pStyle w:val="ConsPlusNormal"/>
              <w:jc w:val="center"/>
            </w:pPr>
            <w:r>
              <w:t>Оценка, "+"/"-"</w:t>
            </w:r>
          </w:p>
        </w:tc>
      </w:tr>
      <w:tr w:rsidR="00293C49">
        <w:tc>
          <w:tcPr>
            <w:tcW w:w="567" w:type="dxa"/>
          </w:tcPr>
          <w:p w:rsidR="00293C49" w:rsidRDefault="00293C49">
            <w:pPr>
              <w:pStyle w:val="ConsPlusNormal"/>
              <w:jc w:val="center"/>
            </w:pPr>
            <w:r>
              <w:t>1</w:t>
            </w:r>
          </w:p>
        </w:tc>
        <w:tc>
          <w:tcPr>
            <w:tcW w:w="6633" w:type="dxa"/>
          </w:tcPr>
          <w:p w:rsidR="00293C49" w:rsidRDefault="00293C49">
            <w:pPr>
              <w:pStyle w:val="ConsPlusNormal"/>
            </w:pPr>
            <w:r>
              <w:t>Назвать свои фамилию, имя, отчество, год рождения, адрес</w:t>
            </w:r>
          </w:p>
        </w:tc>
        <w:tc>
          <w:tcPr>
            <w:tcW w:w="1871" w:type="dxa"/>
          </w:tcPr>
          <w:p w:rsidR="00293C49" w:rsidRDefault="00293C49">
            <w:pPr>
              <w:pStyle w:val="ConsPlusNormal"/>
            </w:pPr>
          </w:p>
        </w:tc>
      </w:tr>
      <w:tr w:rsidR="00293C49">
        <w:tc>
          <w:tcPr>
            <w:tcW w:w="567" w:type="dxa"/>
          </w:tcPr>
          <w:p w:rsidR="00293C49" w:rsidRDefault="00293C49">
            <w:pPr>
              <w:pStyle w:val="ConsPlusNormal"/>
              <w:jc w:val="center"/>
            </w:pPr>
            <w:r>
              <w:t>2</w:t>
            </w:r>
          </w:p>
        </w:tc>
        <w:tc>
          <w:tcPr>
            <w:tcW w:w="6633" w:type="dxa"/>
          </w:tcPr>
          <w:p w:rsidR="00293C49" w:rsidRDefault="00293C49">
            <w:pPr>
              <w:pStyle w:val="ConsPlusNormal"/>
            </w:pPr>
            <w:r>
              <w:t>Назвать фамилию, имя, отчество, год рождения, адрес родственников</w:t>
            </w:r>
          </w:p>
        </w:tc>
        <w:tc>
          <w:tcPr>
            <w:tcW w:w="1871" w:type="dxa"/>
          </w:tcPr>
          <w:p w:rsidR="00293C49" w:rsidRDefault="00293C49">
            <w:pPr>
              <w:pStyle w:val="ConsPlusNormal"/>
            </w:pPr>
          </w:p>
        </w:tc>
      </w:tr>
      <w:tr w:rsidR="00293C49">
        <w:tc>
          <w:tcPr>
            <w:tcW w:w="567" w:type="dxa"/>
          </w:tcPr>
          <w:p w:rsidR="00293C49" w:rsidRDefault="00293C49">
            <w:pPr>
              <w:pStyle w:val="ConsPlusNormal"/>
              <w:jc w:val="center"/>
            </w:pPr>
            <w:r>
              <w:t>3</w:t>
            </w:r>
          </w:p>
        </w:tc>
        <w:tc>
          <w:tcPr>
            <w:tcW w:w="6633" w:type="dxa"/>
          </w:tcPr>
          <w:p w:rsidR="00293C49" w:rsidRDefault="00293C49">
            <w:pPr>
              <w:pStyle w:val="ConsPlusNormal"/>
            </w:pPr>
            <w:r>
              <w:t>Самостоятельно спускаться по лестнице</w:t>
            </w:r>
          </w:p>
        </w:tc>
        <w:tc>
          <w:tcPr>
            <w:tcW w:w="1871" w:type="dxa"/>
          </w:tcPr>
          <w:p w:rsidR="00293C49" w:rsidRDefault="00293C49">
            <w:pPr>
              <w:pStyle w:val="ConsPlusNormal"/>
            </w:pPr>
          </w:p>
        </w:tc>
      </w:tr>
      <w:tr w:rsidR="00293C49">
        <w:tc>
          <w:tcPr>
            <w:tcW w:w="567" w:type="dxa"/>
          </w:tcPr>
          <w:p w:rsidR="00293C49" w:rsidRDefault="00293C49">
            <w:pPr>
              <w:pStyle w:val="ConsPlusNormal"/>
              <w:jc w:val="center"/>
            </w:pPr>
            <w:r>
              <w:t>4</w:t>
            </w:r>
          </w:p>
        </w:tc>
        <w:tc>
          <w:tcPr>
            <w:tcW w:w="6633" w:type="dxa"/>
          </w:tcPr>
          <w:p w:rsidR="00293C49" w:rsidRDefault="00293C49">
            <w:pPr>
              <w:pStyle w:val="ConsPlusNormal"/>
            </w:pPr>
            <w:r>
              <w:t>Самостоятельно подниматься по лестнице</w:t>
            </w:r>
          </w:p>
        </w:tc>
        <w:tc>
          <w:tcPr>
            <w:tcW w:w="1871" w:type="dxa"/>
          </w:tcPr>
          <w:p w:rsidR="00293C49" w:rsidRDefault="00293C49">
            <w:pPr>
              <w:pStyle w:val="ConsPlusNormal"/>
            </w:pPr>
          </w:p>
        </w:tc>
      </w:tr>
      <w:tr w:rsidR="00293C49">
        <w:tc>
          <w:tcPr>
            <w:tcW w:w="567" w:type="dxa"/>
          </w:tcPr>
          <w:p w:rsidR="00293C49" w:rsidRDefault="00293C49">
            <w:pPr>
              <w:pStyle w:val="ConsPlusNormal"/>
              <w:jc w:val="center"/>
            </w:pPr>
            <w:r>
              <w:t>5</w:t>
            </w:r>
          </w:p>
        </w:tc>
        <w:tc>
          <w:tcPr>
            <w:tcW w:w="6633" w:type="dxa"/>
          </w:tcPr>
          <w:p w:rsidR="00293C49" w:rsidRDefault="00293C49">
            <w:pPr>
              <w:pStyle w:val="ConsPlusNormal"/>
            </w:pPr>
            <w:r>
              <w:t>Самостоятельно раздеваться</w:t>
            </w:r>
          </w:p>
        </w:tc>
        <w:tc>
          <w:tcPr>
            <w:tcW w:w="1871" w:type="dxa"/>
          </w:tcPr>
          <w:p w:rsidR="00293C49" w:rsidRDefault="00293C49">
            <w:pPr>
              <w:pStyle w:val="ConsPlusNormal"/>
            </w:pPr>
          </w:p>
        </w:tc>
      </w:tr>
      <w:tr w:rsidR="00293C49">
        <w:tc>
          <w:tcPr>
            <w:tcW w:w="567" w:type="dxa"/>
          </w:tcPr>
          <w:p w:rsidR="00293C49" w:rsidRDefault="00293C49">
            <w:pPr>
              <w:pStyle w:val="ConsPlusNormal"/>
              <w:jc w:val="center"/>
            </w:pPr>
            <w:r>
              <w:t>6</w:t>
            </w:r>
          </w:p>
        </w:tc>
        <w:tc>
          <w:tcPr>
            <w:tcW w:w="6633" w:type="dxa"/>
          </w:tcPr>
          <w:p w:rsidR="00293C49" w:rsidRDefault="00293C49">
            <w:pPr>
              <w:pStyle w:val="ConsPlusNormal"/>
            </w:pPr>
            <w:r>
              <w:t>Самостоятельно одеваться</w:t>
            </w:r>
          </w:p>
        </w:tc>
        <w:tc>
          <w:tcPr>
            <w:tcW w:w="1871" w:type="dxa"/>
          </w:tcPr>
          <w:p w:rsidR="00293C49" w:rsidRDefault="00293C49">
            <w:pPr>
              <w:pStyle w:val="ConsPlusNormal"/>
            </w:pPr>
          </w:p>
        </w:tc>
      </w:tr>
      <w:tr w:rsidR="00293C49">
        <w:tc>
          <w:tcPr>
            <w:tcW w:w="567" w:type="dxa"/>
          </w:tcPr>
          <w:p w:rsidR="00293C49" w:rsidRDefault="00293C49">
            <w:pPr>
              <w:pStyle w:val="ConsPlusNormal"/>
              <w:jc w:val="center"/>
            </w:pPr>
            <w:r>
              <w:t>7</w:t>
            </w:r>
          </w:p>
        </w:tc>
        <w:tc>
          <w:tcPr>
            <w:tcW w:w="6633" w:type="dxa"/>
          </w:tcPr>
          <w:p w:rsidR="00293C49" w:rsidRDefault="00293C49">
            <w:pPr>
              <w:pStyle w:val="ConsPlusNormal"/>
            </w:pPr>
            <w:r>
              <w:t>Самостоятельно умываться, чистить зубы, бриться</w:t>
            </w:r>
          </w:p>
        </w:tc>
        <w:tc>
          <w:tcPr>
            <w:tcW w:w="1871" w:type="dxa"/>
          </w:tcPr>
          <w:p w:rsidR="00293C49" w:rsidRDefault="00293C49">
            <w:pPr>
              <w:pStyle w:val="ConsPlusNormal"/>
            </w:pPr>
          </w:p>
        </w:tc>
      </w:tr>
      <w:tr w:rsidR="00293C49">
        <w:tc>
          <w:tcPr>
            <w:tcW w:w="567" w:type="dxa"/>
          </w:tcPr>
          <w:p w:rsidR="00293C49" w:rsidRDefault="00293C49">
            <w:pPr>
              <w:pStyle w:val="ConsPlusNormal"/>
              <w:jc w:val="center"/>
            </w:pPr>
            <w:r>
              <w:t>8</w:t>
            </w:r>
          </w:p>
        </w:tc>
        <w:tc>
          <w:tcPr>
            <w:tcW w:w="6633" w:type="dxa"/>
          </w:tcPr>
          <w:p w:rsidR="00293C49" w:rsidRDefault="00293C49">
            <w:pPr>
              <w:pStyle w:val="ConsPlusNormal"/>
            </w:pPr>
            <w:r>
              <w:t>Самостоятельно мыться в ванной, под душем</w:t>
            </w:r>
          </w:p>
        </w:tc>
        <w:tc>
          <w:tcPr>
            <w:tcW w:w="1871" w:type="dxa"/>
          </w:tcPr>
          <w:p w:rsidR="00293C49" w:rsidRDefault="00293C49">
            <w:pPr>
              <w:pStyle w:val="ConsPlusNormal"/>
            </w:pPr>
          </w:p>
        </w:tc>
      </w:tr>
      <w:tr w:rsidR="00293C49">
        <w:tc>
          <w:tcPr>
            <w:tcW w:w="567" w:type="dxa"/>
          </w:tcPr>
          <w:p w:rsidR="00293C49" w:rsidRDefault="00293C49">
            <w:pPr>
              <w:pStyle w:val="ConsPlusNormal"/>
              <w:jc w:val="center"/>
            </w:pPr>
            <w:r>
              <w:t>9</w:t>
            </w:r>
          </w:p>
        </w:tc>
        <w:tc>
          <w:tcPr>
            <w:tcW w:w="6633" w:type="dxa"/>
          </w:tcPr>
          <w:p w:rsidR="00293C49" w:rsidRDefault="00293C49">
            <w:pPr>
              <w:pStyle w:val="ConsPlusNormal"/>
            </w:pPr>
            <w:r>
              <w:t>Самостоятельно ходить в туалет</w:t>
            </w:r>
          </w:p>
        </w:tc>
        <w:tc>
          <w:tcPr>
            <w:tcW w:w="1871" w:type="dxa"/>
          </w:tcPr>
          <w:p w:rsidR="00293C49" w:rsidRDefault="00293C49">
            <w:pPr>
              <w:pStyle w:val="ConsPlusNormal"/>
            </w:pPr>
          </w:p>
        </w:tc>
      </w:tr>
      <w:tr w:rsidR="00293C49">
        <w:tc>
          <w:tcPr>
            <w:tcW w:w="567" w:type="dxa"/>
          </w:tcPr>
          <w:p w:rsidR="00293C49" w:rsidRDefault="00293C49">
            <w:pPr>
              <w:pStyle w:val="ConsPlusNormal"/>
              <w:jc w:val="center"/>
            </w:pPr>
            <w:r>
              <w:t>10</w:t>
            </w:r>
          </w:p>
        </w:tc>
        <w:tc>
          <w:tcPr>
            <w:tcW w:w="6633" w:type="dxa"/>
          </w:tcPr>
          <w:p w:rsidR="00293C49" w:rsidRDefault="00293C49">
            <w:pPr>
              <w:pStyle w:val="ConsPlusNormal"/>
            </w:pPr>
            <w:r>
              <w:t>Самостоятельно ходить в туалет у кровати</w:t>
            </w:r>
          </w:p>
        </w:tc>
        <w:tc>
          <w:tcPr>
            <w:tcW w:w="1871" w:type="dxa"/>
          </w:tcPr>
          <w:p w:rsidR="00293C49" w:rsidRDefault="00293C49">
            <w:pPr>
              <w:pStyle w:val="ConsPlusNormal"/>
            </w:pPr>
          </w:p>
        </w:tc>
      </w:tr>
      <w:tr w:rsidR="00293C49">
        <w:tc>
          <w:tcPr>
            <w:tcW w:w="567" w:type="dxa"/>
          </w:tcPr>
          <w:p w:rsidR="00293C49" w:rsidRDefault="00293C49">
            <w:pPr>
              <w:pStyle w:val="ConsPlusNormal"/>
              <w:jc w:val="center"/>
            </w:pPr>
            <w:r>
              <w:t>11</w:t>
            </w:r>
          </w:p>
        </w:tc>
        <w:tc>
          <w:tcPr>
            <w:tcW w:w="6633" w:type="dxa"/>
          </w:tcPr>
          <w:p w:rsidR="00293C49" w:rsidRDefault="00293C49">
            <w:pPr>
              <w:pStyle w:val="ConsPlusNormal"/>
            </w:pPr>
            <w:r>
              <w:t>Самостоятельно вставать с кровати, ходить по комнате</w:t>
            </w:r>
          </w:p>
        </w:tc>
        <w:tc>
          <w:tcPr>
            <w:tcW w:w="1871" w:type="dxa"/>
          </w:tcPr>
          <w:p w:rsidR="00293C49" w:rsidRDefault="00293C49">
            <w:pPr>
              <w:pStyle w:val="ConsPlusNormal"/>
            </w:pPr>
          </w:p>
        </w:tc>
      </w:tr>
      <w:tr w:rsidR="00293C49">
        <w:tc>
          <w:tcPr>
            <w:tcW w:w="567" w:type="dxa"/>
          </w:tcPr>
          <w:p w:rsidR="00293C49" w:rsidRDefault="00293C49">
            <w:pPr>
              <w:pStyle w:val="ConsPlusNormal"/>
              <w:jc w:val="center"/>
            </w:pPr>
            <w:r>
              <w:t>12</w:t>
            </w:r>
          </w:p>
        </w:tc>
        <w:tc>
          <w:tcPr>
            <w:tcW w:w="6633" w:type="dxa"/>
          </w:tcPr>
          <w:p w:rsidR="00293C49" w:rsidRDefault="00293C49">
            <w:pPr>
              <w:pStyle w:val="ConsPlusNormal"/>
            </w:pPr>
            <w:r>
              <w:t>Самостоятельно выходить на прогулку</w:t>
            </w:r>
          </w:p>
        </w:tc>
        <w:tc>
          <w:tcPr>
            <w:tcW w:w="1871" w:type="dxa"/>
          </w:tcPr>
          <w:p w:rsidR="00293C49" w:rsidRDefault="00293C49">
            <w:pPr>
              <w:pStyle w:val="ConsPlusNormal"/>
            </w:pPr>
          </w:p>
        </w:tc>
      </w:tr>
      <w:tr w:rsidR="00293C49">
        <w:tc>
          <w:tcPr>
            <w:tcW w:w="567" w:type="dxa"/>
          </w:tcPr>
          <w:p w:rsidR="00293C49" w:rsidRDefault="00293C49">
            <w:pPr>
              <w:pStyle w:val="ConsPlusNormal"/>
              <w:jc w:val="center"/>
            </w:pPr>
            <w:r>
              <w:t>13</w:t>
            </w:r>
          </w:p>
        </w:tc>
        <w:tc>
          <w:tcPr>
            <w:tcW w:w="6633" w:type="dxa"/>
          </w:tcPr>
          <w:p w:rsidR="00293C49" w:rsidRDefault="00293C49">
            <w:pPr>
              <w:pStyle w:val="ConsPlusNormal"/>
            </w:pPr>
            <w:r>
              <w:t>Самостоятельно есть</w:t>
            </w:r>
          </w:p>
        </w:tc>
        <w:tc>
          <w:tcPr>
            <w:tcW w:w="1871" w:type="dxa"/>
          </w:tcPr>
          <w:p w:rsidR="00293C49" w:rsidRDefault="00293C49">
            <w:pPr>
              <w:pStyle w:val="ConsPlusNormal"/>
            </w:pPr>
          </w:p>
        </w:tc>
      </w:tr>
      <w:tr w:rsidR="00293C49">
        <w:tc>
          <w:tcPr>
            <w:tcW w:w="567" w:type="dxa"/>
          </w:tcPr>
          <w:p w:rsidR="00293C49" w:rsidRDefault="00293C49">
            <w:pPr>
              <w:pStyle w:val="ConsPlusNormal"/>
              <w:jc w:val="center"/>
            </w:pPr>
            <w:r>
              <w:t>14</w:t>
            </w:r>
          </w:p>
        </w:tc>
        <w:tc>
          <w:tcPr>
            <w:tcW w:w="6633" w:type="dxa"/>
          </w:tcPr>
          <w:p w:rsidR="00293C49" w:rsidRDefault="00293C49">
            <w:pPr>
              <w:pStyle w:val="ConsPlusNormal"/>
            </w:pPr>
            <w:r>
              <w:t>Пользоваться телефоном</w:t>
            </w:r>
          </w:p>
        </w:tc>
        <w:tc>
          <w:tcPr>
            <w:tcW w:w="1871" w:type="dxa"/>
          </w:tcPr>
          <w:p w:rsidR="00293C49" w:rsidRDefault="00293C49">
            <w:pPr>
              <w:pStyle w:val="ConsPlusNormal"/>
            </w:pPr>
          </w:p>
        </w:tc>
      </w:tr>
      <w:tr w:rsidR="00293C49">
        <w:tc>
          <w:tcPr>
            <w:tcW w:w="567" w:type="dxa"/>
          </w:tcPr>
          <w:p w:rsidR="00293C49" w:rsidRDefault="00293C49">
            <w:pPr>
              <w:pStyle w:val="ConsPlusNormal"/>
              <w:jc w:val="center"/>
            </w:pPr>
            <w:r>
              <w:t>15</w:t>
            </w:r>
          </w:p>
        </w:tc>
        <w:tc>
          <w:tcPr>
            <w:tcW w:w="6633" w:type="dxa"/>
          </w:tcPr>
          <w:p w:rsidR="00293C49" w:rsidRDefault="00293C49">
            <w:pPr>
              <w:pStyle w:val="ConsPlusNormal"/>
            </w:pPr>
            <w:r>
              <w:t>Самостоятельно написать письмо, заявление</w:t>
            </w:r>
          </w:p>
        </w:tc>
        <w:tc>
          <w:tcPr>
            <w:tcW w:w="1871" w:type="dxa"/>
          </w:tcPr>
          <w:p w:rsidR="00293C49" w:rsidRDefault="00293C49">
            <w:pPr>
              <w:pStyle w:val="ConsPlusNormal"/>
            </w:pPr>
          </w:p>
        </w:tc>
      </w:tr>
      <w:tr w:rsidR="00293C49">
        <w:tc>
          <w:tcPr>
            <w:tcW w:w="567" w:type="dxa"/>
          </w:tcPr>
          <w:p w:rsidR="00293C49" w:rsidRDefault="00293C49">
            <w:pPr>
              <w:pStyle w:val="ConsPlusNormal"/>
              <w:jc w:val="center"/>
            </w:pPr>
            <w:r>
              <w:t>16</w:t>
            </w:r>
          </w:p>
        </w:tc>
        <w:tc>
          <w:tcPr>
            <w:tcW w:w="6633" w:type="dxa"/>
          </w:tcPr>
          <w:p w:rsidR="00293C49" w:rsidRDefault="00293C49">
            <w:pPr>
              <w:pStyle w:val="ConsPlusNormal"/>
            </w:pPr>
            <w:r>
              <w:t>Самостоятельно поехать в другой район, город</w:t>
            </w:r>
          </w:p>
        </w:tc>
        <w:tc>
          <w:tcPr>
            <w:tcW w:w="1871" w:type="dxa"/>
          </w:tcPr>
          <w:p w:rsidR="00293C49" w:rsidRDefault="00293C49">
            <w:pPr>
              <w:pStyle w:val="ConsPlusNormal"/>
            </w:pPr>
          </w:p>
        </w:tc>
      </w:tr>
      <w:tr w:rsidR="00293C49">
        <w:tc>
          <w:tcPr>
            <w:tcW w:w="567" w:type="dxa"/>
          </w:tcPr>
          <w:p w:rsidR="00293C49" w:rsidRDefault="00293C49">
            <w:pPr>
              <w:pStyle w:val="ConsPlusNormal"/>
              <w:jc w:val="center"/>
            </w:pPr>
            <w:r>
              <w:t>17</w:t>
            </w:r>
          </w:p>
        </w:tc>
        <w:tc>
          <w:tcPr>
            <w:tcW w:w="6633" w:type="dxa"/>
          </w:tcPr>
          <w:p w:rsidR="00293C49" w:rsidRDefault="00293C49">
            <w:pPr>
              <w:pStyle w:val="ConsPlusNormal"/>
            </w:pPr>
            <w:r>
              <w:t>Самостоятельно посещать врача</w:t>
            </w:r>
          </w:p>
        </w:tc>
        <w:tc>
          <w:tcPr>
            <w:tcW w:w="1871" w:type="dxa"/>
          </w:tcPr>
          <w:p w:rsidR="00293C49" w:rsidRDefault="00293C49">
            <w:pPr>
              <w:pStyle w:val="ConsPlusNormal"/>
            </w:pPr>
          </w:p>
        </w:tc>
      </w:tr>
      <w:tr w:rsidR="00293C49">
        <w:tc>
          <w:tcPr>
            <w:tcW w:w="567" w:type="dxa"/>
          </w:tcPr>
          <w:p w:rsidR="00293C49" w:rsidRDefault="00293C49">
            <w:pPr>
              <w:pStyle w:val="ConsPlusNormal"/>
              <w:jc w:val="center"/>
            </w:pPr>
            <w:r>
              <w:t>18</w:t>
            </w:r>
          </w:p>
        </w:tc>
        <w:tc>
          <w:tcPr>
            <w:tcW w:w="6633" w:type="dxa"/>
          </w:tcPr>
          <w:p w:rsidR="00293C49" w:rsidRDefault="00293C49">
            <w:pPr>
              <w:pStyle w:val="ConsPlusNormal"/>
            </w:pPr>
            <w:r>
              <w:t>Самостоятельно ходить в магазин за продуктами</w:t>
            </w:r>
          </w:p>
        </w:tc>
        <w:tc>
          <w:tcPr>
            <w:tcW w:w="1871" w:type="dxa"/>
          </w:tcPr>
          <w:p w:rsidR="00293C49" w:rsidRDefault="00293C49">
            <w:pPr>
              <w:pStyle w:val="ConsPlusNormal"/>
            </w:pPr>
          </w:p>
        </w:tc>
      </w:tr>
      <w:tr w:rsidR="00293C49">
        <w:tc>
          <w:tcPr>
            <w:tcW w:w="567" w:type="dxa"/>
          </w:tcPr>
          <w:p w:rsidR="00293C49" w:rsidRDefault="00293C49">
            <w:pPr>
              <w:pStyle w:val="ConsPlusNormal"/>
              <w:jc w:val="center"/>
            </w:pPr>
            <w:r>
              <w:t>19</w:t>
            </w:r>
          </w:p>
        </w:tc>
        <w:tc>
          <w:tcPr>
            <w:tcW w:w="6633" w:type="dxa"/>
          </w:tcPr>
          <w:p w:rsidR="00293C49" w:rsidRDefault="00293C49">
            <w:pPr>
              <w:pStyle w:val="ConsPlusNormal"/>
            </w:pPr>
            <w:r>
              <w:t>Самостоятельно готовить пищу</w:t>
            </w:r>
          </w:p>
        </w:tc>
        <w:tc>
          <w:tcPr>
            <w:tcW w:w="1871" w:type="dxa"/>
          </w:tcPr>
          <w:p w:rsidR="00293C49" w:rsidRDefault="00293C49">
            <w:pPr>
              <w:pStyle w:val="ConsPlusNormal"/>
            </w:pPr>
          </w:p>
        </w:tc>
      </w:tr>
      <w:tr w:rsidR="00293C49">
        <w:tc>
          <w:tcPr>
            <w:tcW w:w="567" w:type="dxa"/>
          </w:tcPr>
          <w:p w:rsidR="00293C49" w:rsidRDefault="00293C49">
            <w:pPr>
              <w:pStyle w:val="ConsPlusNormal"/>
              <w:jc w:val="center"/>
            </w:pPr>
            <w:r>
              <w:t>20</w:t>
            </w:r>
          </w:p>
        </w:tc>
        <w:tc>
          <w:tcPr>
            <w:tcW w:w="6633" w:type="dxa"/>
          </w:tcPr>
          <w:p w:rsidR="00293C49" w:rsidRDefault="00293C49">
            <w:pPr>
              <w:pStyle w:val="ConsPlusNormal"/>
            </w:pPr>
            <w:r>
              <w:t>Назвать в течение 1 минуты 10 животных или 10 городов</w:t>
            </w:r>
          </w:p>
        </w:tc>
        <w:tc>
          <w:tcPr>
            <w:tcW w:w="1871" w:type="dxa"/>
          </w:tcPr>
          <w:p w:rsidR="00293C49" w:rsidRDefault="00293C49">
            <w:pPr>
              <w:pStyle w:val="ConsPlusNormal"/>
            </w:pPr>
          </w:p>
        </w:tc>
      </w:tr>
    </w:tbl>
    <w:p w:rsidR="00293C49" w:rsidRDefault="00293C49">
      <w:pPr>
        <w:pStyle w:val="ConsPlusNormal"/>
        <w:jc w:val="both"/>
      </w:pPr>
    </w:p>
    <w:p w:rsidR="00293C49" w:rsidRDefault="00293C49">
      <w:pPr>
        <w:pStyle w:val="ConsPlusNonformat"/>
        <w:jc w:val="both"/>
      </w:pPr>
      <w:r>
        <w:t>18. Наличие сведений об алкоголизации заявителя ___________________________</w:t>
      </w:r>
    </w:p>
    <w:p w:rsidR="00293C49" w:rsidRDefault="00293C49">
      <w:pPr>
        <w:pStyle w:val="ConsPlusNonformat"/>
        <w:jc w:val="both"/>
      </w:pPr>
      <w:r>
        <w:t>19.  С  какого  времени  гражданин (его семья) находится на учете в органах</w:t>
      </w:r>
    </w:p>
    <w:p w:rsidR="00293C49" w:rsidRDefault="00293C49">
      <w:pPr>
        <w:pStyle w:val="ConsPlusNonformat"/>
        <w:jc w:val="both"/>
      </w:pPr>
      <w:r>
        <w:t>социального обслуживания населения, какая помощь оказывалась ______________</w:t>
      </w:r>
    </w:p>
    <w:p w:rsidR="00293C49" w:rsidRDefault="00293C49">
      <w:pPr>
        <w:pStyle w:val="ConsPlusNonformat"/>
        <w:jc w:val="both"/>
      </w:pPr>
      <w:r>
        <w:t>___________________________________________________________________________</w:t>
      </w:r>
    </w:p>
    <w:p w:rsidR="00293C49" w:rsidRDefault="00293C49">
      <w:pPr>
        <w:pStyle w:val="ConsPlusNonformat"/>
        <w:jc w:val="both"/>
      </w:pPr>
      <w:r>
        <w:t>___________________________________________________________________________</w:t>
      </w:r>
    </w:p>
    <w:p w:rsidR="00293C49" w:rsidRDefault="00293C49">
      <w:pPr>
        <w:pStyle w:val="ConsPlusNonformat"/>
        <w:jc w:val="both"/>
      </w:pPr>
      <w:r>
        <w:t>20.  Причина,  по  которой  невозможно  проживание  гражданина  в семье или</w:t>
      </w:r>
    </w:p>
    <w:p w:rsidR="00293C49" w:rsidRDefault="00293C49">
      <w:pPr>
        <w:pStyle w:val="ConsPlusNonformat"/>
        <w:jc w:val="both"/>
      </w:pPr>
      <w:r>
        <w:t>обслуживание гражданина на дому ___________________________________________</w:t>
      </w:r>
    </w:p>
    <w:p w:rsidR="00293C49" w:rsidRDefault="00293C49">
      <w:pPr>
        <w:pStyle w:val="ConsPlusNonformat"/>
        <w:jc w:val="both"/>
      </w:pPr>
      <w:r>
        <w:t>___________________________________________________________________________</w:t>
      </w:r>
    </w:p>
    <w:p w:rsidR="00293C49" w:rsidRDefault="00293C49">
      <w:pPr>
        <w:pStyle w:val="ConsPlusNonformat"/>
        <w:jc w:val="both"/>
      </w:pPr>
      <w:r>
        <w:t>21.   Обстоятельства,   которые   ухудшают   или   могут  ухудшить  условия</w:t>
      </w:r>
    </w:p>
    <w:p w:rsidR="00293C49" w:rsidRDefault="00293C49">
      <w:pPr>
        <w:pStyle w:val="ConsPlusNonformat"/>
        <w:jc w:val="both"/>
      </w:pPr>
      <w:r>
        <w:t>жизнедеятельности гражданина</w:t>
      </w:r>
    </w:p>
    <w:p w:rsidR="00293C49" w:rsidRDefault="00293C49">
      <w:pPr>
        <w:pStyle w:val="ConsPlusNonformat"/>
        <w:jc w:val="both"/>
      </w:pPr>
      <w:r>
        <w:t>___________________________________________________________________________</w:t>
      </w:r>
    </w:p>
    <w:p w:rsidR="00293C49" w:rsidRDefault="00293C49">
      <w:pPr>
        <w:pStyle w:val="ConsPlusNonformat"/>
        <w:jc w:val="both"/>
      </w:pPr>
      <w:r>
        <w:t xml:space="preserve">   (инвалидность, отсутствие возможности обеспечения ухода за инвалидом</w:t>
      </w:r>
    </w:p>
    <w:p w:rsidR="00293C49" w:rsidRDefault="00293C49">
      <w:pPr>
        <w:pStyle w:val="ConsPlusNonformat"/>
        <w:jc w:val="both"/>
      </w:pPr>
      <w:r>
        <w:t xml:space="preserve">                                  и т.д.)</w:t>
      </w:r>
    </w:p>
    <w:p w:rsidR="00293C49" w:rsidRDefault="00293C49">
      <w:pPr>
        <w:pStyle w:val="ConsPlusNonformat"/>
        <w:jc w:val="both"/>
      </w:pPr>
      <w:r>
        <w:t>22. Должность и фамилия специалиста, составившего акт _____________________</w:t>
      </w:r>
    </w:p>
    <w:p w:rsidR="00293C49" w:rsidRDefault="00293C49">
      <w:pPr>
        <w:pStyle w:val="ConsPlusNonformat"/>
        <w:jc w:val="both"/>
      </w:pPr>
      <w:r>
        <w:t>___________________________________________________________________ Подпись</w:t>
      </w:r>
    </w:p>
    <w:p w:rsidR="00293C49" w:rsidRDefault="00293C49">
      <w:pPr>
        <w:pStyle w:val="ConsPlusNonformat"/>
        <w:jc w:val="both"/>
      </w:pPr>
    </w:p>
    <w:p w:rsidR="00293C49" w:rsidRDefault="00293C49">
      <w:pPr>
        <w:pStyle w:val="ConsPlusNonformat"/>
        <w:jc w:val="both"/>
      </w:pPr>
      <w:r>
        <w:t>Руководитель органа местного самоуправления,</w:t>
      </w:r>
    </w:p>
    <w:p w:rsidR="00293C49" w:rsidRDefault="00293C49">
      <w:pPr>
        <w:pStyle w:val="ConsPlusNonformat"/>
        <w:jc w:val="both"/>
      </w:pPr>
      <w:r>
        <w:t>предоставляющего государственную услугу       ___________  ________________</w:t>
      </w:r>
    </w:p>
    <w:p w:rsidR="00293C49" w:rsidRDefault="00293C49">
      <w:pPr>
        <w:pStyle w:val="ConsPlusNonformat"/>
        <w:jc w:val="both"/>
      </w:pPr>
      <w:r>
        <w:t xml:space="preserve">                                               (подпись)      (Ф.И.О.)</w:t>
      </w:r>
    </w:p>
    <w:p w:rsidR="00293C49" w:rsidRDefault="00293C49">
      <w:pPr>
        <w:pStyle w:val="ConsPlusNonformat"/>
        <w:jc w:val="both"/>
      </w:pPr>
    </w:p>
    <w:p w:rsidR="00293C49" w:rsidRDefault="00293C49">
      <w:pPr>
        <w:pStyle w:val="ConsPlusNonformat"/>
        <w:jc w:val="both"/>
      </w:pPr>
      <w:r>
        <w:t xml:space="preserve">    М.П.</w:t>
      </w:r>
    </w:p>
    <w:p w:rsidR="00293C49" w:rsidRDefault="00293C49">
      <w:pPr>
        <w:pStyle w:val="ConsPlusNormal"/>
        <w:jc w:val="both"/>
      </w:pPr>
    </w:p>
    <w:p w:rsidR="00293C49" w:rsidRDefault="00293C49">
      <w:pPr>
        <w:pStyle w:val="ConsPlusNormal"/>
        <w:jc w:val="both"/>
      </w:pPr>
    </w:p>
    <w:p w:rsidR="00293C49" w:rsidRDefault="00293C49">
      <w:pPr>
        <w:pStyle w:val="ConsPlusNormal"/>
        <w:jc w:val="both"/>
      </w:pPr>
    </w:p>
    <w:p w:rsidR="00293C49" w:rsidRDefault="00293C49">
      <w:pPr>
        <w:pStyle w:val="ConsPlusNormal"/>
        <w:jc w:val="both"/>
      </w:pPr>
    </w:p>
    <w:p w:rsidR="00293C49" w:rsidRDefault="00293C49">
      <w:pPr>
        <w:pStyle w:val="ConsPlusNormal"/>
        <w:jc w:val="both"/>
      </w:pPr>
    </w:p>
    <w:p w:rsidR="00293C49" w:rsidRDefault="00293C49">
      <w:pPr>
        <w:pStyle w:val="ConsPlusNormal"/>
        <w:jc w:val="right"/>
        <w:outlineLvl w:val="1"/>
      </w:pPr>
      <w:r>
        <w:t xml:space="preserve">Приложение </w:t>
      </w:r>
      <w:hyperlink r:id="rId80">
        <w:r>
          <w:rPr>
            <w:color w:val="0000FF"/>
          </w:rPr>
          <w:t>N 9</w:t>
        </w:r>
      </w:hyperlink>
    </w:p>
    <w:p w:rsidR="00293C49" w:rsidRDefault="00293C49">
      <w:pPr>
        <w:pStyle w:val="ConsPlusNormal"/>
        <w:jc w:val="right"/>
      </w:pPr>
      <w:r>
        <w:t>к Административному регламенту</w:t>
      </w:r>
    </w:p>
    <w:p w:rsidR="00293C49" w:rsidRDefault="00293C49">
      <w:pPr>
        <w:pStyle w:val="ConsPlusNormal"/>
        <w:jc w:val="right"/>
      </w:pPr>
      <w:r>
        <w:t>предоставления государственной услуги</w:t>
      </w:r>
    </w:p>
    <w:p w:rsidR="00293C49" w:rsidRDefault="00293C49">
      <w:pPr>
        <w:pStyle w:val="ConsPlusNormal"/>
        <w:jc w:val="right"/>
      </w:pPr>
      <w:r>
        <w:t>по переданным государственным полномочиям</w:t>
      </w:r>
    </w:p>
    <w:p w:rsidR="00293C49" w:rsidRDefault="00293C49">
      <w:pPr>
        <w:pStyle w:val="ConsPlusNormal"/>
        <w:jc w:val="right"/>
      </w:pPr>
      <w:r>
        <w:t>"Устройство граждан в организации социального</w:t>
      </w:r>
    </w:p>
    <w:p w:rsidR="00293C49" w:rsidRDefault="00293C49">
      <w:pPr>
        <w:pStyle w:val="ConsPlusNormal"/>
        <w:jc w:val="right"/>
      </w:pPr>
      <w:r>
        <w:t>обслуживания, предоставляющие социальные услуги</w:t>
      </w:r>
    </w:p>
    <w:p w:rsidR="00293C49" w:rsidRDefault="00293C49">
      <w:pPr>
        <w:pStyle w:val="ConsPlusNormal"/>
        <w:jc w:val="right"/>
      </w:pPr>
      <w:r>
        <w:t>в стационарной форме социального обслуживания"</w:t>
      </w:r>
    </w:p>
    <w:p w:rsidR="00293C49" w:rsidRDefault="00293C49">
      <w:pPr>
        <w:pStyle w:val="ConsPlusNormal"/>
        <w:jc w:val="both"/>
      </w:pPr>
    </w:p>
    <w:p w:rsidR="00293C49" w:rsidRDefault="00293C49">
      <w:pPr>
        <w:pStyle w:val="ConsPlusTitle"/>
        <w:jc w:val="center"/>
      </w:pPr>
      <w:bookmarkStart w:id="17" w:name="P1200"/>
      <w:bookmarkEnd w:id="17"/>
      <w:r>
        <w:t>ОПИСАНИЕ ПРОЦЕДУРЫ МЕЖВЕДОМСТВЕННОГО ЗАПРОСА В ФЕДЕРАЛЬНУЮ</w:t>
      </w:r>
    </w:p>
    <w:p w:rsidR="00293C49" w:rsidRDefault="00293C49">
      <w:pPr>
        <w:pStyle w:val="ConsPlusTitle"/>
        <w:jc w:val="center"/>
      </w:pPr>
      <w:r>
        <w:t>СЛУЖБУ ГОСУДАРСТВЕННОЙ РЕГИСТРАЦИИ, КАДАСТРА И КАРТОГРАФИИ</w:t>
      </w:r>
    </w:p>
    <w:p w:rsidR="00293C49" w:rsidRDefault="00293C49">
      <w:pPr>
        <w:pStyle w:val="ConsPlusTitle"/>
        <w:jc w:val="center"/>
      </w:pPr>
      <w:r>
        <w:t>(РОСРЕЕСТР)</w:t>
      </w:r>
    </w:p>
    <w:p w:rsidR="00293C49" w:rsidRDefault="00293C4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69"/>
        <w:gridCol w:w="3288"/>
        <w:gridCol w:w="1587"/>
        <w:gridCol w:w="1644"/>
      </w:tblGrid>
      <w:tr w:rsidR="00293C49">
        <w:tc>
          <w:tcPr>
            <w:tcW w:w="2569" w:type="dxa"/>
          </w:tcPr>
          <w:p w:rsidR="00293C49" w:rsidRDefault="00293C49">
            <w:pPr>
              <w:pStyle w:val="ConsPlusNormal"/>
              <w:jc w:val="center"/>
            </w:pPr>
            <w:r>
              <w:t>Наименование запроса</w:t>
            </w:r>
          </w:p>
        </w:tc>
        <w:tc>
          <w:tcPr>
            <w:tcW w:w="3288" w:type="dxa"/>
          </w:tcPr>
          <w:p w:rsidR="00293C49" w:rsidRDefault="00293C49">
            <w:pPr>
              <w:pStyle w:val="ConsPlusNormal"/>
              <w:jc w:val="center"/>
            </w:pPr>
            <w:r>
              <w:t>Данные, необходимые для запроса</w:t>
            </w:r>
          </w:p>
        </w:tc>
        <w:tc>
          <w:tcPr>
            <w:tcW w:w="1587" w:type="dxa"/>
          </w:tcPr>
          <w:p w:rsidR="00293C49" w:rsidRDefault="00293C49">
            <w:pPr>
              <w:pStyle w:val="ConsPlusNormal"/>
              <w:jc w:val="center"/>
            </w:pPr>
            <w:r>
              <w:t>Срок направления запроса</w:t>
            </w:r>
          </w:p>
        </w:tc>
        <w:tc>
          <w:tcPr>
            <w:tcW w:w="1644" w:type="dxa"/>
          </w:tcPr>
          <w:p w:rsidR="00293C49" w:rsidRDefault="00293C49">
            <w:pPr>
              <w:pStyle w:val="ConsPlusNormal"/>
              <w:jc w:val="center"/>
            </w:pPr>
            <w:r>
              <w:t>Срок выполнения запроса</w:t>
            </w:r>
          </w:p>
        </w:tc>
      </w:tr>
      <w:tr w:rsidR="00293C49">
        <w:tc>
          <w:tcPr>
            <w:tcW w:w="2569" w:type="dxa"/>
          </w:tcPr>
          <w:p w:rsidR="00293C49" w:rsidRDefault="00293C49">
            <w:pPr>
              <w:pStyle w:val="ConsPlusNormal"/>
            </w:pPr>
            <w:r>
              <w:t>Выписка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w:t>
            </w:r>
          </w:p>
        </w:tc>
        <w:tc>
          <w:tcPr>
            <w:tcW w:w="3288" w:type="dxa"/>
          </w:tcPr>
          <w:p w:rsidR="00293C49" w:rsidRDefault="00293C49">
            <w:pPr>
              <w:pStyle w:val="ConsPlusNormal"/>
            </w:pPr>
            <w:r>
              <w:t>Фамилия; имя; отчество; СНИЛС; дата рождения;</w:t>
            </w:r>
          </w:p>
          <w:p w:rsidR="00293C49" w:rsidRDefault="00293C49">
            <w:pPr>
              <w:pStyle w:val="ConsPlusNormal"/>
            </w:pPr>
            <w:r>
              <w:t>документ, удостоверяющий личность; серия документа; номер документа; дата выдачи документа; кем выдан документ, удостоверяющий личность; наименование региона; район; город; населенный пункт; улица; дом; корпус; строение; квартира; предыдущие фамилия, и (или) имя, и (или) отчество (при наличии); предыдущий(ие) документ(ы), удостоверяющий(ие) личность (при наличии); серия документа; номер документа; дата выдачи документа</w:t>
            </w:r>
          </w:p>
        </w:tc>
        <w:tc>
          <w:tcPr>
            <w:tcW w:w="1587" w:type="dxa"/>
          </w:tcPr>
          <w:p w:rsidR="00293C49" w:rsidRDefault="00293C49">
            <w:pPr>
              <w:pStyle w:val="ConsPlusNormal"/>
            </w:pPr>
            <w:r>
              <w:t>3 рабочих дня</w:t>
            </w:r>
          </w:p>
        </w:tc>
        <w:tc>
          <w:tcPr>
            <w:tcW w:w="1644" w:type="dxa"/>
          </w:tcPr>
          <w:p w:rsidR="00293C49" w:rsidRDefault="00293C49">
            <w:pPr>
              <w:pStyle w:val="ConsPlusNormal"/>
            </w:pPr>
            <w:r>
              <w:t>5 рабочих дней</w:t>
            </w:r>
          </w:p>
        </w:tc>
      </w:tr>
    </w:tbl>
    <w:p w:rsidR="00293C49" w:rsidRDefault="00293C49">
      <w:pPr>
        <w:pStyle w:val="ConsPlusNormal"/>
        <w:jc w:val="both"/>
      </w:pPr>
    </w:p>
    <w:p w:rsidR="00293C49" w:rsidRDefault="00293C49">
      <w:pPr>
        <w:pStyle w:val="ConsPlusNormal"/>
        <w:jc w:val="both"/>
      </w:pPr>
    </w:p>
    <w:p w:rsidR="00293C49" w:rsidRDefault="00293C49">
      <w:pPr>
        <w:pStyle w:val="ConsPlusNormal"/>
        <w:jc w:val="both"/>
      </w:pPr>
    </w:p>
    <w:p w:rsidR="00293C49" w:rsidRDefault="00293C49">
      <w:pPr>
        <w:pStyle w:val="ConsPlusNormal"/>
        <w:jc w:val="both"/>
      </w:pPr>
    </w:p>
    <w:p w:rsidR="00293C49" w:rsidRDefault="00293C49">
      <w:pPr>
        <w:pStyle w:val="ConsPlusNormal"/>
        <w:jc w:val="both"/>
      </w:pPr>
    </w:p>
    <w:p w:rsidR="00293C49" w:rsidRDefault="00293C49">
      <w:pPr>
        <w:pStyle w:val="ConsPlusNormal"/>
        <w:jc w:val="right"/>
        <w:outlineLvl w:val="1"/>
      </w:pPr>
      <w:r>
        <w:t xml:space="preserve">Приложение </w:t>
      </w:r>
      <w:hyperlink r:id="rId81">
        <w:r>
          <w:rPr>
            <w:color w:val="0000FF"/>
          </w:rPr>
          <w:t>N 10</w:t>
        </w:r>
      </w:hyperlink>
    </w:p>
    <w:p w:rsidR="00293C49" w:rsidRDefault="00293C49">
      <w:pPr>
        <w:pStyle w:val="ConsPlusNormal"/>
        <w:jc w:val="right"/>
      </w:pPr>
      <w:r>
        <w:t>к Административному регламенту</w:t>
      </w:r>
    </w:p>
    <w:p w:rsidR="00293C49" w:rsidRDefault="00293C49">
      <w:pPr>
        <w:pStyle w:val="ConsPlusNormal"/>
        <w:jc w:val="right"/>
      </w:pPr>
      <w:r>
        <w:t>предоставления государственной услуги</w:t>
      </w:r>
    </w:p>
    <w:p w:rsidR="00293C49" w:rsidRDefault="00293C49">
      <w:pPr>
        <w:pStyle w:val="ConsPlusNormal"/>
        <w:jc w:val="right"/>
      </w:pPr>
      <w:r>
        <w:t>по переданным государственным полномочиям</w:t>
      </w:r>
    </w:p>
    <w:p w:rsidR="00293C49" w:rsidRDefault="00293C49">
      <w:pPr>
        <w:pStyle w:val="ConsPlusNormal"/>
        <w:jc w:val="right"/>
      </w:pPr>
      <w:r>
        <w:t>"Устройство граждан в организации социального</w:t>
      </w:r>
    </w:p>
    <w:p w:rsidR="00293C49" w:rsidRDefault="00293C49">
      <w:pPr>
        <w:pStyle w:val="ConsPlusNormal"/>
        <w:jc w:val="right"/>
      </w:pPr>
      <w:r>
        <w:t>обслуживания, предоставляющие социальные услуги</w:t>
      </w:r>
    </w:p>
    <w:p w:rsidR="00293C49" w:rsidRDefault="00293C49">
      <w:pPr>
        <w:pStyle w:val="ConsPlusNormal"/>
        <w:jc w:val="right"/>
      </w:pPr>
      <w:r>
        <w:t>в стационарной форме социального обслуживания"</w:t>
      </w:r>
    </w:p>
    <w:p w:rsidR="00293C49" w:rsidRDefault="00293C49">
      <w:pPr>
        <w:pStyle w:val="ConsPlusNormal"/>
        <w:jc w:val="both"/>
      </w:pPr>
    </w:p>
    <w:p w:rsidR="00293C49" w:rsidRDefault="00293C49">
      <w:pPr>
        <w:pStyle w:val="ConsPlusTitle"/>
        <w:jc w:val="center"/>
      </w:pPr>
      <w:bookmarkStart w:id="18" w:name="P1226"/>
      <w:bookmarkEnd w:id="18"/>
      <w:r>
        <w:t>ОПИСАНИЕ ПРОЦЕДУРЫ МЕЖВЕДОМСТВЕННОГО ЗАПРОСА В МИНИСТЕРСТВО</w:t>
      </w:r>
    </w:p>
    <w:p w:rsidR="00293C49" w:rsidRDefault="00293C49">
      <w:pPr>
        <w:pStyle w:val="ConsPlusTitle"/>
        <w:jc w:val="center"/>
      </w:pPr>
      <w:r>
        <w:t>ВНУТРЕННИХ ДЕЛ РОССИЙСКОЙ ФЕДЕРАЦИИ</w:t>
      </w:r>
    </w:p>
    <w:p w:rsidR="00293C49" w:rsidRDefault="00293C4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2608"/>
        <w:gridCol w:w="1871"/>
        <w:gridCol w:w="1897"/>
      </w:tblGrid>
      <w:tr w:rsidR="00293C49">
        <w:tc>
          <w:tcPr>
            <w:tcW w:w="2098" w:type="dxa"/>
          </w:tcPr>
          <w:p w:rsidR="00293C49" w:rsidRDefault="00293C49">
            <w:pPr>
              <w:pStyle w:val="ConsPlusNormal"/>
              <w:jc w:val="center"/>
            </w:pPr>
            <w:r>
              <w:t>Наименование запроса</w:t>
            </w:r>
          </w:p>
        </w:tc>
        <w:tc>
          <w:tcPr>
            <w:tcW w:w="2608" w:type="dxa"/>
          </w:tcPr>
          <w:p w:rsidR="00293C49" w:rsidRDefault="00293C49">
            <w:pPr>
              <w:pStyle w:val="ConsPlusNormal"/>
              <w:jc w:val="center"/>
            </w:pPr>
            <w:r>
              <w:t>Данные, необходимые для запроса</w:t>
            </w:r>
          </w:p>
        </w:tc>
        <w:tc>
          <w:tcPr>
            <w:tcW w:w="1871" w:type="dxa"/>
          </w:tcPr>
          <w:p w:rsidR="00293C49" w:rsidRDefault="00293C49">
            <w:pPr>
              <w:pStyle w:val="ConsPlusNormal"/>
              <w:jc w:val="center"/>
            </w:pPr>
            <w:r>
              <w:t>Срок направления запроса</w:t>
            </w:r>
          </w:p>
        </w:tc>
        <w:tc>
          <w:tcPr>
            <w:tcW w:w="1897" w:type="dxa"/>
          </w:tcPr>
          <w:p w:rsidR="00293C49" w:rsidRDefault="00293C49">
            <w:pPr>
              <w:pStyle w:val="ConsPlusNormal"/>
              <w:jc w:val="center"/>
            </w:pPr>
            <w:r>
              <w:t>Срок выполнения запроса</w:t>
            </w:r>
          </w:p>
        </w:tc>
      </w:tr>
      <w:tr w:rsidR="00293C49">
        <w:tc>
          <w:tcPr>
            <w:tcW w:w="2098" w:type="dxa"/>
          </w:tcPr>
          <w:p w:rsidR="00293C49" w:rsidRDefault="00293C49">
            <w:pPr>
              <w:pStyle w:val="ConsPlusNormal"/>
            </w:pPr>
            <w:r>
              <w:t>Запрос в МВД России о наличии (отсутствии) судимости</w:t>
            </w:r>
          </w:p>
        </w:tc>
        <w:tc>
          <w:tcPr>
            <w:tcW w:w="2608" w:type="dxa"/>
          </w:tcPr>
          <w:p w:rsidR="00293C49" w:rsidRDefault="00293C49">
            <w:pPr>
              <w:pStyle w:val="ConsPlusNormal"/>
            </w:pPr>
            <w:r>
              <w:t>Цель проверки;</w:t>
            </w:r>
          </w:p>
          <w:p w:rsidR="00293C49" w:rsidRDefault="00293C49">
            <w:pPr>
              <w:pStyle w:val="ConsPlusNormal"/>
            </w:pPr>
            <w:r>
              <w:t>место регистрации;</w:t>
            </w:r>
          </w:p>
          <w:p w:rsidR="00293C49" w:rsidRDefault="00293C49">
            <w:pPr>
              <w:pStyle w:val="ConsPlusNormal"/>
            </w:pPr>
            <w:r>
              <w:t>место рождения;</w:t>
            </w:r>
          </w:p>
          <w:p w:rsidR="00293C49" w:rsidRDefault="00293C49">
            <w:pPr>
              <w:pStyle w:val="ConsPlusNormal"/>
            </w:pPr>
            <w:r>
              <w:t>дата рождения;</w:t>
            </w:r>
          </w:p>
          <w:p w:rsidR="00293C49" w:rsidRDefault="00293C49">
            <w:pPr>
              <w:pStyle w:val="ConsPlusNormal"/>
            </w:pPr>
            <w:r>
              <w:t>фамилия;</w:t>
            </w:r>
          </w:p>
          <w:p w:rsidR="00293C49" w:rsidRDefault="00293C49">
            <w:pPr>
              <w:pStyle w:val="ConsPlusNormal"/>
            </w:pPr>
            <w:r>
              <w:t>имя;</w:t>
            </w:r>
          </w:p>
          <w:p w:rsidR="00293C49" w:rsidRDefault="00293C49">
            <w:pPr>
              <w:pStyle w:val="ConsPlusNormal"/>
            </w:pPr>
            <w:r>
              <w:t>отчество;</w:t>
            </w:r>
          </w:p>
          <w:p w:rsidR="00293C49" w:rsidRDefault="00293C49">
            <w:pPr>
              <w:pStyle w:val="ConsPlusNormal"/>
            </w:pPr>
            <w:r>
              <w:t>инициатор проверки</w:t>
            </w:r>
          </w:p>
        </w:tc>
        <w:tc>
          <w:tcPr>
            <w:tcW w:w="1871" w:type="dxa"/>
          </w:tcPr>
          <w:p w:rsidR="00293C49" w:rsidRDefault="00293C49">
            <w:pPr>
              <w:pStyle w:val="ConsPlusNormal"/>
            </w:pPr>
            <w:r>
              <w:t>3 рабочих дня</w:t>
            </w:r>
          </w:p>
        </w:tc>
        <w:tc>
          <w:tcPr>
            <w:tcW w:w="1897" w:type="dxa"/>
          </w:tcPr>
          <w:p w:rsidR="00293C49" w:rsidRDefault="00293C49">
            <w:pPr>
              <w:pStyle w:val="ConsPlusNormal"/>
            </w:pPr>
            <w:r>
              <w:t>5 рабочих дней</w:t>
            </w:r>
          </w:p>
        </w:tc>
      </w:tr>
    </w:tbl>
    <w:p w:rsidR="00293C49" w:rsidRDefault="00293C49">
      <w:pPr>
        <w:pStyle w:val="ConsPlusNormal"/>
        <w:jc w:val="both"/>
      </w:pPr>
    </w:p>
    <w:p w:rsidR="00293C49" w:rsidRDefault="00293C49">
      <w:pPr>
        <w:pStyle w:val="ConsPlusNormal"/>
        <w:jc w:val="both"/>
      </w:pPr>
    </w:p>
    <w:p w:rsidR="00293C49" w:rsidRDefault="00293C49">
      <w:pPr>
        <w:pStyle w:val="ConsPlusNormal"/>
        <w:jc w:val="both"/>
      </w:pPr>
    </w:p>
    <w:p w:rsidR="00293C49" w:rsidRDefault="00293C49">
      <w:pPr>
        <w:pStyle w:val="ConsPlusNormal"/>
        <w:jc w:val="both"/>
      </w:pPr>
    </w:p>
    <w:p w:rsidR="00293C49" w:rsidRDefault="00293C49">
      <w:pPr>
        <w:pStyle w:val="ConsPlusNormal"/>
        <w:jc w:val="both"/>
      </w:pPr>
    </w:p>
    <w:p w:rsidR="00293C49" w:rsidRDefault="00293C49">
      <w:pPr>
        <w:pStyle w:val="ConsPlusNormal"/>
        <w:jc w:val="right"/>
        <w:outlineLvl w:val="1"/>
      </w:pPr>
      <w:r>
        <w:t xml:space="preserve">Приложение </w:t>
      </w:r>
      <w:hyperlink r:id="rId82">
        <w:r>
          <w:rPr>
            <w:color w:val="0000FF"/>
          </w:rPr>
          <w:t>N 11</w:t>
        </w:r>
      </w:hyperlink>
    </w:p>
    <w:p w:rsidR="00293C49" w:rsidRDefault="00293C49">
      <w:pPr>
        <w:pStyle w:val="ConsPlusNormal"/>
        <w:jc w:val="right"/>
      </w:pPr>
      <w:r>
        <w:t>к Административному регламенту</w:t>
      </w:r>
    </w:p>
    <w:p w:rsidR="00293C49" w:rsidRDefault="00293C49">
      <w:pPr>
        <w:pStyle w:val="ConsPlusNormal"/>
        <w:jc w:val="right"/>
      </w:pPr>
      <w:r>
        <w:t>предоставления государственной услуги</w:t>
      </w:r>
    </w:p>
    <w:p w:rsidR="00293C49" w:rsidRDefault="00293C49">
      <w:pPr>
        <w:pStyle w:val="ConsPlusNormal"/>
        <w:jc w:val="right"/>
      </w:pPr>
      <w:r>
        <w:t>по переданным государственным полномочиям</w:t>
      </w:r>
    </w:p>
    <w:p w:rsidR="00293C49" w:rsidRDefault="00293C49">
      <w:pPr>
        <w:pStyle w:val="ConsPlusNormal"/>
        <w:jc w:val="right"/>
      </w:pPr>
      <w:r>
        <w:t>"Устройство граждан в организации социального</w:t>
      </w:r>
    </w:p>
    <w:p w:rsidR="00293C49" w:rsidRDefault="00293C49">
      <w:pPr>
        <w:pStyle w:val="ConsPlusNormal"/>
        <w:jc w:val="right"/>
      </w:pPr>
      <w:r>
        <w:t>обслуживания, предоставляющие социальные услуги</w:t>
      </w:r>
    </w:p>
    <w:p w:rsidR="00293C49" w:rsidRDefault="00293C49">
      <w:pPr>
        <w:pStyle w:val="ConsPlusNormal"/>
        <w:jc w:val="right"/>
      </w:pPr>
      <w:r>
        <w:t>в стационарной форме социального обслуживания"</w:t>
      </w:r>
    </w:p>
    <w:p w:rsidR="00293C49" w:rsidRDefault="00293C49">
      <w:pPr>
        <w:pStyle w:val="ConsPlusNormal"/>
        <w:jc w:val="both"/>
      </w:pPr>
    </w:p>
    <w:p w:rsidR="00293C49" w:rsidRDefault="00293C49">
      <w:pPr>
        <w:pStyle w:val="ConsPlusTitle"/>
        <w:jc w:val="center"/>
      </w:pPr>
      <w:bookmarkStart w:id="19" w:name="P1257"/>
      <w:bookmarkEnd w:id="19"/>
      <w:r>
        <w:t>ОПИСАНИЕ ПРОЦЕДУРЫ МЕЖВЕДОМСТВЕННОГО ЗАПРОСА В ПЕНСИОННЫЙ</w:t>
      </w:r>
    </w:p>
    <w:p w:rsidR="00293C49" w:rsidRDefault="00293C49">
      <w:pPr>
        <w:pStyle w:val="ConsPlusTitle"/>
        <w:jc w:val="center"/>
      </w:pPr>
      <w:r>
        <w:t>ФОНД РОССИЙСКОЙ ФЕДЕРАЦИИ ИЛИ ИНОЙ ОРГАН, ОСУЩЕСТВЛЯЮЩИЙ</w:t>
      </w:r>
    </w:p>
    <w:p w:rsidR="00293C49" w:rsidRDefault="00293C49">
      <w:pPr>
        <w:pStyle w:val="ConsPlusTitle"/>
        <w:jc w:val="center"/>
      </w:pPr>
      <w:r>
        <w:t>ПЕНСИОННОЕ ОБЕСПЕЧЕНИЕ И ДРУГИЕ СОЦИАЛЬНЫЕ ВЫПЛАТЫ</w:t>
      </w:r>
    </w:p>
    <w:p w:rsidR="00293C49" w:rsidRDefault="00293C4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2608"/>
        <w:gridCol w:w="1871"/>
        <w:gridCol w:w="1897"/>
      </w:tblGrid>
      <w:tr w:rsidR="00293C49">
        <w:tc>
          <w:tcPr>
            <w:tcW w:w="2098" w:type="dxa"/>
          </w:tcPr>
          <w:p w:rsidR="00293C49" w:rsidRDefault="00293C49">
            <w:pPr>
              <w:pStyle w:val="ConsPlusNormal"/>
              <w:jc w:val="center"/>
            </w:pPr>
            <w:r>
              <w:t>Наименование запроса</w:t>
            </w:r>
          </w:p>
        </w:tc>
        <w:tc>
          <w:tcPr>
            <w:tcW w:w="2608" w:type="dxa"/>
          </w:tcPr>
          <w:p w:rsidR="00293C49" w:rsidRDefault="00293C49">
            <w:pPr>
              <w:pStyle w:val="ConsPlusNormal"/>
              <w:jc w:val="center"/>
            </w:pPr>
            <w:r>
              <w:t>Данные, необходимые для запроса</w:t>
            </w:r>
          </w:p>
        </w:tc>
        <w:tc>
          <w:tcPr>
            <w:tcW w:w="1871" w:type="dxa"/>
          </w:tcPr>
          <w:p w:rsidR="00293C49" w:rsidRDefault="00293C49">
            <w:pPr>
              <w:pStyle w:val="ConsPlusNormal"/>
              <w:jc w:val="center"/>
            </w:pPr>
            <w:r>
              <w:t>Срок направления запроса</w:t>
            </w:r>
          </w:p>
        </w:tc>
        <w:tc>
          <w:tcPr>
            <w:tcW w:w="1897" w:type="dxa"/>
          </w:tcPr>
          <w:p w:rsidR="00293C49" w:rsidRDefault="00293C49">
            <w:pPr>
              <w:pStyle w:val="ConsPlusNormal"/>
              <w:jc w:val="center"/>
            </w:pPr>
            <w:r>
              <w:t>Срок выполнения запроса</w:t>
            </w:r>
          </w:p>
        </w:tc>
      </w:tr>
      <w:tr w:rsidR="00293C49">
        <w:tc>
          <w:tcPr>
            <w:tcW w:w="2098" w:type="dxa"/>
          </w:tcPr>
          <w:p w:rsidR="00293C49" w:rsidRDefault="00293C49">
            <w:pPr>
              <w:pStyle w:val="ConsPlusNormal"/>
            </w:pPr>
            <w:r>
              <w:t>Справка о размере пенсии и других социальных выплатах</w:t>
            </w:r>
          </w:p>
        </w:tc>
        <w:tc>
          <w:tcPr>
            <w:tcW w:w="2608" w:type="dxa"/>
          </w:tcPr>
          <w:p w:rsidR="00293C49" w:rsidRDefault="00293C49">
            <w:pPr>
              <w:pStyle w:val="ConsPlusNormal"/>
            </w:pPr>
            <w:r>
              <w:t>Фамилия;</w:t>
            </w:r>
          </w:p>
          <w:p w:rsidR="00293C49" w:rsidRDefault="00293C49">
            <w:pPr>
              <w:pStyle w:val="ConsPlusNormal"/>
            </w:pPr>
            <w:r>
              <w:t>имя;</w:t>
            </w:r>
          </w:p>
          <w:p w:rsidR="00293C49" w:rsidRDefault="00293C49">
            <w:pPr>
              <w:pStyle w:val="ConsPlusNormal"/>
            </w:pPr>
            <w:r>
              <w:t>отчество;</w:t>
            </w:r>
          </w:p>
          <w:p w:rsidR="00293C49" w:rsidRDefault="00293C49">
            <w:pPr>
              <w:pStyle w:val="ConsPlusNormal"/>
            </w:pPr>
            <w:r>
              <w:t>СНИЛС;</w:t>
            </w:r>
          </w:p>
          <w:p w:rsidR="00293C49" w:rsidRDefault="00293C49">
            <w:pPr>
              <w:pStyle w:val="ConsPlusNormal"/>
            </w:pPr>
            <w:r>
              <w:t>дата рождения</w:t>
            </w:r>
          </w:p>
        </w:tc>
        <w:tc>
          <w:tcPr>
            <w:tcW w:w="1871" w:type="dxa"/>
          </w:tcPr>
          <w:p w:rsidR="00293C49" w:rsidRDefault="00293C49">
            <w:pPr>
              <w:pStyle w:val="ConsPlusNormal"/>
            </w:pPr>
            <w:r>
              <w:t>3 рабочих дня</w:t>
            </w:r>
          </w:p>
        </w:tc>
        <w:tc>
          <w:tcPr>
            <w:tcW w:w="1897" w:type="dxa"/>
          </w:tcPr>
          <w:p w:rsidR="00293C49" w:rsidRDefault="00293C49">
            <w:pPr>
              <w:pStyle w:val="ConsPlusNormal"/>
            </w:pPr>
            <w:r>
              <w:t>5 рабочих дней</w:t>
            </w:r>
          </w:p>
        </w:tc>
      </w:tr>
    </w:tbl>
    <w:p w:rsidR="00293C49" w:rsidRDefault="00293C49">
      <w:pPr>
        <w:pStyle w:val="ConsPlusNormal"/>
        <w:jc w:val="both"/>
      </w:pPr>
    </w:p>
    <w:p w:rsidR="00293C49" w:rsidRDefault="00293C49">
      <w:pPr>
        <w:pStyle w:val="ConsPlusNormal"/>
        <w:jc w:val="both"/>
      </w:pPr>
    </w:p>
    <w:p w:rsidR="00293C49" w:rsidRDefault="00293C49">
      <w:pPr>
        <w:pStyle w:val="ConsPlusNormal"/>
        <w:jc w:val="both"/>
      </w:pPr>
    </w:p>
    <w:p w:rsidR="00293C49" w:rsidRDefault="00293C49">
      <w:pPr>
        <w:pStyle w:val="ConsPlusNormal"/>
        <w:jc w:val="both"/>
      </w:pPr>
    </w:p>
    <w:p w:rsidR="00293C49" w:rsidRDefault="00293C49">
      <w:pPr>
        <w:pStyle w:val="ConsPlusNormal"/>
        <w:jc w:val="both"/>
      </w:pPr>
    </w:p>
    <w:p w:rsidR="00293C49" w:rsidRDefault="00293C49">
      <w:pPr>
        <w:pStyle w:val="ConsPlusNormal"/>
        <w:jc w:val="right"/>
        <w:outlineLvl w:val="1"/>
      </w:pPr>
      <w:r>
        <w:t xml:space="preserve">Приложение </w:t>
      </w:r>
      <w:hyperlink r:id="rId83">
        <w:r>
          <w:rPr>
            <w:color w:val="0000FF"/>
          </w:rPr>
          <w:t>N 12</w:t>
        </w:r>
      </w:hyperlink>
    </w:p>
    <w:p w:rsidR="00293C49" w:rsidRDefault="00293C49">
      <w:pPr>
        <w:pStyle w:val="ConsPlusNormal"/>
        <w:jc w:val="right"/>
      </w:pPr>
      <w:r>
        <w:t>к Административному регламенту</w:t>
      </w:r>
    </w:p>
    <w:p w:rsidR="00293C49" w:rsidRDefault="00293C49">
      <w:pPr>
        <w:pStyle w:val="ConsPlusNormal"/>
        <w:jc w:val="right"/>
      </w:pPr>
      <w:r>
        <w:t>предоставления государственной услуги</w:t>
      </w:r>
    </w:p>
    <w:p w:rsidR="00293C49" w:rsidRDefault="00293C49">
      <w:pPr>
        <w:pStyle w:val="ConsPlusNormal"/>
        <w:jc w:val="right"/>
      </w:pPr>
      <w:r>
        <w:t>по переданным государственным полномочиям</w:t>
      </w:r>
    </w:p>
    <w:p w:rsidR="00293C49" w:rsidRDefault="00293C49">
      <w:pPr>
        <w:pStyle w:val="ConsPlusNormal"/>
        <w:jc w:val="right"/>
      </w:pPr>
      <w:r>
        <w:t>"Устройство граждан в организации социального</w:t>
      </w:r>
    </w:p>
    <w:p w:rsidR="00293C49" w:rsidRDefault="00293C49">
      <w:pPr>
        <w:pStyle w:val="ConsPlusNormal"/>
        <w:jc w:val="right"/>
      </w:pPr>
      <w:r>
        <w:t>обслуживания, предоставляющие социальные услуги</w:t>
      </w:r>
    </w:p>
    <w:p w:rsidR="00293C49" w:rsidRDefault="00293C49">
      <w:pPr>
        <w:pStyle w:val="ConsPlusNormal"/>
        <w:jc w:val="right"/>
      </w:pPr>
      <w:r>
        <w:t>в стационарной форме социального обслуживания"</w:t>
      </w:r>
    </w:p>
    <w:p w:rsidR="00293C49" w:rsidRDefault="00293C49">
      <w:pPr>
        <w:pStyle w:val="ConsPlusNormal"/>
        <w:jc w:val="both"/>
      </w:pPr>
    </w:p>
    <w:p w:rsidR="00293C49" w:rsidRDefault="00293C49">
      <w:pPr>
        <w:pStyle w:val="ConsPlusTitle"/>
        <w:jc w:val="center"/>
      </w:pPr>
      <w:bookmarkStart w:id="20" w:name="P1286"/>
      <w:bookmarkEnd w:id="20"/>
      <w:r>
        <w:t>ОПИСАНИЕ ПРОЦЕДУРЫ МЕЖВЕДОМСТВЕННОГО ЗАПРОСА В ОРГАНЫ</w:t>
      </w:r>
    </w:p>
    <w:p w:rsidR="00293C49" w:rsidRDefault="00293C49">
      <w:pPr>
        <w:pStyle w:val="ConsPlusTitle"/>
        <w:jc w:val="center"/>
      </w:pPr>
      <w:r>
        <w:t>МЕСТНОГО САМОУПРАВЛЕНИЯ МУНИЦИПАЛЬНЫХ РАЙОНОВ И ГОРОДСКИХ</w:t>
      </w:r>
    </w:p>
    <w:p w:rsidR="00293C49" w:rsidRDefault="00293C49">
      <w:pPr>
        <w:pStyle w:val="ConsPlusTitle"/>
        <w:jc w:val="center"/>
      </w:pPr>
      <w:r>
        <w:t>ОКРУГОВ КАЛУЖСКОЙ ОБЛАСТИ</w:t>
      </w:r>
    </w:p>
    <w:p w:rsidR="00293C49" w:rsidRDefault="00293C4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2608"/>
        <w:gridCol w:w="1871"/>
        <w:gridCol w:w="1897"/>
      </w:tblGrid>
      <w:tr w:rsidR="00293C49">
        <w:tc>
          <w:tcPr>
            <w:tcW w:w="2098" w:type="dxa"/>
          </w:tcPr>
          <w:p w:rsidR="00293C49" w:rsidRDefault="00293C49">
            <w:pPr>
              <w:pStyle w:val="ConsPlusNormal"/>
              <w:jc w:val="center"/>
            </w:pPr>
            <w:r>
              <w:t>Наименование запроса</w:t>
            </w:r>
          </w:p>
        </w:tc>
        <w:tc>
          <w:tcPr>
            <w:tcW w:w="2608" w:type="dxa"/>
          </w:tcPr>
          <w:p w:rsidR="00293C49" w:rsidRDefault="00293C49">
            <w:pPr>
              <w:pStyle w:val="ConsPlusNormal"/>
              <w:jc w:val="center"/>
            </w:pPr>
            <w:r>
              <w:t>Данные, необходимые для запроса</w:t>
            </w:r>
          </w:p>
        </w:tc>
        <w:tc>
          <w:tcPr>
            <w:tcW w:w="1871" w:type="dxa"/>
          </w:tcPr>
          <w:p w:rsidR="00293C49" w:rsidRDefault="00293C49">
            <w:pPr>
              <w:pStyle w:val="ConsPlusNormal"/>
              <w:jc w:val="center"/>
            </w:pPr>
            <w:r>
              <w:t>Срок направления запроса</w:t>
            </w:r>
          </w:p>
        </w:tc>
        <w:tc>
          <w:tcPr>
            <w:tcW w:w="1897" w:type="dxa"/>
          </w:tcPr>
          <w:p w:rsidR="00293C49" w:rsidRDefault="00293C49">
            <w:pPr>
              <w:pStyle w:val="ConsPlusNormal"/>
              <w:jc w:val="center"/>
            </w:pPr>
            <w:r>
              <w:t>Срок выполнения запроса</w:t>
            </w:r>
          </w:p>
        </w:tc>
      </w:tr>
      <w:tr w:rsidR="00293C49">
        <w:tc>
          <w:tcPr>
            <w:tcW w:w="2098" w:type="dxa"/>
          </w:tcPr>
          <w:p w:rsidR="00293C49" w:rsidRDefault="00293C49">
            <w:pPr>
              <w:pStyle w:val="ConsPlusNormal"/>
            </w:pPr>
            <w:r>
              <w:t>Справка о размере всех видов пособий, выплачиваемых в органах социальной защиты населения</w:t>
            </w:r>
          </w:p>
        </w:tc>
        <w:tc>
          <w:tcPr>
            <w:tcW w:w="2608" w:type="dxa"/>
          </w:tcPr>
          <w:p w:rsidR="00293C49" w:rsidRDefault="00293C49">
            <w:pPr>
              <w:pStyle w:val="ConsPlusNormal"/>
            </w:pPr>
            <w:r>
              <w:t>Фамилия;</w:t>
            </w:r>
          </w:p>
          <w:p w:rsidR="00293C49" w:rsidRDefault="00293C49">
            <w:pPr>
              <w:pStyle w:val="ConsPlusNormal"/>
            </w:pPr>
            <w:r>
              <w:t>имя;</w:t>
            </w:r>
          </w:p>
          <w:p w:rsidR="00293C49" w:rsidRDefault="00293C49">
            <w:pPr>
              <w:pStyle w:val="ConsPlusNormal"/>
            </w:pPr>
            <w:r>
              <w:t>отчество;</w:t>
            </w:r>
          </w:p>
          <w:p w:rsidR="00293C49" w:rsidRDefault="00293C49">
            <w:pPr>
              <w:pStyle w:val="ConsPlusNormal"/>
            </w:pPr>
            <w:r>
              <w:t>документ, удостоверяющий личность:</w:t>
            </w:r>
          </w:p>
          <w:p w:rsidR="00293C49" w:rsidRDefault="00293C49">
            <w:pPr>
              <w:pStyle w:val="ConsPlusNormal"/>
            </w:pPr>
            <w:r>
              <w:t>серия;</w:t>
            </w:r>
          </w:p>
          <w:p w:rsidR="00293C49" w:rsidRDefault="00293C49">
            <w:pPr>
              <w:pStyle w:val="ConsPlusNormal"/>
            </w:pPr>
            <w:r>
              <w:t>номер;</w:t>
            </w:r>
          </w:p>
          <w:p w:rsidR="00293C49" w:rsidRDefault="00293C49">
            <w:pPr>
              <w:pStyle w:val="ConsPlusNormal"/>
            </w:pPr>
            <w:r>
              <w:t>дата выдачи;</w:t>
            </w:r>
          </w:p>
          <w:p w:rsidR="00293C49" w:rsidRDefault="00293C49">
            <w:pPr>
              <w:pStyle w:val="ConsPlusNormal"/>
            </w:pPr>
            <w:r>
              <w:t>населенный пункт;</w:t>
            </w:r>
          </w:p>
          <w:p w:rsidR="00293C49" w:rsidRDefault="00293C49">
            <w:pPr>
              <w:pStyle w:val="ConsPlusNormal"/>
            </w:pPr>
            <w:r>
              <w:t>улица;</w:t>
            </w:r>
          </w:p>
          <w:p w:rsidR="00293C49" w:rsidRDefault="00293C49">
            <w:pPr>
              <w:pStyle w:val="ConsPlusNormal"/>
            </w:pPr>
            <w:r>
              <w:t>номер дома;</w:t>
            </w:r>
          </w:p>
          <w:p w:rsidR="00293C49" w:rsidRDefault="00293C49">
            <w:pPr>
              <w:pStyle w:val="ConsPlusNormal"/>
            </w:pPr>
            <w:r>
              <w:t>номер квартиры;</w:t>
            </w:r>
          </w:p>
          <w:p w:rsidR="00293C49" w:rsidRDefault="00293C49">
            <w:pPr>
              <w:pStyle w:val="ConsPlusNormal"/>
            </w:pPr>
            <w:r>
              <w:t>дата рождения</w:t>
            </w:r>
          </w:p>
        </w:tc>
        <w:tc>
          <w:tcPr>
            <w:tcW w:w="1871" w:type="dxa"/>
          </w:tcPr>
          <w:p w:rsidR="00293C49" w:rsidRDefault="00293C49">
            <w:pPr>
              <w:pStyle w:val="ConsPlusNormal"/>
            </w:pPr>
            <w:r>
              <w:t>3 рабочих дня</w:t>
            </w:r>
          </w:p>
        </w:tc>
        <w:tc>
          <w:tcPr>
            <w:tcW w:w="1897" w:type="dxa"/>
          </w:tcPr>
          <w:p w:rsidR="00293C49" w:rsidRDefault="00293C49">
            <w:pPr>
              <w:pStyle w:val="ConsPlusNormal"/>
            </w:pPr>
            <w:r>
              <w:t>5 рабочих дней</w:t>
            </w:r>
          </w:p>
        </w:tc>
      </w:tr>
      <w:tr w:rsidR="00293C49">
        <w:tc>
          <w:tcPr>
            <w:tcW w:w="2098" w:type="dxa"/>
          </w:tcPr>
          <w:p w:rsidR="00293C49" w:rsidRDefault="00293C49">
            <w:pPr>
              <w:pStyle w:val="ConsPlusNormal"/>
            </w:pPr>
            <w:r>
              <w:t>Выписка из домовой (поквартирной) книги с места жительства</w:t>
            </w:r>
          </w:p>
        </w:tc>
        <w:tc>
          <w:tcPr>
            <w:tcW w:w="2608" w:type="dxa"/>
          </w:tcPr>
          <w:p w:rsidR="00293C49" w:rsidRDefault="00293C49">
            <w:pPr>
              <w:pStyle w:val="ConsPlusNormal"/>
            </w:pPr>
            <w:r>
              <w:t>Фамилия;</w:t>
            </w:r>
          </w:p>
          <w:p w:rsidR="00293C49" w:rsidRDefault="00293C49">
            <w:pPr>
              <w:pStyle w:val="ConsPlusNormal"/>
            </w:pPr>
            <w:r>
              <w:t>имя;</w:t>
            </w:r>
          </w:p>
          <w:p w:rsidR="00293C49" w:rsidRDefault="00293C49">
            <w:pPr>
              <w:pStyle w:val="ConsPlusNormal"/>
            </w:pPr>
            <w:r>
              <w:t>отчество;</w:t>
            </w:r>
          </w:p>
          <w:p w:rsidR="00293C49" w:rsidRDefault="00293C49">
            <w:pPr>
              <w:pStyle w:val="ConsPlusNormal"/>
            </w:pPr>
            <w:r>
              <w:t>дата рождения</w:t>
            </w:r>
          </w:p>
        </w:tc>
        <w:tc>
          <w:tcPr>
            <w:tcW w:w="1871" w:type="dxa"/>
          </w:tcPr>
          <w:p w:rsidR="00293C49" w:rsidRDefault="00293C49">
            <w:pPr>
              <w:pStyle w:val="ConsPlusNormal"/>
            </w:pPr>
            <w:r>
              <w:t>3 рабочих дня</w:t>
            </w:r>
          </w:p>
        </w:tc>
        <w:tc>
          <w:tcPr>
            <w:tcW w:w="1897" w:type="dxa"/>
          </w:tcPr>
          <w:p w:rsidR="00293C49" w:rsidRDefault="00293C49">
            <w:pPr>
              <w:pStyle w:val="ConsPlusNormal"/>
            </w:pPr>
            <w:r>
              <w:t>5 рабочих дней</w:t>
            </w:r>
          </w:p>
        </w:tc>
      </w:tr>
      <w:tr w:rsidR="00293C49">
        <w:tc>
          <w:tcPr>
            <w:tcW w:w="2098" w:type="dxa"/>
          </w:tcPr>
          <w:p w:rsidR="00293C49" w:rsidRDefault="00293C49">
            <w:pPr>
              <w:pStyle w:val="ConsPlusNormal"/>
            </w:pPr>
            <w:r>
              <w:t>Копия финансового лицевого счета с места жительства</w:t>
            </w:r>
          </w:p>
        </w:tc>
        <w:tc>
          <w:tcPr>
            <w:tcW w:w="2608" w:type="dxa"/>
          </w:tcPr>
          <w:p w:rsidR="00293C49" w:rsidRDefault="00293C49">
            <w:pPr>
              <w:pStyle w:val="ConsPlusNormal"/>
            </w:pPr>
            <w:r>
              <w:t>Фамилия;</w:t>
            </w:r>
          </w:p>
          <w:p w:rsidR="00293C49" w:rsidRDefault="00293C49">
            <w:pPr>
              <w:pStyle w:val="ConsPlusNormal"/>
            </w:pPr>
            <w:r>
              <w:t>имя;</w:t>
            </w:r>
          </w:p>
          <w:p w:rsidR="00293C49" w:rsidRDefault="00293C49">
            <w:pPr>
              <w:pStyle w:val="ConsPlusNormal"/>
            </w:pPr>
            <w:r>
              <w:t>отчество;</w:t>
            </w:r>
          </w:p>
          <w:p w:rsidR="00293C49" w:rsidRDefault="00293C49">
            <w:pPr>
              <w:pStyle w:val="ConsPlusNormal"/>
            </w:pPr>
            <w:r>
              <w:t>дата рождения</w:t>
            </w:r>
          </w:p>
        </w:tc>
        <w:tc>
          <w:tcPr>
            <w:tcW w:w="1871" w:type="dxa"/>
          </w:tcPr>
          <w:p w:rsidR="00293C49" w:rsidRDefault="00293C49">
            <w:pPr>
              <w:pStyle w:val="ConsPlusNormal"/>
            </w:pPr>
            <w:r>
              <w:t>3 рабочих дня</w:t>
            </w:r>
          </w:p>
        </w:tc>
        <w:tc>
          <w:tcPr>
            <w:tcW w:w="1897" w:type="dxa"/>
          </w:tcPr>
          <w:p w:rsidR="00293C49" w:rsidRDefault="00293C49">
            <w:pPr>
              <w:pStyle w:val="ConsPlusNormal"/>
            </w:pPr>
            <w:r>
              <w:t>5 рабочих дней</w:t>
            </w:r>
          </w:p>
        </w:tc>
      </w:tr>
    </w:tbl>
    <w:p w:rsidR="00293C49" w:rsidRDefault="00293C49">
      <w:pPr>
        <w:pStyle w:val="ConsPlusNormal"/>
        <w:jc w:val="both"/>
      </w:pPr>
    </w:p>
    <w:p w:rsidR="00293C49" w:rsidRDefault="00293C49">
      <w:pPr>
        <w:pStyle w:val="ConsPlusNormal"/>
        <w:jc w:val="both"/>
      </w:pPr>
    </w:p>
    <w:p w:rsidR="00293C49" w:rsidRDefault="00293C49">
      <w:pPr>
        <w:pStyle w:val="ConsPlusNormal"/>
        <w:jc w:val="both"/>
      </w:pPr>
    </w:p>
    <w:p w:rsidR="00293C49" w:rsidRDefault="00293C49">
      <w:pPr>
        <w:pStyle w:val="ConsPlusNormal"/>
        <w:jc w:val="both"/>
      </w:pPr>
    </w:p>
    <w:p w:rsidR="00293C49" w:rsidRDefault="00293C49">
      <w:pPr>
        <w:pStyle w:val="ConsPlusNormal"/>
        <w:jc w:val="both"/>
      </w:pPr>
    </w:p>
    <w:p w:rsidR="00293C49" w:rsidRDefault="00293C49">
      <w:pPr>
        <w:pStyle w:val="ConsPlusNormal"/>
        <w:jc w:val="right"/>
        <w:outlineLvl w:val="1"/>
      </w:pPr>
      <w:r>
        <w:t>Приложение N 14</w:t>
      </w:r>
    </w:p>
    <w:p w:rsidR="00293C49" w:rsidRDefault="00293C49">
      <w:pPr>
        <w:pStyle w:val="ConsPlusNormal"/>
        <w:jc w:val="right"/>
      </w:pPr>
      <w:r>
        <w:t>к Административному регламенту</w:t>
      </w:r>
    </w:p>
    <w:p w:rsidR="00293C49" w:rsidRDefault="00293C49">
      <w:pPr>
        <w:pStyle w:val="ConsPlusNormal"/>
        <w:jc w:val="right"/>
      </w:pPr>
      <w:r>
        <w:t>предоставления государственной услуги</w:t>
      </w:r>
    </w:p>
    <w:p w:rsidR="00293C49" w:rsidRDefault="00293C49">
      <w:pPr>
        <w:pStyle w:val="ConsPlusNormal"/>
        <w:jc w:val="right"/>
      </w:pPr>
      <w:r>
        <w:t>по переданным государственным полномочиям</w:t>
      </w:r>
    </w:p>
    <w:p w:rsidR="00293C49" w:rsidRDefault="00293C49">
      <w:pPr>
        <w:pStyle w:val="ConsPlusNormal"/>
        <w:jc w:val="right"/>
      </w:pPr>
      <w:r>
        <w:t>"Устройство граждан в организации социального</w:t>
      </w:r>
    </w:p>
    <w:p w:rsidR="00293C49" w:rsidRDefault="00293C49">
      <w:pPr>
        <w:pStyle w:val="ConsPlusNormal"/>
        <w:jc w:val="right"/>
      </w:pPr>
      <w:r>
        <w:t>обслуживания, предоставляющие социальные услуги</w:t>
      </w:r>
    </w:p>
    <w:p w:rsidR="00293C49" w:rsidRDefault="00293C49">
      <w:pPr>
        <w:pStyle w:val="ConsPlusNormal"/>
        <w:jc w:val="right"/>
      </w:pPr>
      <w:r>
        <w:t>в стационарной форме социального обслуживания"</w:t>
      </w:r>
    </w:p>
    <w:p w:rsidR="00293C49" w:rsidRDefault="00293C49">
      <w:pPr>
        <w:pStyle w:val="ConsPlusNormal"/>
        <w:jc w:val="both"/>
      </w:pPr>
    </w:p>
    <w:p w:rsidR="00293C49" w:rsidRDefault="00293C49">
      <w:pPr>
        <w:pStyle w:val="ConsPlusTitle"/>
        <w:jc w:val="center"/>
      </w:pPr>
      <w:r>
        <w:t>БЛОК-СХЕМА</w:t>
      </w:r>
    </w:p>
    <w:p w:rsidR="00293C49" w:rsidRDefault="00293C49">
      <w:pPr>
        <w:pStyle w:val="ConsPlusTitle"/>
        <w:jc w:val="center"/>
      </w:pPr>
      <w:r>
        <w:t>ПРЕДОСТАВЛЕНИЯ ГОСУДАРСТВЕННОЙ УСЛУГИ "УСТРОЙСТВО ГРАЖДАН</w:t>
      </w:r>
    </w:p>
    <w:p w:rsidR="00293C49" w:rsidRDefault="00293C49">
      <w:pPr>
        <w:pStyle w:val="ConsPlusTitle"/>
        <w:jc w:val="center"/>
      </w:pPr>
      <w:r>
        <w:t>В ОРГАНИЗАЦИИ СОЦИАЛЬНОГО ОБСЛУЖИВАНИЯ, ПРЕДОСТАВЛЯЮЩИЕ</w:t>
      </w:r>
    </w:p>
    <w:p w:rsidR="00293C49" w:rsidRDefault="00293C49">
      <w:pPr>
        <w:pStyle w:val="ConsPlusTitle"/>
        <w:jc w:val="center"/>
      </w:pPr>
      <w:r>
        <w:t>СОЦИАЛЬНЫЕ УСЛУГИ В СТАЦИОНАРНОЙ ФОРМЕ СОЦИАЛЬНОГО</w:t>
      </w:r>
    </w:p>
    <w:p w:rsidR="00293C49" w:rsidRDefault="00293C49">
      <w:pPr>
        <w:pStyle w:val="ConsPlusTitle"/>
        <w:jc w:val="center"/>
      </w:pPr>
      <w:r>
        <w:t>ОБСЛУЖИВАНИЯ"</w:t>
      </w:r>
    </w:p>
    <w:p w:rsidR="00293C49" w:rsidRDefault="00293C49">
      <w:pPr>
        <w:pStyle w:val="ConsPlusNormal"/>
        <w:jc w:val="both"/>
      </w:pPr>
    </w:p>
    <w:p w:rsidR="00293C49" w:rsidRDefault="00293C49">
      <w:pPr>
        <w:pStyle w:val="ConsPlusNormal"/>
        <w:ind w:firstLine="540"/>
        <w:jc w:val="both"/>
      </w:pPr>
      <w:r>
        <w:t xml:space="preserve">Исключена. - </w:t>
      </w:r>
      <w:hyperlink r:id="rId84">
        <w:r>
          <w:rPr>
            <w:color w:val="0000FF"/>
          </w:rPr>
          <w:t>Приказ</w:t>
        </w:r>
      </w:hyperlink>
      <w:r>
        <w:t xml:space="preserve"> Министерства труда и социальной защиты Калужской области от 14.10.2019 N 2280-П.</w:t>
      </w:r>
    </w:p>
    <w:p w:rsidR="00293C49" w:rsidRDefault="00293C49">
      <w:pPr>
        <w:pStyle w:val="ConsPlusNormal"/>
        <w:jc w:val="both"/>
      </w:pPr>
    </w:p>
    <w:p w:rsidR="00293C49" w:rsidRDefault="00293C49">
      <w:pPr>
        <w:pStyle w:val="ConsPlusNormal"/>
        <w:jc w:val="both"/>
      </w:pPr>
    </w:p>
    <w:p w:rsidR="00293C49" w:rsidRDefault="00293C49">
      <w:pPr>
        <w:pStyle w:val="ConsPlusNormal"/>
        <w:pBdr>
          <w:bottom w:val="single" w:sz="6" w:space="0" w:color="auto"/>
        </w:pBdr>
        <w:spacing w:before="100" w:after="100"/>
        <w:jc w:val="both"/>
        <w:rPr>
          <w:sz w:val="2"/>
          <w:szCs w:val="2"/>
        </w:rPr>
      </w:pPr>
    </w:p>
    <w:p w:rsidR="00F13918" w:rsidRDefault="00F13918">
      <w:bookmarkStart w:id="21" w:name="_GoBack"/>
      <w:bookmarkEnd w:id="21"/>
    </w:p>
    <w:sectPr w:rsidR="00F13918">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C49"/>
    <w:rsid w:val="00293C49"/>
    <w:rsid w:val="00F139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3C4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93C4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93C4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93C4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93C4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93C4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93C4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93C49"/>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3C4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93C4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93C4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93C4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93C4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93C4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93C4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93C4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84F6640B79B1338259FCFC3A5022971A4EFA4C599ED40DD38012F09C6C4FDC7462A026864E8ED2574ECD3002F97705817DCA67DFDD05BB9KA4EK" TargetMode="External"/><Relationship Id="rId21" Type="http://schemas.openxmlformats.org/officeDocument/2006/relationships/hyperlink" Target="consultantplus://offline/ref=884F6640B79B1338259FD1CEB36E777FA2ECF9CC91E94D8D6654295E9994FB92066A043D27ACE0277CE787556FC929095B97AB78EBCC5BBEB3F0DFB5K843K" TargetMode="External"/><Relationship Id="rId42" Type="http://schemas.openxmlformats.org/officeDocument/2006/relationships/hyperlink" Target="consultantplus://offline/ref=884F6640B79B1338259FD1CEB36E777FA2ECF9CC91E94D8D6654295E9994FB92066A043D27ACE0277CE7875768C929095B97AB78EBCC5BBEB3F0DFB5K843K" TargetMode="External"/><Relationship Id="rId47" Type="http://schemas.openxmlformats.org/officeDocument/2006/relationships/hyperlink" Target="consultantplus://offline/ref=884F6640B79B1338259FD1CEB36E777FA2ECF9CC91E94D8D6654295E9994FB92066A043D27ACE0277CE787566CC929095B97AB78EBCC5BBEB3F0DFB5K843K" TargetMode="External"/><Relationship Id="rId63" Type="http://schemas.openxmlformats.org/officeDocument/2006/relationships/hyperlink" Target="consultantplus://offline/ref=884F6640B79B1338259FCFC3A5022971A1E4AFC597EA40DD38012F09C6C4FDC7462A026864E8EC2E7EECD3002F97705817DCA67DFDD05BB9KA4EK" TargetMode="External"/><Relationship Id="rId68" Type="http://schemas.openxmlformats.org/officeDocument/2006/relationships/hyperlink" Target="consultantplus://offline/ref=884F6640B79B1338259FD1CEB36E777FA2ECF9CC91EE4A886654295E9994FB92066A043D35ACB82B7CEF99516EDC7F581DKC41K" TargetMode="External"/><Relationship Id="rId84" Type="http://schemas.openxmlformats.org/officeDocument/2006/relationships/hyperlink" Target="consultantplus://offline/ref=884F6640B79B1338259FD1CEB36E777FA2ECF9CC91E94D8D6654295E9994FB92066A043D27ACE0277CE787566CC929095B97AB78EBCC5BBEB3F0DFB5K843K" TargetMode="External"/><Relationship Id="rId16" Type="http://schemas.openxmlformats.org/officeDocument/2006/relationships/hyperlink" Target="consultantplus://offline/ref=884F6640B79B1338259FD1CEB36E777FA2ECF9CC91E94D8D6654295E9994FB92066A043D27ACE0277CE7875069C929095B97AB78EBCC5BBEB3F0DFB5K843K" TargetMode="External"/><Relationship Id="rId11" Type="http://schemas.openxmlformats.org/officeDocument/2006/relationships/hyperlink" Target="consultantplus://offline/ref=884F6640B79B1338259FD1CEB36E777FA2ECF9CC91E94D8D6654295E9994FB92066A043D27ACE0277CE7875163C929095B97AB78EBCC5BBEB3F0DFB5K843K" TargetMode="External"/><Relationship Id="rId32" Type="http://schemas.openxmlformats.org/officeDocument/2006/relationships/hyperlink" Target="consultantplus://offline/ref=884F6640B79B1338259FD1CEB36E777FA2ECF9CC91E94D8D6654295E9994FB92066A043D27ACE0277CE787546EC929095B97AB78EBCC5BBEB3F0DFB5K843K" TargetMode="External"/><Relationship Id="rId37" Type="http://schemas.openxmlformats.org/officeDocument/2006/relationships/hyperlink" Target="consultantplus://offline/ref=884F6640B79B1338259FD1CEB36E777FA2ECF9CC91E94D8D6654295E9994FB92066A043D27ACE0277CE7875768C929095B97AB78EBCC5BBEB3F0DFB5K843K" TargetMode="External"/><Relationship Id="rId53" Type="http://schemas.openxmlformats.org/officeDocument/2006/relationships/hyperlink" Target="consultantplus://offline/ref=884F6640B79B1338259FCFC3A5022971A1E4AFC597EA40DD38012F09C6C4FDC7462A026864E8EC2174ECD3002F97705817DCA67DFDD05BB9KA4EK" TargetMode="External"/><Relationship Id="rId58" Type="http://schemas.openxmlformats.org/officeDocument/2006/relationships/hyperlink" Target="consultantplus://offline/ref=884F6640B79B1338259FCFC3A5022971A1E7A2C792EE40DD38012F09C6C4FDC7462A026166E3B97738B28A5163DC7D5D01C0A67AKE40K" TargetMode="External"/><Relationship Id="rId74" Type="http://schemas.openxmlformats.org/officeDocument/2006/relationships/hyperlink" Target="consultantplus://offline/ref=884F6640B79B1338259FCFC3A5022971A1E4AFC597EA40DD38012F09C6C4FDC7462A026864E8EC2F75ECD3002F97705817DCA67DFDD05BB9KA4EK" TargetMode="External"/><Relationship Id="rId79" Type="http://schemas.openxmlformats.org/officeDocument/2006/relationships/hyperlink" Target="consultantplus://offline/ref=884F6640B79B1338259FD1CEB36E777FA2ECF9CC91E94D8D6654295E9994FB92066A043D27ACE0277CE7875663C929095B97AB78EBCC5BBEB3F0DFB5K843K" TargetMode="External"/><Relationship Id="rId5" Type="http://schemas.openxmlformats.org/officeDocument/2006/relationships/hyperlink" Target="https://www.consultant.ru" TargetMode="External"/><Relationship Id="rId19" Type="http://schemas.openxmlformats.org/officeDocument/2006/relationships/hyperlink" Target="consultantplus://offline/ref=884F6640B79B1338259FD1CEB36E777FA2ECF9CC91EB488A6753295E9994FB92066A043D27ACE0277CE787576DC929095B97AB78EBCC5BBEB3F0DFB5K843K" TargetMode="External"/><Relationship Id="rId14" Type="http://schemas.openxmlformats.org/officeDocument/2006/relationships/hyperlink" Target="consultantplus://offline/ref=884F6640B79B1338259FD1CEB36E777FA2ECF9CC91E94D8D6654295E9994FB92066A043D27ACE0277CE7875162C929095B97AB78EBCC5BBEB3F0DFB5K843K" TargetMode="External"/><Relationship Id="rId22" Type="http://schemas.openxmlformats.org/officeDocument/2006/relationships/hyperlink" Target="consultantplus://offline/ref=884F6640B79B1338259FCFC3A5022971A1E4A7C793EE40DD38012F09C6C4FDC7462A026D67E3B97738B28A5163DC7D5D01C0A67AKE40K" TargetMode="External"/><Relationship Id="rId27" Type="http://schemas.openxmlformats.org/officeDocument/2006/relationships/hyperlink" Target="consultantplus://offline/ref=884F6640B79B1338259FCFC3A5022971A1E4A2C998ED40DD38012F09C6C4FDC7462A026B62ECE6722DA3D25C6BCA63581ADCA478E1KD41K" TargetMode="External"/><Relationship Id="rId30" Type="http://schemas.openxmlformats.org/officeDocument/2006/relationships/hyperlink" Target="consultantplus://offline/ref=884F6640B79B1338259FD1CEB36E777FA2ECF9CC91E94D8D6654295E9994FB92066A043D27ACE0277CE7875562C929095B97AB78EBCC5BBEB3F0DFB5K843K" TargetMode="External"/><Relationship Id="rId35" Type="http://schemas.openxmlformats.org/officeDocument/2006/relationships/hyperlink" Target="consultantplus://offline/ref=884F6640B79B1338259FCFC3A5022971A1E4A1C293E940DD38012F09C6C4FDC7462A026864E8ED277EECD3002F97705817DCA67DFDD05BB9KA4EK" TargetMode="External"/><Relationship Id="rId43" Type="http://schemas.openxmlformats.org/officeDocument/2006/relationships/hyperlink" Target="consultantplus://offline/ref=884F6640B79B1338259FD1CEB36E777FA2ECF9CC91E94D8D6654295E9994FB92066A043D27ACE0277CE7875768C929095B97AB78EBCC5BBEB3F0DFB5K843K" TargetMode="External"/><Relationship Id="rId48" Type="http://schemas.openxmlformats.org/officeDocument/2006/relationships/hyperlink" Target="consultantplus://offline/ref=884F6640B79B1338259FD1CEB36E777FA2ECF9CC91E94D8D6654295E9994FB92066A043D27ACE0277CE7875663C929095B97AB78EBCC5BBEB3F0DFB5K843K" TargetMode="External"/><Relationship Id="rId56" Type="http://schemas.openxmlformats.org/officeDocument/2006/relationships/hyperlink" Target="consultantplus://offline/ref=884F6640B79B1338259FCFC3A5022971A1E4AFC597EA40DD38012F09C6C4FDC7462A026864E8EC2F75ECD3002F97705817DCA67DFDD05BB9KA4EK" TargetMode="External"/><Relationship Id="rId64" Type="http://schemas.openxmlformats.org/officeDocument/2006/relationships/hyperlink" Target="consultantplus://offline/ref=884F6640B79B1338259FCFC3A5022971A1E4AFC597EA40DD38012F09C6C4FDC7462A026864E8EC2F7FECD3002F97705817DCA67DFDD05BB9KA4EK" TargetMode="External"/><Relationship Id="rId69" Type="http://schemas.openxmlformats.org/officeDocument/2006/relationships/hyperlink" Target="consultantplus://offline/ref=884F6640B79B1338259FD1CEB36E777FA2ECF9CC91EE488F635C295E9994FB92066A043D35ACB82B7CEF99516EDC7F581DKC41K" TargetMode="External"/><Relationship Id="rId77" Type="http://schemas.openxmlformats.org/officeDocument/2006/relationships/hyperlink" Target="consultantplus://offline/ref=884F6640B79B1338259FD1CEB36E777FA2ECF9CC91EE4A886654295E9994FB92066A043D35ACB82B7CEF99516EDC7F581DKC41K" TargetMode="External"/><Relationship Id="rId8" Type="http://schemas.openxmlformats.org/officeDocument/2006/relationships/hyperlink" Target="consultantplus://offline/ref=884F6640B79B1338259FD1CEB36E777FA2ECF9CC91EE488F635C295E9994FB92066A043D35ACB82B7CEF99516EDC7F581DKC41K" TargetMode="External"/><Relationship Id="rId51" Type="http://schemas.openxmlformats.org/officeDocument/2006/relationships/hyperlink" Target="consultantplus://offline/ref=884F6640B79B1338259FD1CEB36E777FA2ECF9CC91E94D8D6654295E9994FB92066A043D27ACE0277CE7875663C929095B97AB78EBCC5BBEB3F0DFB5K843K" TargetMode="External"/><Relationship Id="rId72" Type="http://schemas.openxmlformats.org/officeDocument/2006/relationships/hyperlink" Target="consultantplus://offline/ref=884F6640B79B1338259FCFC3A5022971A1E4AFC597EA40DD38012F09C6C4FDC7462A026864E8EC2E7EECD3002F97705817DCA67DFDD05BB9KA4EK" TargetMode="External"/><Relationship Id="rId80" Type="http://schemas.openxmlformats.org/officeDocument/2006/relationships/hyperlink" Target="consultantplus://offline/ref=884F6640B79B1338259FD1CEB36E777FA2ECF9CC91E94D8D6654295E9994FB92066A043D27ACE0277CE7875663C929095B97AB78EBCC5BBEB3F0DFB5K843K" TargetMode="External"/><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884F6640B79B1338259FD1CEB36E777FA2ECF9CC96ED4A82675E745491CDF79001655B3820BDE02674F9875475C07D5AK14CK" TargetMode="External"/><Relationship Id="rId17" Type="http://schemas.openxmlformats.org/officeDocument/2006/relationships/hyperlink" Target="consultantplus://offline/ref=884F6640B79B1338259FCFC3A5022971A1E3A1C196EB40DD38012F09C6C4FDC7462A026864E8EC237DECD3002F97705817DCA67DFDD05BB9KA4EK" TargetMode="External"/><Relationship Id="rId25" Type="http://schemas.openxmlformats.org/officeDocument/2006/relationships/hyperlink" Target="consultantplus://offline/ref=884F6640B79B1338259FCFC3A5022971A4EFA4C599ED40DD38012F09C6C4FDC7462A026864E8ED277EECD3002F97705817DCA67DFDD05BB9KA4EK" TargetMode="External"/><Relationship Id="rId33" Type="http://schemas.openxmlformats.org/officeDocument/2006/relationships/hyperlink" Target="consultantplus://offline/ref=884F6640B79B1338259FD1CEB36E777FA2ECF9CC91E94D8D6654295E9994FB92066A043D27ACE0277CE787546CC929095B97AB78EBCC5BBEB3F0DFB5K843K" TargetMode="External"/><Relationship Id="rId38" Type="http://schemas.openxmlformats.org/officeDocument/2006/relationships/hyperlink" Target="consultantplus://offline/ref=884F6640B79B1338259FD1CEB36E777FA2ECF9CC91EE4A886654295E9994FB92066A043D35ACB82B7CEF99516EDC7F581DKC41K" TargetMode="External"/><Relationship Id="rId46" Type="http://schemas.openxmlformats.org/officeDocument/2006/relationships/hyperlink" Target="consultantplus://offline/ref=884F6640B79B1338259FCFC3A5022971A6E6A6C699EA40DD38012F09C6C4FDC7542A5A6464E0F32679F9855169KC41K" TargetMode="External"/><Relationship Id="rId59" Type="http://schemas.openxmlformats.org/officeDocument/2006/relationships/hyperlink" Target="consultantplus://offline/ref=884F6640B79B1338259FD1CEB36E777FA2ECF9CC91EE4A886654295E9994FB92066A043D35ACB82B7CEF99516EDC7F581DKC41K" TargetMode="External"/><Relationship Id="rId67" Type="http://schemas.openxmlformats.org/officeDocument/2006/relationships/hyperlink" Target="consultantplus://offline/ref=884F6640B79B1338259FCFC3A5022971A1E7A2C792EE40DD38012F09C6C4FDC7462A026166E3B97738B28A5163DC7D5D01C0A67AKE40K" TargetMode="External"/><Relationship Id="rId20" Type="http://schemas.openxmlformats.org/officeDocument/2006/relationships/hyperlink" Target="consultantplus://offline/ref=884F6640B79B1338259FD1CEB36E777FA2ECF9CC91E94D8D6654295E9994FB92066A043D27ACE0277CE7875569C929095B97AB78EBCC5BBEB3F0DFB5K843K" TargetMode="External"/><Relationship Id="rId41" Type="http://schemas.openxmlformats.org/officeDocument/2006/relationships/hyperlink" Target="consultantplus://offline/ref=884F6640B79B1338259FD1CEB36E777FA2ECF9CC91E94D8D6654295E9994FB92066A043D27ACE0277CE7875768C929095B97AB78EBCC5BBEB3F0DFB5K843K" TargetMode="External"/><Relationship Id="rId54" Type="http://schemas.openxmlformats.org/officeDocument/2006/relationships/hyperlink" Target="consultantplus://offline/ref=884F6640B79B1338259FCFC3A5022971A1E4AFC597EA40DD38012F09C6C4FDC7462A026864E8EC2E7EECD3002F97705817DCA67DFDD05BB9KA4EK" TargetMode="External"/><Relationship Id="rId62" Type="http://schemas.openxmlformats.org/officeDocument/2006/relationships/hyperlink" Target="consultantplus://offline/ref=884F6640B79B1338259FCFC3A5022971A1E4AFC597EA40DD38012F09C6C4FDC7462A026864E8EC2174ECD3002F97705817DCA67DFDD05BB9KA4EK" TargetMode="External"/><Relationship Id="rId70" Type="http://schemas.openxmlformats.org/officeDocument/2006/relationships/hyperlink" Target="consultantplus://offline/ref=884F6640B79B1338259FD1CEB36E777FA2ECF9CC91E94D8D6654295E9994FB92066A043D27ACE0277CE7875663C929095B97AB78EBCC5BBEB3F0DFB5K843K" TargetMode="External"/><Relationship Id="rId75" Type="http://schemas.openxmlformats.org/officeDocument/2006/relationships/hyperlink" Target="consultantplus://offline/ref=884F6640B79B1338259FCFC3A5022971A6EFA4C591E240DD38012F09C6C4FDC7542A5A6464E0F32679F9855169KC41K" TargetMode="External"/><Relationship Id="rId83" Type="http://schemas.openxmlformats.org/officeDocument/2006/relationships/hyperlink" Target="consultantplus://offline/ref=884F6640B79B1338259FD1CEB36E777FA2ECF9CC91E94D8D6654295E9994FB92066A043D27ACE0277CE7875663C929095B97AB78EBCC5BBEB3F0DFB5K843K" TargetMode="External"/><Relationship Id="rId1" Type="http://schemas.openxmlformats.org/officeDocument/2006/relationships/styles" Target="styles.xml"/><Relationship Id="rId6" Type="http://schemas.openxmlformats.org/officeDocument/2006/relationships/hyperlink" Target="consultantplus://offline/ref=884F6640B79B1338259FD1CEB36E777FA2ECF9CC91E94D8D6654295E9994FB92066A043D27ACE0277CE787516CC929095B97AB78EBCC5BBEB3F0DFB5K843K" TargetMode="External"/><Relationship Id="rId15" Type="http://schemas.openxmlformats.org/officeDocument/2006/relationships/hyperlink" Target="consultantplus://offline/ref=884F6640B79B1338259FD1CEB36E777FA2ECF9CC91E94D8D6654295E9994FB92066A043D27ACE0277CE7875162C929095B97AB78EBCC5BBEB3F0DFB5K843K" TargetMode="External"/><Relationship Id="rId23" Type="http://schemas.openxmlformats.org/officeDocument/2006/relationships/hyperlink" Target="consultantplus://offline/ref=884F6640B79B1338259FCFC3A5022971A1E4A7C793EE40DD38012F09C6C4FDC7462A026864E8ED237AECD3002F97705817DCA67DFDD05BB9KA4EK" TargetMode="External"/><Relationship Id="rId28" Type="http://schemas.openxmlformats.org/officeDocument/2006/relationships/hyperlink" Target="consultantplus://offline/ref=884F6640B79B1338259FCFC3A5022971A1E4A2C998ED40DD38012F09C6C4FDC7542A5A6464E0F32679F9855169KC41K" TargetMode="External"/><Relationship Id="rId36" Type="http://schemas.openxmlformats.org/officeDocument/2006/relationships/hyperlink" Target="consultantplus://offline/ref=884F6640B79B1338259FD1CEB36E777FA2ECF9CC91E94D8D6654295E9994FB92066A043D27ACE0277CE7875462C929095B97AB78EBCC5BBEB3F0DFB5K843K" TargetMode="External"/><Relationship Id="rId49" Type="http://schemas.openxmlformats.org/officeDocument/2006/relationships/hyperlink" Target="consultantplus://offline/ref=884F6640B79B1338259FD1CEB36E777FA2ECF9CC91E94D8D6654295E9994FB92066A043D27ACE0277CE7875663C929095B97AB78EBCC5BBEB3F0DFB5K843K" TargetMode="External"/><Relationship Id="rId57" Type="http://schemas.openxmlformats.org/officeDocument/2006/relationships/hyperlink" Target="consultantplus://offline/ref=884F6640B79B1338259FCFC3A5022971A6EFA4C591E240DD38012F09C6C4FDC7542A5A6464E0F32679F9855169KC41K" TargetMode="External"/><Relationship Id="rId10" Type="http://schemas.openxmlformats.org/officeDocument/2006/relationships/hyperlink" Target="consultantplus://offline/ref=884F6640B79B1338259FD1CEB36E777FA2ECF9CC91EA4389625D295E9994FB92066A043D27ACE0277CE787526FC929095B97AB78EBCC5BBEB3F0DFB5K843K" TargetMode="External"/><Relationship Id="rId31" Type="http://schemas.openxmlformats.org/officeDocument/2006/relationships/hyperlink" Target="consultantplus://offline/ref=884F6640B79B1338259FD1CEB36E777FA2ECF9CC91E94D8D6654295E9994FB92066A043D27ACE0277CE7875469C929095B97AB78EBCC5BBEB3F0DFB5K843K" TargetMode="External"/><Relationship Id="rId44" Type="http://schemas.openxmlformats.org/officeDocument/2006/relationships/hyperlink" Target="consultantplus://offline/ref=884F6640B79B1338259FD1CEB36E777FA2ECF9CC91E94D8D6654295E9994FB92066A043D27ACE0277CE787576FC929095B97AB78EBCC5BBEB3F0DFB5K843K" TargetMode="External"/><Relationship Id="rId52" Type="http://schemas.openxmlformats.org/officeDocument/2006/relationships/hyperlink" Target="consultantplus://offline/ref=884F6640B79B1338259FD1CEB36E777FA2ECF9CC91E94D8D6654295E9994FB92066A043D27ACE0277CE7875663C929095B97AB78EBCC5BBEB3F0DFB5K843K" TargetMode="External"/><Relationship Id="rId60" Type="http://schemas.openxmlformats.org/officeDocument/2006/relationships/hyperlink" Target="consultantplus://offline/ref=884F6640B79B1338259FD1CEB36E777FA2ECF9CC91EE488F635C295E9994FB92066A043D35ACB82B7CEF99516EDC7F581DKC41K" TargetMode="External"/><Relationship Id="rId65" Type="http://schemas.openxmlformats.org/officeDocument/2006/relationships/hyperlink" Target="consultantplus://offline/ref=884F6640B79B1338259FCFC3A5022971A1E4AFC597EA40DD38012F09C6C4FDC7462A026864E8EC2F75ECD3002F97705817DCA67DFDD05BB9KA4EK" TargetMode="External"/><Relationship Id="rId73" Type="http://schemas.openxmlformats.org/officeDocument/2006/relationships/hyperlink" Target="consultantplus://offline/ref=884F6640B79B1338259FCFC3A5022971A1E4AFC597EA40DD38012F09C6C4FDC7462A026864E8EC2F7FECD3002F97705817DCA67DFDD05BB9KA4EK" TargetMode="External"/><Relationship Id="rId78" Type="http://schemas.openxmlformats.org/officeDocument/2006/relationships/hyperlink" Target="consultantplus://offline/ref=884F6640B79B1338259FD1CEB36E777FA2ECF9CC91EE488F635C295E9994FB92066A043D35ACB82B7CEF99516EDC7F581DKC41K" TargetMode="External"/><Relationship Id="rId81" Type="http://schemas.openxmlformats.org/officeDocument/2006/relationships/hyperlink" Target="consultantplus://offline/ref=884F6640B79B1338259FD1CEB36E777FA2ECF9CC91E94D8D6654295E9994FB92066A043D27ACE0277CE7875663C929095B97AB78EBCC5BBEB3F0DFB5K843K" TargetMode="External"/><Relationship Id="rId86"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884F6640B79B1338259FD1CEB36E777FA2ECF9CC91EE4A886654295E9994FB92066A043D35ACB82B7CEF99516EDC7F581DKC41K" TargetMode="External"/><Relationship Id="rId13" Type="http://schemas.openxmlformats.org/officeDocument/2006/relationships/hyperlink" Target="consultantplus://offline/ref=884F6640B79B1338259FD1CEB36E777FA2ECF9CC96ED4B83655E745491CDF79001655B3820BDE02674F9875475C07D5AK14CK" TargetMode="External"/><Relationship Id="rId18" Type="http://schemas.openxmlformats.org/officeDocument/2006/relationships/hyperlink" Target="consultantplus://offline/ref=884F6640B79B1338259FD1CEB36E777FA2ECF9CC91E94D8D6654295E9994FB92066A043D27ACE0277CE787506FC929095B97AB78EBCC5BBEB3F0DFB5K843K" TargetMode="External"/><Relationship Id="rId39" Type="http://schemas.openxmlformats.org/officeDocument/2006/relationships/hyperlink" Target="consultantplus://offline/ref=884F6640B79B1338259FD1CEB36E777FA2ECF9CC91E94D8D6654295E9994FB92066A043D27ACE0277CE7875768C929095B97AB78EBCC5BBEB3F0DFB5K843K" TargetMode="External"/><Relationship Id="rId34" Type="http://schemas.openxmlformats.org/officeDocument/2006/relationships/hyperlink" Target="consultantplus://offline/ref=884F6640B79B1338259FCFC3A5022971A4EFA2C796EA40DD38012F09C6C4FDC7462A026864E8ED277DECD3002F97705817DCA67DFDD05BB9KA4EK" TargetMode="External"/><Relationship Id="rId50" Type="http://schemas.openxmlformats.org/officeDocument/2006/relationships/hyperlink" Target="consultantplus://offline/ref=884F6640B79B1338259FD1CEB36E777FA2ECF9CC91E94D8D6654295E9994FB92066A043D27ACE0277CE7875663C929095B97AB78EBCC5BBEB3F0DFB5K843K" TargetMode="External"/><Relationship Id="rId55" Type="http://schemas.openxmlformats.org/officeDocument/2006/relationships/hyperlink" Target="consultantplus://offline/ref=884F6640B79B1338259FCFC3A5022971A1E4AFC597EA40DD38012F09C6C4FDC7462A026864E8EC2F7FECD3002F97705817DCA67DFDD05BB9KA4EK" TargetMode="External"/><Relationship Id="rId76" Type="http://schemas.openxmlformats.org/officeDocument/2006/relationships/hyperlink" Target="consultantplus://offline/ref=884F6640B79B1338259FCFC3A5022971A1E7A2C792EE40DD38012F09C6C4FDC7462A026166E3B97738B28A5163DC7D5D01C0A67AKE40K" TargetMode="External"/><Relationship Id="rId7" Type="http://schemas.openxmlformats.org/officeDocument/2006/relationships/hyperlink" Target="consultantplus://offline/ref=884F6640B79B1338259FCFC3A5022971A1E4A7C793EE40DD38012F09C6C4FDC7462A026864E8ED2F78ECD3002F97705817DCA67DFDD05BB9KA4EK" TargetMode="External"/><Relationship Id="rId71" Type="http://schemas.openxmlformats.org/officeDocument/2006/relationships/hyperlink" Target="consultantplus://offline/ref=884F6640B79B1338259FCFC3A5022971A1E4AFC597EA40DD38012F09C6C4FDC7462A026864E8EC2174ECD3002F97705817DCA67DFDD05BB9KA4EK" TargetMode="External"/><Relationship Id="rId2" Type="http://schemas.microsoft.com/office/2007/relationships/stylesWithEffects" Target="stylesWithEffects.xml"/><Relationship Id="rId29" Type="http://schemas.openxmlformats.org/officeDocument/2006/relationships/hyperlink" Target="consultantplus://offline/ref=884F6640B79B1338259FCFC3A5022971A1E3A7C893E340DD38012F09C6C4FDC7542A5A6464E0F32679F9855169KC41K" TargetMode="External"/><Relationship Id="rId24" Type="http://schemas.openxmlformats.org/officeDocument/2006/relationships/hyperlink" Target="consultantplus://offline/ref=884F6640B79B1338259FD1CEB36E777FA2ECF9CC91E94D8D6654295E9994FB92066A043D27ACE0277CE787556CC929095B97AB78EBCC5BBEB3F0DFB5K843K" TargetMode="External"/><Relationship Id="rId40" Type="http://schemas.openxmlformats.org/officeDocument/2006/relationships/hyperlink" Target="consultantplus://offline/ref=884F6640B79B1338259FD1CEB36E777FA2ECF9CC91E94D8D6654295E9994FB92066A043D27ACE0277CE7875768C929095B97AB78EBCC5BBEB3F0DFB5K843K" TargetMode="External"/><Relationship Id="rId45" Type="http://schemas.openxmlformats.org/officeDocument/2006/relationships/hyperlink" Target="consultantplus://offline/ref=884F6640B79B1338259FCFC3A5022971A1E4A7C793EE40DD38012F09C6C4FDC7542A5A6464E0F32679F9855169KC41K" TargetMode="External"/><Relationship Id="rId66" Type="http://schemas.openxmlformats.org/officeDocument/2006/relationships/hyperlink" Target="consultantplus://offline/ref=884F6640B79B1338259FCFC3A5022971A6EFA4C591E240DD38012F09C6C4FDC7542A5A6464E0F32679F9855169KC41K" TargetMode="External"/><Relationship Id="rId61" Type="http://schemas.openxmlformats.org/officeDocument/2006/relationships/hyperlink" Target="consultantplus://offline/ref=884F6640B79B1338259FD1CEB36E777FA2ECF9CC91E94D8D6654295E9994FB92066A043D27ACE0277CE7875663C929095B97AB78EBCC5BBEB3F0DFB5K843K" TargetMode="External"/><Relationship Id="rId82" Type="http://schemas.openxmlformats.org/officeDocument/2006/relationships/hyperlink" Target="consultantplus://offline/ref=884F6640B79B1338259FD1CEB36E777FA2ECF9CC91E94D8D6654295E9994FB92066A043D27ACE0277CE7875663C929095B97AB78EBCC5BBEB3F0DFB5K84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17335</Words>
  <Characters>98811</Characters>
  <Application>Microsoft Office Word</Application>
  <DocSecurity>0</DocSecurity>
  <Lines>823</Lines>
  <Paragraphs>231</Paragraphs>
  <ScaleCrop>false</ScaleCrop>
  <HeadingPairs>
    <vt:vector size="4" baseType="variant">
      <vt:variant>
        <vt:lpstr>Название</vt:lpstr>
      </vt:variant>
      <vt:variant>
        <vt:i4>1</vt:i4>
      </vt:variant>
      <vt:variant>
        <vt:lpstr>Заголовки</vt:lpstr>
      </vt:variant>
      <vt:variant>
        <vt:i4>51</vt:i4>
      </vt:variant>
    </vt:vector>
  </HeadingPairs>
  <TitlesOfParts>
    <vt:vector size="52" baseType="lpstr">
      <vt:lpstr/>
      <vt:lpstr/>
      <vt:lpstr>Зарегистрировано в администрации Губернатора Калужской обл. 16 сентября 2016 г. </vt:lpstr>
      <vt:lpstr>Приложение</vt:lpstr>
      <vt:lpstr>    I. ОБЩИЕ ПОЛОЖЕНИЯ</vt:lpstr>
      <vt:lpstr>        1. Предмет регулирования административного регламента</vt:lpstr>
      <vt:lpstr>        2. Описание заявителей, а также физических и юридических</vt:lpstr>
      <vt:lpstr>        3. Требования к порядку информирования о порядке</vt:lpstr>
      <vt:lpstr>    II. СТАНДАРТ ПРЕДОСТАВЛЕНИЯ ГОСУДАРСТВЕННОЙ УСЛУГИ</vt:lpstr>
      <vt:lpstr>        4. Наименование государственной услуги</vt:lpstr>
      <vt:lpstr>        5. Наименование органа, непосредственно предоставляющего</vt:lpstr>
      <vt:lpstr>        6. Описание результата предоставления государственной услуги</vt:lpstr>
      <vt:lpstr>        7. Срок предоставления государственной услуги с учетом</vt:lpstr>
      <vt:lpstr>        8. Нормативные правовые акты, регулирующие предоставление</vt:lpstr>
      <vt:lpstr>        9. Исчерпывающий перечень документов, необходимых</vt:lpstr>
      <vt:lpstr>        10. Исчерпывающий перечень документов, необходимых</vt:lpstr>
      <vt:lpstr>        11. Указание на запрет требовать от заявителя</vt:lpstr>
      <vt:lpstr>        12. Исчерпывающий перечень оснований для отказа в приеме</vt:lpstr>
      <vt:lpstr>        13. Исчерпывающий перечень оснований для приостановления</vt:lpstr>
      <vt:lpstr>        14. Перечень услуг, которые являются необходимыми</vt:lpstr>
      <vt:lpstr>        15. Порядок, размер и основания взимания государственной</vt:lpstr>
      <vt:lpstr>        16. Порядок, размер и основания взимания платы</vt:lpstr>
      <vt:lpstr>        17. Максимальный срок ожидания в очереди при подаче запроса</vt:lpstr>
      <vt:lpstr>        18. Срок регистрации запроса заявителя о предоставлении</vt:lpstr>
      <vt:lpstr>        19. Требования к помещениям, в которых предоставляется</vt:lpstr>
      <vt:lpstr>        20. Показатели доступности и качества государственных услуг</vt:lpstr>
      <vt:lpstr>        21. Иные требования, в том числе учитывающие особенности</vt:lpstr>
      <vt:lpstr>    III. Состав, последовательность и сроки выполнения</vt:lpstr>
      <vt:lpstr>        22. Исчерпывающий перечень административных процедур,</vt:lpstr>
      <vt:lpstr>        23. Прием, регистрация документов, необходимых</vt:lpstr>
      <vt:lpstr>        24. Истребование документов в рамках межведомственного</vt:lpstr>
      <vt:lpstr>        25. Проведение обследования материально-бытового положения</vt:lpstr>
      <vt:lpstr>        26. Подготовка решений органов местного самоуправления</vt:lpstr>
      <vt:lpstr>        27. Выдача заявителю или его законному представителю</vt:lpstr>
      <vt:lpstr>        28. Исправление допущенных опечаток и ошибок в выданных</vt:lpstr>
      <vt:lpstr>    IV. Формы контроля за предоставлением государственной услуги</vt:lpstr>
      <vt:lpstr>        29. Порядок осуществления текущего контроля за соблюдением</vt:lpstr>
      <vt:lpstr>        30. Порядок и периодичность осуществления плановых</vt:lpstr>
      <vt:lpstr>        31. Ответственность должностных лиц и специалистов органов</vt:lpstr>
      <vt:lpstr>        32. Требования к порядку и формам контроля</vt:lpstr>
      <vt:lpstr>    V. Досудебный (внесудебный) порядок обжалования заявителем</vt:lpstr>
      <vt:lpstr>        33. Информация для заинтересованных лиц об их праве</vt:lpstr>
      <vt:lpstr>        34. Органы государственной власти, организации</vt:lpstr>
      <vt:lpstr>        35. Способы информирования заявителей о порядке подачи</vt:lpstr>
      <vt:lpstr>        36. Перечень нормативных правовых актов, регулирующих</vt:lpstr>
      <vt:lpstr>    Приложение N 1</vt:lpstr>
      <vt:lpstr>    Приложение N 1</vt:lpstr>
      <vt:lpstr>    Приложение N 2</vt:lpstr>
      <vt:lpstr>    Приложение N 3</vt:lpstr>
      <vt:lpstr>    Приложение N 4</vt:lpstr>
      <vt:lpstr>    Приложение N 5</vt:lpstr>
      <vt:lpstr>    Приложение N 6</vt:lpstr>
    </vt:vector>
  </TitlesOfParts>
  <Company/>
  <LinksUpToDate>false</LinksUpToDate>
  <CharactersWithSpaces>115915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2023-05-08T10:56:00Z</dcterms:created>
  <dcterms:modified xsi:type="dcterms:W3CDTF">2023-05-08T10:56:00Z</dcterms:modified>
</cp:coreProperties>
</file>