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3C" w:rsidRPr="002E523C" w:rsidRDefault="00BB5FC5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523C" w:rsidRPr="002E523C">
        <w:rPr>
          <w:rFonts w:ascii="Times New Roman" w:eastAsia="Times New Roman" w:hAnsi="Times New Roman" w:cs="Times New Roman"/>
          <w:b/>
          <w:sz w:val="24"/>
          <w:szCs w:val="24"/>
        </w:rPr>
        <w:t>Годовой ОТЧЕТ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о ходе реализации и оценке эффективности 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="00885C8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в </w:t>
      </w:r>
      <w:r w:rsidR="003E5EDD">
        <w:rPr>
          <w:rFonts w:ascii="Times New Roman" w:eastAsia="Times New Roman" w:hAnsi="Times New Roman" w:cs="Times New Roman"/>
          <w:b/>
          <w:sz w:val="24"/>
          <w:szCs w:val="24"/>
        </w:rPr>
        <w:t>муниципальном районе «</w:t>
      </w:r>
      <w:r w:rsidR="00885C83">
        <w:rPr>
          <w:rFonts w:ascii="Times New Roman" w:eastAsia="Times New Roman" w:hAnsi="Times New Roman" w:cs="Times New Roman"/>
          <w:b/>
          <w:sz w:val="24"/>
          <w:szCs w:val="24"/>
        </w:rPr>
        <w:t>Медынск</w:t>
      </w:r>
      <w:r w:rsidR="003E5EDD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="00885C8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E523C" w:rsidRPr="002E523C" w:rsidRDefault="00A3360E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</w:t>
      </w:r>
      <w:r w:rsidR="005D77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523C" w:rsidRPr="002E523C">
        <w:rPr>
          <w:rFonts w:ascii="Times New Roman" w:eastAsia="Times New Roman" w:hAnsi="Times New Roman" w:cs="Times New Roman"/>
          <w:b/>
          <w:sz w:val="24"/>
          <w:szCs w:val="24"/>
        </w:rPr>
        <w:t>год.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2E523C" w:rsidRDefault="002E523C" w:rsidP="008F1C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образо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</w:t>
      </w:r>
      <w:r w:rsidR="003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«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3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- муниципальная программа).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Перечь подпрограмм, входящих в муниципальную программу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sz w:val="24"/>
          <w:szCs w:val="24"/>
        </w:rPr>
        <w:t xml:space="preserve">1. Подпрограмма 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523C">
        <w:rPr>
          <w:rFonts w:ascii="Times New Roman" w:eastAsia="Times New Roman" w:hAnsi="Times New Roman" w:cs="Times New Roman"/>
          <w:sz w:val="24"/>
          <w:szCs w:val="24"/>
        </w:rPr>
        <w:t>Развитие дошкольного образования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sz w:val="24"/>
          <w:szCs w:val="24"/>
        </w:rPr>
        <w:t xml:space="preserve">2. Подпрограмма  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общего образования»;</w:t>
      </w:r>
      <w:r w:rsidRPr="002E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sz w:val="24"/>
          <w:szCs w:val="24"/>
        </w:rPr>
        <w:t xml:space="preserve">3. Подпрограмма 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образования»;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sz w:val="24"/>
          <w:szCs w:val="24"/>
        </w:rPr>
        <w:t>4. Подпрограмма «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воспитания и социализации 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sz w:val="24"/>
          <w:szCs w:val="24"/>
        </w:rPr>
        <w:t>5. Подпрограмма «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получения качественного образования»;</w:t>
      </w:r>
    </w:p>
    <w:p w:rsidR="002E523C" w:rsidRPr="002E523C" w:rsidRDefault="005D77FA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30F07">
        <w:rPr>
          <w:rFonts w:ascii="Times New Roman" w:eastAsia="Times New Roman" w:hAnsi="Times New Roman" w:cs="Times New Roman"/>
          <w:sz w:val="24"/>
          <w:szCs w:val="24"/>
        </w:rPr>
        <w:t xml:space="preserve">6. Подпрограмма </w:t>
      </w:r>
      <w:r w:rsidR="002E523C" w:rsidRPr="002E52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523C"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функционирования системы образования 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«Медынский </w:t>
      </w:r>
      <w:r w:rsidR="002E523C"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885C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523C"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  реализации муниципальной программы».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Отчет о ходе реализации и оценке эффективности подпрограмм представлен в приложении к сводному отчету.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CC615F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1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цели и задачи муниципальной программы:</w:t>
      </w:r>
    </w:p>
    <w:p w:rsidR="002E523C" w:rsidRPr="00CC615F" w:rsidRDefault="002E523C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5F">
        <w:rPr>
          <w:rFonts w:ascii="Times New Roman" w:eastAsia="Times New Roman" w:hAnsi="Times New Roman" w:cs="Times New Roman"/>
          <w:sz w:val="24"/>
          <w:szCs w:val="24"/>
        </w:rPr>
        <w:t xml:space="preserve">    Цели программы:</w:t>
      </w:r>
    </w:p>
    <w:p w:rsidR="000E2860" w:rsidRPr="00CC615F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C615F">
        <w:rPr>
          <w:rFonts w:ascii="Times New Roman" w:hAnsi="Times New Roman" w:cs="Calibri"/>
          <w:sz w:val="24"/>
          <w:szCs w:val="24"/>
        </w:rPr>
        <w:t>- создание условий для эффективного развития муниципальной системы образования, направленной на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экономики.</w:t>
      </w:r>
    </w:p>
    <w:p w:rsidR="002E523C" w:rsidRPr="00CC615F" w:rsidRDefault="002E523C" w:rsidP="008F1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Задачи программы:</w:t>
      </w:r>
    </w:p>
    <w:p w:rsidR="000E2860" w:rsidRPr="00CC615F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C615F">
        <w:rPr>
          <w:rFonts w:ascii="Times New Roman" w:hAnsi="Times New Roman" w:cs="Calibri"/>
          <w:sz w:val="24"/>
          <w:szCs w:val="24"/>
        </w:rPr>
        <w:t>-модернизация системы дошкольного, общего и дополнительного образования детей;</w:t>
      </w:r>
    </w:p>
    <w:p w:rsidR="000E2860" w:rsidRPr="00CC615F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C615F">
        <w:rPr>
          <w:rFonts w:ascii="Times New Roman" w:hAnsi="Times New Roman" w:cs="Calibri"/>
          <w:sz w:val="24"/>
          <w:szCs w:val="24"/>
        </w:rPr>
        <w:t>-развитие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</w:r>
    </w:p>
    <w:p w:rsidR="000E2860" w:rsidRDefault="000E2860" w:rsidP="000E2860">
      <w:pPr>
        <w:tabs>
          <w:tab w:val="left" w:pos="319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C615F">
        <w:rPr>
          <w:rFonts w:ascii="Times New Roman" w:hAnsi="Times New Roman" w:cs="Calibri"/>
          <w:sz w:val="24"/>
          <w:szCs w:val="24"/>
        </w:rPr>
        <w:t>-создание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приобретения позитивного социального опыта.</w:t>
      </w:r>
    </w:p>
    <w:p w:rsidR="002E523C" w:rsidRPr="002E523C" w:rsidRDefault="002E523C" w:rsidP="008F1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2E523C" w:rsidRDefault="002E523C" w:rsidP="008F1C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F235A9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результаты, достигнутые в 20</w:t>
      </w:r>
      <w:r w:rsidR="003E71C3" w:rsidRPr="00F2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CC61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F23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году:</w:t>
      </w:r>
    </w:p>
    <w:p w:rsidR="002E523C" w:rsidRPr="00F235A9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удельный вес численности населения в возрасте 5 - 18 лет, охваченного образованием, в общей численности населения в возрасте 5 - 18 лет составляет </w:t>
      </w:r>
      <w:r w:rsidR="000113D0" w:rsidRPr="00F2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2123EA" w:rsidRPr="00F2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6A64F6" w:rsidRPr="00F235A9" w:rsidRDefault="006A64F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д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детей в возрасте от 3 до 7 лет, охваченных услугами дошкольного образования в общей численности детей указанного возраста </w:t>
      </w:r>
      <w:r w:rsidRPr="00F2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100  %;</w:t>
      </w:r>
    </w:p>
    <w:p w:rsidR="002E523C" w:rsidRPr="00F235A9" w:rsidRDefault="00AF738F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523C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требованиями</w:t>
      </w:r>
      <w:r w:rsidR="008A6685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="002E523C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общей численности обучающихся» составил </w:t>
      </w:r>
      <w:r w:rsidR="000113D0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2E523C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0113D0" w:rsidRPr="00F235A9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отношение среднего балла ЕГЭ (в расчете на 1 предмет)  в 10 процентах школ с лучшими результатами ЕГЭ к среднему баллу ЕГЭ (в расчете на 1 предмет) в 10 % школ с  худшими результатами ЕГЭ -  1, </w:t>
      </w:r>
      <w:r w:rsidR="009D6703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 соответствует   </w:t>
      </w:r>
      <w:r w:rsidR="000113D0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A64F6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13D0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A64F6"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23C" w:rsidRPr="00B77F47" w:rsidRDefault="006A64F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удовлетворенность населения качеством предоставляемых образо</w:t>
      </w:r>
      <w:r w:rsid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услуг составляет 100%;</w:t>
      </w:r>
    </w:p>
    <w:p w:rsidR="00717B32" w:rsidRPr="00717B32" w:rsidRDefault="006A64F6" w:rsidP="006A6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B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7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17B32" w:rsidRPr="0071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детям в возрасте от 3 до 7 лет, желающим получать услуги дошкольного образования, предоставлены места в  детских садах</w:t>
      </w:r>
      <w:r w:rsidR="00AF73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23C" w:rsidRPr="002E523C" w:rsidRDefault="002E523C" w:rsidP="008F1C0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э</w:t>
      </w:r>
      <w:r w:rsidRPr="00EF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лектронная система учета детей дошкольного возраста </w:t>
      </w:r>
      <w:r w:rsidR="00EF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«Сетевой город. Образование»</w:t>
      </w:r>
      <w:r w:rsidR="00BE0F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ABC" w:rsidRPr="00445ABC" w:rsidRDefault="00445ABC" w:rsidP="0044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45ABC">
        <w:rPr>
          <w:rFonts w:ascii="Times New Roman" w:hAnsi="Times New Roman" w:cs="Times New Roman"/>
          <w:sz w:val="24"/>
          <w:szCs w:val="24"/>
        </w:rPr>
        <w:t>детский сад «Колокольчик» получил статус инновационной проектной площадки Международной педагогической академии дошкольного образования по апробации инновационной программы дошкольного образования «От рождения до школы» под редакцией;</w:t>
      </w:r>
    </w:p>
    <w:p w:rsidR="00445ABC" w:rsidRPr="00445ABC" w:rsidRDefault="00445ABC" w:rsidP="0044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ABC">
        <w:rPr>
          <w:rFonts w:ascii="Times New Roman" w:hAnsi="Times New Roman" w:cs="Times New Roman"/>
          <w:sz w:val="24"/>
          <w:szCs w:val="24"/>
        </w:rPr>
        <w:lastRenderedPageBreak/>
        <w:t xml:space="preserve">- детский сад «Солнышко» - </w:t>
      </w:r>
      <w:r>
        <w:rPr>
          <w:rFonts w:ascii="Times New Roman" w:hAnsi="Times New Roman" w:cs="Times New Roman"/>
          <w:sz w:val="24"/>
          <w:szCs w:val="24"/>
        </w:rPr>
        <w:t xml:space="preserve">стал </w:t>
      </w:r>
      <w:r w:rsidRPr="00445ABC">
        <w:rPr>
          <w:rFonts w:ascii="Times New Roman" w:hAnsi="Times New Roman" w:cs="Times New Roman"/>
          <w:sz w:val="24"/>
          <w:szCs w:val="24"/>
        </w:rPr>
        <w:t>инновационной площадк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45ABC">
        <w:rPr>
          <w:rFonts w:ascii="Times New Roman" w:hAnsi="Times New Roman" w:cs="Times New Roman"/>
          <w:sz w:val="24"/>
          <w:szCs w:val="24"/>
        </w:rPr>
        <w:t xml:space="preserve"> ФГБНУ «Институт изучения детства, семьи и воспитания Российской академии образования» по апробации рабочей программы воспитания.</w:t>
      </w:r>
    </w:p>
    <w:p w:rsidR="00AF738F" w:rsidRDefault="00AF738F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на базе </w:t>
      </w:r>
      <w:r w:rsidRPr="00AF73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</w:t>
      </w:r>
      <w:r w:rsidRPr="00AF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«Колокольчик» </w:t>
      </w:r>
      <w:r w:rsidR="00B662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Pr="00AF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консультационный пункт психолого – педагогической поддержки развития детей раннего дошкольного возраста, не посещающих дошкольные 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1162" w:rsidRDefault="00F235A9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4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активно участвуют в мероприятиях Национального проекта «Образование», в рамках проекта «Современная школа» </w:t>
      </w:r>
      <w:r w:rsid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 </w:t>
      </w:r>
      <w:r w:rsidR="00B41162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естественно-научной и технологической направленностей «Точка роста» на базе Муниципального казенного общеобразовательного учреждения "Михеевская осно</w:t>
      </w:r>
      <w:r w:rsid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общеобразовательная школа".</w:t>
      </w:r>
    </w:p>
    <w:p w:rsidR="00F235A9" w:rsidRDefault="00B41162" w:rsidP="00B4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ентры цифрового и гуманитарного профилей «Точка Роста»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функционируют на базе </w:t>
      </w:r>
      <w:r w:rsid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Медынской, Кременской и Передельской школ;</w:t>
      </w:r>
    </w:p>
    <w:p w:rsidR="00F235A9" w:rsidRDefault="00F235A9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64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 </w:t>
      </w:r>
      <w:r w:rsid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Медынской и 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</w:t>
      </w:r>
      <w:r w:rsidR="00643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64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проект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«Цифровая образовательная среда»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5A9" w:rsidRDefault="00F235A9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увеличился охват детей в возрасте от 5 до 18 лет программами 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</w:t>
      </w:r>
      <w:r w:rsid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 78 %</w:t>
      </w:r>
      <w:r w:rsidR="002E03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0E44" w:rsidRPr="00B41162" w:rsidRDefault="00170E44" w:rsidP="0017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- увеличился охват детей,</w:t>
      </w:r>
      <w:r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5A9" w:rsidRDefault="002E523C" w:rsidP="008F1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7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F235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</w:t>
      </w:r>
      <w:r w:rsidR="00F235A9" w:rsidRPr="00F23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муниципальном этапе</w:t>
      </w:r>
      <w:r w:rsidR="00BC1C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Всероссийской</w:t>
      </w:r>
      <w:r w:rsidR="00BC1CC7" w:rsidRPr="00BC1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3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предметной олимпиады школьников</w:t>
      </w:r>
      <w:r w:rsidR="00F235A9" w:rsidRPr="00F23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приняли участие </w:t>
      </w:r>
      <w:r w:rsidR="00F235A9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188B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="00F235A9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 2</w:t>
      </w:r>
      <w:r w:rsidR="0084188B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C1CC7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 w:rsidR="0084188B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ам</w:t>
      </w:r>
      <w:r w:rsidR="00BC1CC7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  <w:r w:rsidR="00F235A9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з них  4</w:t>
      </w:r>
      <w:r w:rsidR="0084188B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235A9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стали   победителями</w:t>
      </w:r>
      <w:r w:rsidR="00BC1CC7" w:rsidRPr="0084188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5551" w:rsidRPr="00865551" w:rsidRDefault="00B92E2F" w:rsidP="008F1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2E523C"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096A" w:rsidRPr="009D68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высоким</w:t>
      </w:r>
      <w:r w:rsidR="002E523C" w:rsidRPr="009D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муниципальных, региональных и всероссийских конкурсов,</w:t>
      </w:r>
      <w:r w:rsidR="002E523C" w:rsidRPr="009D6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551" w:rsidRPr="009D689A">
        <w:rPr>
          <w:rFonts w:ascii="Times New Roman" w:eastAsia="Calibri" w:hAnsi="Times New Roman" w:cs="Times New Roman"/>
          <w:sz w:val="24"/>
          <w:szCs w:val="24"/>
        </w:rPr>
        <w:t>всего в конкурсах  различного уровня  приняло</w:t>
      </w:r>
      <w:r w:rsidR="00865551" w:rsidRPr="009D68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5551" w:rsidRPr="009D689A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3A5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551" w:rsidRPr="009D68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5A61" w:rsidRPr="003A5A61">
        <w:rPr>
          <w:rFonts w:ascii="Times New Roman" w:eastAsia="Calibri" w:hAnsi="Times New Roman" w:cs="Times New Roman"/>
          <w:sz w:val="24"/>
          <w:szCs w:val="24"/>
        </w:rPr>
        <w:t>928 школьников  , из них стали победителями – 97  чел</w:t>
      </w:r>
      <w:r w:rsidR="00865551" w:rsidRPr="003A5A61">
        <w:rPr>
          <w:rFonts w:ascii="Times New Roman" w:eastAsia="Calibri" w:hAnsi="Times New Roman" w:cs="Times New Roman"/>
          <w:sz w:val="24"/>
          <w:szCs w:val="24"/>
        </w:rPr>
        <w:t>.</w:t>
      </w:r>
      <w:r w:rsidR="00AF738F" w:rsidRPr="003A5A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70F7" w:rsidRDefault="00E270F7" w:rsidP="008F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развивается волонтерское движение</w:t>
      </w:r>
      <w:r w:rsidR="0093135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каждой  школе созданы  и функционируют отряды волонтеров;</w:t>
      </w:r>
    </w:p>
    <w:p w:rsidR="00E270F7" w:rsidRPr="002E523C" w:rsidRDefault="004B2445" w:rsidP="008F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--в рамках всеросс</w:t>
      </w:r>
      <w:r w:rsidR="00E270F7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ийского движения школьников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действует два юнармейских отряда.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23C" w:rsidRPr="00B41162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 достижении значений индикаторов муниципальной программы </w:t>
      </w:r>
    </w:p>
    <w:p w:rsidR="002E523C" w:rsidRPr="00B41162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23C" w:rsidRPr="00B41162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индикаторов муниципальной программы с их характеристикой (отклонение факта от плана):</w:t>
      </w:r>
    </w:p>
    <w:p w:rsidR="002E523C" w:rsidRPr="00B41162" w:rsidRDefault="004B104B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-  </w:t>
      </w:r>
      <w:r w:rsidR="003E71C3"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="002E523C"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% и выше, в том числе:</w:t>
      </w:r>
    </w:p>
    <w:p w:rsidR="00AB7865" w:rsidRPr="00B41162" w:rsidRDefault="002627A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D77FA" w:rsidRPr="00B41162">
        <w:rPr>
          <w:rFonts w:ascii="Times New Roman" w:hAnsi="Times New Roman" w:cs="Calibri"/>
          <w:sz w:val="24"/>
          <w:szCs w:val="24"/>
        </w:rPr>
        <w:t>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места);</w:t>
      </w:r>
    </w:p>
    <w:p w:rsidR="005D77FA" w:rsidRPr="00B41162" w:rsidRDefault="002A7D15" w:rsidP="005D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</w:rPr>
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</w:r>
    </w:p>
    <w:p w:rsidR="005D77FA" w:rsidRPr="00B41162" w:rsidRDefault="00AB7865" w:rsidP="00170E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627AC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E523C"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D77FA" w:rsidRPr="00B41162">
        <w:rPr>
          <w:rFonts w:ascii="Times New Roman" w:hAnsi="Times New Roman" w:cs="Calibri"/>
          <w:sz w:val="24"/>
          <w:szCs w:val="24"/>
        </w:rPr>
        <w:t>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Медынского района;</w:t>
      </w:r>
    </w:p>
    <w:p w:rsidR="00AB7865" w:rsidRPr="00B41162" w:rsidRDefault="00AB7865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21223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от 5 до 18 лет, охваченных  программами дополнительного образования к общей численности детей данного возраста;</w:t>
      </w:r>
    </w:p>
    <w:p w:rsidR="00AB7865" w:rsidRDefault="00AB7865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1223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программам;</w:t>
      </w:r>
    </w:p>
    <w:p w:rsidR="00621223" w:rsidRPr="00B41162" w:rsidRDefault="00170E44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7865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1223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1223" w:rsidRPr="00B41162">
        <w:rPr>
          <w:rFonts w:ascii="Times New Roman" w:hAnsi="Times New Roman" w:cs="Times New Roman"/>
        </w:rPr>
        <w:t xml:space="preserve"> </w:t>
      </w:r>
      <w:r w:rsidR="005D77FA" w:rsidRPr="00B41162">
        <w:rPr>
          <w:rFonts w:ascii="Times New Roman" w:hAnsi="Times New Roman" w:cs="Times New Roman"/>
        </w:rPr>
        <w:t>у</w:t>
      </w:r>
      <w:r w:rsidR="005D77FA"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ситуации;</w:t>
      </w:r>
    </w:p>
    <w:p w:rsidR="005D77FA" w:rsidRPr="00B41162" w:rsidRDefault="005D77FA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</w:t>
      </w:r>
      <w:r w:rsidRPr="00B41162">
        <w:rPr>
          <w:rFonts w:ascii="Times New Roman" w:hAnsi="Times New Roman" w:cs="Calibri"/>
          <w:sz w:val="24"/>
          <w:szCs w:val="24"/>
        </w:rPr>
        <w:t>довлетворенность населения качеством предоставляемых образовательных услуг.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об индикаторах  муниципальной программы и показателях подпрограмм представлены в </w:t>
      </w:r>
      <w:hyperlink r:id="rId7" w:history="1">
        <w:r w:rsidRPr="00B4116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B41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1.</w:t>
      </w: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E523C" w:rsidRPr="002E523C" w:rsidRDefault="002E523C" w:rsidP="008F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tbl>
      <w:tblPr>
        <w:tblW w:w="11486" w:type="dxa"/>
        <w:tblInd w:w="108" w:type="dxa"/>
        <w:tblLook w:val="04A0" w:firstRow="1" w:lastRow="0" w:firstColumn="1" w:lastColumn="0" w:noHBand="0" w:noVBand="1"/>
      </w:tblPr>
      <w:tblGrid>
        <w:gridCol w:w="620"/>
        <w:gridCol w:w="3246"/>
        <w:gridCol w:w="1292"/>
        <w:gridCol w:w="1060"/>
        <w:gridCol w:w="976"/>
        <w:gridCol w:w="880"/>
        <w:gridCol w:w="1461"/>
        <w:gridCol w:w="1951"/>
      </w:tblGrid>
      <w:tr w:rsidR="002E523C" w:rsidRPr="002E523C" w:rsidTr="00032E61">
        <w:trPr>
          <w:trHeight w:val="10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Индикатор, показатель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муниципальной программы и показателей подпрограмм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523C" w:rsidRPr="002E523C" w:rsidTr="00032E6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23C" w:rsidRPr="002E523C" w:rsidRDefault="004D4316" w:rsidP="004D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E523C"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*)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E523C" w:rsidRPr="002E523C" w:rsidRDefault="001616BE" w:rsidP="004D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D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23C"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- отчетный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23C" w:rsidRPr="002E523C" w:rsidTr="00032E61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23C" w:rsidRPr="002E523C" w:rsidTr="00032E6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523C" w:rsidRPr="002E523C" w:rsidTr="00032E61">
        <w:trPr>
          <w:trHeight w:val="27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МР "Медынский район" "Развитие образования  в</w:t>
            </w:r>
            <w:r w:rsidR="003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«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</w:t>
            </w:r>
            <w:r w:rsidR="003E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</w:tr>
      <w:tr w:rsidR="004D4316" w:rsidRPr="002E523C" w:rsidTr="004D4316">
        <w:trPr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Доступность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55037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55037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4D4316" w:rsidRPr="00C025B1" w:rsidRDefault="004D4316" w:rsidP="004D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55037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55037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образовании;</w:t>
            </w:r>
          </w:p>
          <w:p w:rsidR="004D4316" w:rsidRPr="00C025B1" w:rsidRDefault="004D4316" w:rsidP="004D431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0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C4F4C" w:rsidRDefault="00550370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C4F4C" w:rsidRDefault="0055037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19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25B1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об основном общем образовании;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AB7865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19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Доля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Медын</w:t>
            </w:r>
            <w:r>
              <w:rPr>
                <w:rFonts w:ascii="Times New Roman" w:hAnsi="Times New Roman" w:cs="Calibri"/>
                <w:sz w:val="24"/>
                <w:szCs w:val="24"/>
              </w:rPr>
              <w:t>ского района.</w:t>
            </w:r>
          </w:p>
          <w:p w:rsidR="004D4316" w:rsidRPr="00C025B1" w:rsidRDefault="004D4316" w:rsidP="004D431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61201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61201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61201" w:rsidRDefault="00AB7865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от 5 до 18 лет, охваченных  программами дополнительного образования к общей численности детей данного возраста.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61201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61201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61201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1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0358B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AB7865" w:rsidRDefault="00AB7865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AB7865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316" w:rsidRPr="002E523C" w:rsidTr="004D4316">
        <w:trPr>
          <w:trHeight w:val="1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0358B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AB7865" w:rsidRDefault="00AB7865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AB7865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16" w:rsidRPr="002E523C" w:rsidTr="004D4316">
        <w:trPr>
          <w:trHeight w:val="1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316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C025B1" w:rsidRDefault="004D4316" w:rsidP="004D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60358B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AB7865" w:rsidRDefault="00AB7865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AB7865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316" w:rsidRPr="002E523C" w:rsidRDefault="004D431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80" w:rsidRPr="002E523C" w:rsidTr="00032E61">
        <w:trPr>
          <w:trHeight w:val="27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</w:tr>
      <w:tr w:rsidR="00701380" w:rsidRPr="002E523C" w:rsidTr="00701380">
        <w:trPr>
          <w:trHeight w:val="19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380" w:rsidRPr="002E523C" w:rsidRDefault="00701380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дошкольного возраста, получающих образовательные услуги по дошкольному образованию и услуги по их содержанию, присмотру и уходу к общему количеству детей в возрасте от 1,5 до 6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1380" w:rsidRPr="002E523C" w:rsidRDefault="001616BE" w:rsidP="0060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380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1380" w:rsidRPr="002E523C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1380" w:rsidRPr="002E523C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380" w:rsidRPr="002E523C" w:rsidTr="00701380">
        <w:trPr>
          <w:trHeight w:val="13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380" w:rsidRPr="002E523C" w:rsidRDefault="00701380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посещающих дошкольные образовательные учреждения к числу желающих получить место в дошкольном образовательном учреждении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1380" w:rsidRPr="002E523C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1380" w:rsidRPr="002E523C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380" w:rsidRPr="002E523C" w:rsidTr="00032E61">
        <w:trPr>
          <w:trHeight w:val="30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01380" w:rsidRPr="002E523C" w:rsidRDefault="00701380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</w:tr>
      <w:tr w:rsidR="0060358B" w:rsidRPr="002E523C" w:rsidTr="0060358B">
        <w:trPr>
          <w:trHeight w:val="28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58B" w:rsidRDefault="0060358B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</w:t>
            </w:r>
            <w:r w:rsidRPr="00D075BD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в общеобразовательных организациях, находящихся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Медынского района</w:t>
            </w:r>
            <w:r w:rsidRPr="00D075BD">
              <w:rPr>
                <w:rFonts w:ascii="Times New Roman" w:hAnsi="Times New Roman" w:cs="Times New Roman"/>
                <w:sz w:val="24"/>
                <w:szCs w:val="24"/>
              </w:rPr>
              <w:t>, показавших результат единого государственного экзамена по русскому языку - не менее 70 баллов, по математике базового уровня - получивших отметку "4" или "5", и по математике профильного уровня - не менее 50 баллов, от общей численности обучающихся, участвовавших в едином государственном экзамене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392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60358B" w:rsidRPr="00DB6FD1" w:rsidRDefault="0060358B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AB7865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AB7865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358B" w:rsidRPr="002E523C" w:rsidTr="0060358B">
        <w:trPr>
          <w:trHeight w:val="17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58B" w:rsidRPr="00DB6FD1" w:rsidRDefault="0060358B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924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661201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2E523C" w:rsidRDefault="0060358B" w:rsidP="0016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661201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358B" w:rsidRPr="00661201" w:rsidRDefault="00AB7865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358B" w:rsidRPr="002E523C" w:rsidTr="00865491">
        <w:trPr>
          <w:trHeight w:val="28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58B" w:rsidRPr="00193924" w:rsidRDefault="0060358B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924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получивших аттестат об основном общем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2E523C" w:rsidRDefault="0060358B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2E523C" w:rsidRDefault="0060358B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2E523C" w:rsidRDefault="00AB7865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2E523C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358B" w:rsidRPr="002E523C" w:rsidTr="00865491">
        <w:trPr>
          <w:trHeight w:val="22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358B" w:rsidRPr="00DB6FD1" w:rsidRDefault="0060358B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участвующих в </w:t>
            </w:r>
            <w:r w:rsidRPr="00DB6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конференциях,   олимпиадах и иных конкурсных мероприятиях (фестивалях, смотрах, соревнованиях) муниципального,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регионального, всероссийского, международного уровней, в общей численности учащихся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661201" w:rsidRDefault="0060358B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2E523C" w:rsidRDefault="0060358B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661201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66120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58B" w:rsidRPr="002E523C" w:rsidTr="00032E61">
        <w:trPr>
          <w:trHeight w:val="270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 дополнительного образования"</w:t>
            </w:r>
          </w:p>
        </w:tc>
      </w:tr>
      <w:tr w:rsidR="0060358B" w:rsidRPr="002E523C" w:rsidTr="00AC3B57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58B" w:rsidRPr="00B77F47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от5 до 18 лет программами дополнительного образования в условиях общего и дополнительного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B77F47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B77F47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B77F47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B77F47" w:rsidRDefault="00AB7865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58B" w:rsidRPr="00B77F47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358B" w:rsidRPr="002E523C" w:rsidRDefault="0060358B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AC3B57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общей численности детей занимающихся в дополнительном образовании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AC3B57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– участников конкурсных  мероприятий,  в общем числе занимающихся в системе дополнительного образования детей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032E61">
        <w:trPr>
          <w:trHeight w:val="255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системы воспитания и социализации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молодежи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C3B57" w:rsidRPr="002E523C" w:rsidTr="0086549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вовлеченных в  деятельность  общественных объединений на базе общеобразовательных организаций к общей численности обучающихся в муниципальных общеобразовательных организациях.</w:t>
            </w:r>
          </w:p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1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865491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юношей - десятиклассников, принявших участие в учебных сборах от общей численности школьников данной категории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865491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C37BB8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вовлеченной в добровольческую деятельность</w:t>
            </w:r>
            <w:r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зарегистрированных в ЕИС «Добровольцы России»;</w:t>
            </w:r>
          </w:p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B57" w:rsidRDefault="00AC3B57" w:rsidP="008F1C0C">
            <w:pPr>
              <w:spacing w:after="0" w:line="240" w:lineRule="auto"/>
            </w:pPr>
            <w:r w:rsidRPr="0014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7" w:rsidRPr="002E523C" w:rsidTr="00865491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молодежи мероприятиями, направленными на гражданско-патриотическое воспитание молодежи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B57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C3B57" w:rsidRDefault="00AC3B57" w:rsidP="008F1C0C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7" w:rsidRPr="002E523C" w:rsidTr="00865491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C37BB8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молодежи, задействованной в мероприятиях по вовлечению в творческую  деятельность от общего числа молодежи;</w:t>
            </w:r>
          </w:p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B57" w:rsidRDefault="00AC3B57" w:rsidP="008F1C0C">
            <w:pPr>
              <w:spacing w:after="0" w:line="240" w:lineRule="auto"/>
            </w:pPr>
            <w:r w:rsidRPr="0014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7" w:rsidRPr="002E523C" w:rsidTr="00865491">
        <w:trPr>
          <w:trHeight w:val="11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отдыхом и оздоровлением к общему количеству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B57" w:rsidRDefault="00AC3B57" w:rsidP="008F1C0C">
            <w:pPr>
              <w:spacing w:after="0" w:line="240" w:lineRule="auto"/>
            </w:pPr>
            <w:r w:rsidRPr="0014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7" w:rsidRPr="002E523C" w:rsidTr="00032E61">
        <w:trPr>
          <w:trHeight w:val="255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получения качественного образования"</w:t>
            </w:r>
          </w:p>
        </w:tc>
      </w:tr>
      <w:tr w:rsidR="00AC3B57" w:rsidRPr="002E523C" w:rsidTr="001616BE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AC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86549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57" w:rsidRPr="00DB6FD1" w:rsidRDefault="00AC3B57" w:rsidP="008654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AB7865" w:rsidRDefault="00AB7865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AB7865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86549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организаций, удовлетворяющих требованиям комплексной безопасности участников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численности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организациях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AC3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865491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B57" w:rsidRPr="00DB6FD1" w:rsidRDefault="00AC3B57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5F7223" w:rsidRDefault="00AB7865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5F7223" w:rsidRDefault="00AB7865" w:rsidP="00104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032E61">
        <w:trPr>
          <w:trHeight w:val="255"/>
        </w:trPr>
        <w:tc>
          <w:tcPr>
            <w:tcW w:w="11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функционирования системы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«Медынский 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муниципальной программы"</w:t>
            </w:r>
          </w:p>
        </w:tc>
      </w:tr>
      <w:tr w:rsidR="00AC3B57" w:rsidRPr="002E523C" w:rsidTr="00865491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аттестуемых педагогических работников, практическая деятельность которых прошла экспертизу при аттестации на первую и высшую квалификационные категории.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865491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B57" w:rsidRPr="00DB6FD1" w:rsidRDefault="00AC3B57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образования,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квалификации, </w:t>
            </w:r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профессиональным программам с выдачей документов установленного образца (дипломов, свидетельств, удостоверений).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CB0FF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CB0FF2" w:rsidP="00AB7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57" w:rsidRPr="002E523C" w:rsidRDefault="00AB7865" w:rsidP="00D25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B57" w:rsidRPr="002E523C" w:rsidTr="00032E61">
        <w:trPr>
          <w:trHeight w:val="255"/>
        </w:trPr>
        <w:tc>
          <w:tcPr>
            <w:tcW w:w="62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3B57" w:rsidRPr="002E523C" w:rsidTr="00032E61">
        <w:trPr>
          <w:trHeight w:val="255"/>
        </w:trPr>
        <w:tc>
          <w:tcPr>
            <w:tcW w:w="62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3B57" w:rsidRPr="002E523C" w:rsidTr="00032E61">
        <w:trPr>
          <w:trHeight w:val="391"/>
        </w:trPr>
        <w:tc>
          <w:tcPr>
            <w:tcW w:w="62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  Заведующая РОО</w:t>
            </w:r>
          </w:p>
        </w:tc>
        <w:tc>
          <w:tcPr>
            <w:tcW w:w="1292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916" w:type="dxa"/>
            <w:gridSpan w:val="3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 Е.В.</w:t>
            </w:r>
          </w:p>
        </w:tc>
        <w:tc>
          <w:tcPr>
            <w:tcW w:w="146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3B57" w:rsidRPr="002E523C" w:rsidTr="00032E61">
        <w:trPr>
          <w:trHeight w:val="255"/>
        </w:trPr>
        <w:tc>
          <w:tcPr>
            <w:tcW w:w="62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46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  <w:noWrap/>
            <w:vAlign w:val="bottom"/>
            <w:hideMark/>
          </w:tcPr>
          <w:p w:rsidR="00AC3B57" w:rsidRPr="002E523C" w:rsidRDefault="00AC3B5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E523C" w:rsidRPr="008333A6" w:rsidRDefault="002E523C" w:rsidP="008F1C0C">
      <w:pPr>
        <w:numPr>
          <w:ilvl w:val="0"/>
          <w:numId w:val="2"/>
        </w:numPr>
        <w:spacing w:after="0" w:line="240" w:lineRule="auto"/>
        <w:ind w:left="0"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муниципальной программы, в разрезе программных мероприятий.</w:t>
      </w:r>
    </w:p>
    <w:p w:rsidR="002E523C" w:rsidRPr="008333A6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8333A6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>При реализации муниципальной программы были привлечены средства:</w:t>
      </w:r>
    </w:p>
    <w:p w:rsidR="002E523C" w:rsidRPr="008333A6" w:rsidRDefault="0001282B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муниципального и</w:t>
      </w:r>
      <w:r w:rsidR="002E523C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областного бюджетов.</w:t>
      </w:r>
    </w:p>
    <w:p w:rsidR="002E523C" w:rsidRPr="008333A6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 xml:space="preserve">Средства муниципального бюджета были направлены на повышение уровня технического состояния зданий, повышения уровня комплексной безопасности в образовательных организациях района, совершенствование организации питания обучающих и воспитанников образовательных организаций, организацию летнего отдыха, функционирование системы образования. </w:t>
      </w:r>
    </w:p>
    <w:p w:rsidR="002E523C" w:rsidRPr="008333A6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>Наибольший объем средств областного бюджета был направлен на реализацию следующих мероприятий:</w:t>
      </w:r>
    </w:p>
    <w:p w:rsidR="002E523C" w:rsidRPr="008333A6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978" w:rsidRPr="008333A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посредством предоставления субвенций местным бюджетам; </w:t>
      </w:r>
    </w:p>
    <w:p w:rsidR="00213556" w:rsidRPr="008333A6" w:rsidRDefault="00C16C23" w:rsidP="0021355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</w:t>
      </w:r>
      <w:r w:rsidR="00213556" w:rsidRPr="008333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создание условий для осуществления присмотра и ухода за детьми в муниципальных дошкольных образовательных организациях.</w:t>
      </w:r>
    </w:p>
    <w:p w:rsidR="002E523C" w:rsidRPr="008333A6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5A51" w:rsidRPr="00833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001" w:rsidRPr="008333A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001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 деятельность по  имеющим государственную аккредитацию основным общеобразовательным программам ;</w:t>
      </w:r>
    </w:p>
    <w:p w:rsidR="00C16C23" w:rsidRPr="008333A6" w:rsidRDefault="00C16C23" w:rsidP="00C16C23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 </w:t>
      </w:r>
      <w:r w:rsidR="00070001" w:rsidRPr="008333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</w:t>
      </w:r>
      <w:r w:rsidR="00070001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жемесячные денежные вознаграждения за классное руководство педагогическим работникам государственных и муниципальных общеобразовательных организаций; </w:t>
      </w:r>
    </w:p>
    <w:p w:rsidR="002E523C" w:rsidRPr="008333A6" w:rsidRDefault="0021355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1978" w:rsidRPr="008333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F1978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организациях.</w:t>
      </w:r>
      <w:r w:rsidR="00BF1978"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об использовании бюджетных и иных средств на реализацию мероприятий муниципальной программы в рамках подпрограмм представлены в таблице № 2.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1223" w:rsidRDefault="00621223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2E61" w:rsidRDefault="00032E61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32E61" w:rsidSect="00032E61">
          <w:type w:val="continuous"/>
          <w:pgSz w:w="11906" w:h="16838"/>
          <w:pgMar w:top="851" w:right="851" w:bottom="567" w:left="284" w:header="709" w:footer="709" w:gutter="0"/>
          <w:cols w:space="720"/>
          <w:docGrid w:linePitch="299"/>
        </w:sectPr>
      </w:pP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523C">
        <w:rPr>
          <w:rFonts w:ascii="Calibri" w:eastAsia="Times New Roman" w:hAnsi="Calibri" w:cs="Times New Roman"/>
          <w:sz w:val="24"/>
          <w:szCs w:val="24"/>
          <w:lang w:eastAsia="ru-RU"/>
        </w:rPr>
        <w:fldChar w:fldCharType="begin"/>
      </w:r>
      <w:r w:rsidRPr="002E523C">
        <w:rPr>
          <w:rFonts w:ascii="Calibri" w:eastAsia="Times New Roman" w:hAnsi="Calibri" w:cs="Times New Roman"/>
          <w:sz w:val="24"/>
          <w:szCs w:val="24"/>
          <w:lang w:eastAsia="ru-RU"/>
        </w:rPr>
        <w:instrText xml:space="preserve"> LINK Excel.Sheet.8 "G:\\годовой отчет по прог.2014 г\\Программа оценка эф 2014год\\табл. 2.xls" "Лист1!R1C1:R112C5" \a \f 4 \h  \* MERGEFORMAT </w:instrText>
      </w:r>
      <w:r w:rsidRPr="002E523C">
        <w:rPr>
          <w:rFonts w:ascii="Calibri" w:eastAsia="Times New Roman" w:hAnsi="Calibri" w:cs="Times New Roman"/>
          <w:sz w:val="24"/>
          <w:szCs w:val="24"/>
          <w:lang w:eastAsia="ru-RU"/>
        </w:rPr>
        <w:fldChar w:fldCharType="separate"/>
      </w:r>
    </w:p>
    <w:tbl>
      <w:tblPr>
        <w:tblpPr w:leftFromText="180" w:rightFromText="180" w:vertAnchor="text" w:tblpY="1"/>
        <w:tblOverlap w:val="never"/>
        <w:tblW w:w="15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0"/>
        <w:gridCol w:w="28"/>
        <w:gridCol w:w="1639"/>
        <w:gridCol w:w="1712"/>
        <w:gridCol w:w="8788"/>
        <w:gridCol w:w="236"/>
        <w:gridCol w:w="236"/>
        <w:gridCol w:w="236"/>
        <w:gridCol w:w="236"/>
        <w:gridCol w:w="236"/>
        <w:gridCol w:w="236"/>
        <w:gridCol w:w="42"/>
      </w:tblGrid>
      <w:tr w:rsidR="004D4CB6" w:rsidRPr="00032E61" w:rsidTr="004D4CB6">
        <w:trPr>
          <w:trHeight w:val="152"/>
        </w:trPr>
        <w:tc>
          <w:tcPr>
            <w:tcW w:w="14317" w:type="dxa"/>
            <w:gridSpan w:val="5"/>
            <w:noWrap/>
            <w:vAlign w:val="bottom"/>
          </w:tcPr>
          <w:p w:rsidR="004D4CB6" w:rsidRPr="00032E61" w:rsidRDefault="004D4CB6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D4CB6" w:rsidRPr="00032E61" w:rsidRDefault="004D4CB6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Таблица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trHeight w:val="319"/>
        </w:trPr>
        <w:tc>
          <w:tcPr>
            <w:tcW w:w="14317" w:type="dxa"/>
            <w:gridSpan w:val="5"/>
            <w:vAlign w:val="bottom"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об использовании бюджетных ассигнований и средств  из иных источников, направленных на реализацию муниципальной программы "Развитие образования в муниципальном районе "Медынский район "</w:t>
            </w: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trHeight w:val="175"/>
        </w:trPr>
        <w:tc>
          <w:tcPr>
            <w:tcW w:w="21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4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46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  (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Пояснение о выполненных программных мероприятиях в отчетном году</w:t>
            </w: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4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предусмотрено*)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кассовое исполнение **)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2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муниципальной программы "Развитие образования в муниципальном районе "Медынский район"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979,04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984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469,22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D2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зданий (текущие ремонты), коммунальные платежи  и расходы по присмотру и уходу за детьми.  Выплата заработной платы с начислениями, приобретение учебных пособий и оборудования. </w:t>
            </w:r>
            <w:r w:rsidR="0089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за классное руководство с начислениями. 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ребенком.  Развитие инфраструктуры, обновление материально-технической базы (МТБ)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конкурсов, мероприятия по организации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в 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оздоровительных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организация горячего  питания школьников, поддержка одаренных детей и их наставников, проведение мероприятий по патриотическому воспитанию..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5346D7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5346D7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540,07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зданий (текущие ремонты), коммунальные платежи  и расходы по присмотру и уходу за детьми, организация горячего  питания школьников, поддержка одаренных детей и их наставников, проведение мероприятий по патриотическому воспитанию, проведение конкурсов, мероприятия по организации питания летних оздоровительных лагерей.  Развитие инфраструктуры, обновление материально-технической базы (МТБ).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929,15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291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Выплата заработной платы с начислениями, приобретение учебных пособий и оборудования. </w:t>
            </w:r>
            <w:r w:rsidR="0089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за классное руководство с начислениями.</w:t>
            </w:r>
            <w:r w:rsidR="008916F8"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916F8"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</w:t>
            </w:r>
            <w:r w:rsidR="0089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бесплатного </w:t>
            </w:r>
            <w:r w:rsidR="008916F8"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горячего  питания </w:t>
            </w:r>
            <w:r w:rsidR="0089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начальных классов.</w:t>
            </w:r>
            <w:r w:rsidR="008916F8"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ребенком.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летного отдыха.</w:t>
            </w:r>
            <w:r w:rsidR="0029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 ремонт школ.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28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1 "Развитие дошкольного образования" 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4D4638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969,37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55581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005,1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2F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 (текущие ремонты), коммунальные платежи  и расходы по присмотру и уходу за детьми.  Выплата заработной платы с начислениями, приобретение учебных пособий и оборудования. Компенсация части родительской платы за присмотр и уход за ребенком.  Развитие инфраструктуры, обновление материально-технической базы.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28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55581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55581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2F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 (текущие ремонты), коммунальные платежи  и расходы по присмотру и уходу за детьми.  Развитие инфраструктуры, обновление материально-технической базы.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55581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756,89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5346D7" w:rsidRDefault="0055581C" w:rsidP="0081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заработной платы с начислениями, приобретение учебных пособий и оборудования. Компенсация части родительской платы за присмотр и уход за ребенком.  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60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"Организация предоставления дошкольного образования в дошкольных образовательных организациях Медынского района"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032E61" w:rsidRDefault="0055581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032E61" w:rsidRDefault="0055581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платежи, расходы по присмотру и уходу за детьми.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4CB6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032E61" w:rsidRDefault="004D4CB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CB6" w:rsidRPr="00032E61" w:rsidRDefault="004D4CB6" w:rsidP="008F1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D4CB6" w:rsidRPr="00032E61" w:rsidRDefault="004D4CB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581C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зданий, коммунальные платежи.  расходы по присмотру и уходу за детьми. </w:t>
            </w:r>
          </w:p>
        </w:tc>
        <w:tc>
          <w:tcPr>
            <w:tcW w:w="236" w:type="dxa"/>
            <w:noWrap/>
            <w:vAlign w:val="bottom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581C" w:rsidRPr="00032E61" w:rsidTr="004D4CB6">
        <w:trPr>
          <w:gridAfter w:val="1"/>
          <w:wAfter w:w="42" w:type="dxa"/>
          <w:trHeight w:val="106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посредством предоставления субвенций местным бюджетам"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81C" w:rsidRPr="00032E61" w:rsidRDefault="008520ED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693,67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приобретение учебных пособий и оборудования. </w:t>
            </w:r>
          </w:p>
        </w:tc>
        <w:tc>
          <w:tcPr>
            <w:tcW w:w="236" w:type="dxa"/>
            <w:noWrap/>
            <w:vAlign w:val="bottom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581C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581C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581C" w:rsidRPr="00032E61" w:rsidRDefault="0055581C" w:rsidP="0055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581C" w:rsidRPr="00032E61" w:rsidRDefault="0055581C" w:rsidP="0055581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520ED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693,67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520ED" w:rsidRPr="00032E61" w:rsidTr="004D4CB6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ED" w:rsidRPr="00032E61" w:rsidRDefault="008520ED" w:rsidP="000E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</w:t>
            </w:r>
            <w:r w:rsidR="000E2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ыплат</w:t>
            </w:r>
            <w:r w:rsidR="000E2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компенсации родительской платы за присмотр и уход за </w:t>
            </w:r>
            <w:r w:rsidR="000E28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детьми в образовательных организациях МР "Медынский район"</w:t>
            </w:r>
            <w:r w:rsidR="00C93B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реализующих образовательную программу дошкольного образования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ребенком. </w:t>
            </w:r>
          </w:p>
        </w:tc>
        <w:tc>
          <w:tcPr>
            <w:tcW w:w="236" w:type="dxa"/>
            <w:noWrap/>
            <w:vAlign w:val="bottom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520ED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520ED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0ED" w:rsidRPr="00032E61" w:rsidRDefault="008520ED" w:rsidP="0085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ребенком.  </w:t>
            </w:r>
          </w:p>
        </w:tc>
        <w:tc>
          <w:tcPr>
            <w:tcW w:w="236" w:type="dxa"/>
            <w:noWrap/>
            <w:vAlign w:val="bottom"/>
            <w:hideMark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520ED" w:rsidRPr="00032E61" w:rsidRDefault="008520ED" w:rsidP="008520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4 "</w:t>
            </w:r>
            <w:r w:rsidRPr="00004F8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осуществления присмотра и ухода за детьми в муниципальных дошкольных образовательных организациях,"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935,33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начислениями.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024FA3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024FA3">
        <w:trPr>
          <w:gridAfter w:val="1"/>
          <w:wAfter w:w="42" w:type="dxa"/>
          <w:trHeight w:val="17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096,33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28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2 "Развитие общего образования" 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096,95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</w:t>
            </w:r>
            <w:r w:rsidR="003A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834,06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зданий, коммунальные платежи. Выплата заработной платы с начислениями, приобретение учебных пособий и оборудования.   Заработная плата с начислениями отдельным категориям работников.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за классное руководство с начислениями.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Поддержка одаренных детей и их наставников 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856,92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зданий, коммунальные платежи. Заработная плата с начислениями отдельным категориям работников.   Поддержка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даренных детей и их наставников: стипендии, олимпиады, конкурсы.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Выплата заработной платы с начислениями, приобретение учебных пособий и оборудования. Заработная плата с начислениями отдельным категориям работников.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Выплаты за классное руководство с начислениями.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4D4CB6">
        <w:trPr>
          <w:gridAfter w:val="1"/>
          <w:wAfter w:w="42" w:type="dxa"/>
          <w:trHeight w:val="60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C9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</w:t>
            </w:r>
            <w:r w:rsidR="00C93BE2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BE2" w:rsidRPr="00C93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образования, в том числе в дистанционной форме, создание условий для осуществления присмотра и ухода за детьми, содержания детей в муниципальных общеобразовательных организациях</w:t>
            </w:r>
            <w:r w:rsidR="00C93BE2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1C2BC8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951652" w:rsidRDefault="001C2BC8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437,78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 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4FA3" w:rsidRPr="00032E61" w:rsidTr="00024FA3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FA3" w:rsidRPr="00032E61" w:rsidRDefault="00024FA3" w:rsidP="0002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FA3" w:rsidRPr="00032E61" w:rsidRDefault="00024FA3" w:rsidP="000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24FA3" w:rsidRPr="00032E61" w:rsidRDefault="00024FA3" w:rsidP="00024FA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951652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138,95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951652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437,78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91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C9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</w:t>
            </w:r>
            <w:r w:rsidR="00C93BE2" w:rsidRPr="00C93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Получение общедоступного 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 деятельность по  имеющим государственную аккредитацию основным общеобразовательным программам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  <w:r w:rsidR="003A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3A23E9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="003A23E9"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="003A23E9"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907,91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приобретение учебных пособий и оборудования. 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3A23E9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="00D36075"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  <w:r w:rsidR="003A23E9"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907,91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приобретение учебных пособий и оборудования. 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C9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</w:t>
            </w:r>
            <w:r w:rsidR="00C9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BE2" w:rsidRPr="00C93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Финансовое обеспечение ежемесячных денежных выплат работникам муниципальных общеобразовательных учреждений, реализующих программы начального общего, основного общего, среднего общего образования</w:t>
            </w:r>
            <w:r w:rsidR="00C93BE2" w:rsidRPr="00C93B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430 441,0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Заработная плата с начислениями отдельным категориям работников.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430 441,0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Заработная плата с начислениями отдельным категориям работников.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4 "Поддержка молодых специалистов-педагогических работников"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5 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"Модернизация системы общего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 и их наставников, выплата стипендии, проведение предметных олимпиад, конкурсов, научно-практических конференций и районных научных чтений членов школьных научных обществ.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  <w:r w:rsidR="00D3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 и их наставников, выплата стипендии, проведение предметных олимпиад, конкурсов, научно-практических конференций и чтений.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7D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6 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7D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5FD" w:rsidRPr="007D4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Ежемесячные денежные вознаграждения за классное руководство педагогическим работникам государственных и муниципальных общеобразовательных</w:t>
            </w:r>
            <w:r w:rsidR="007D45FD"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EB8"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8916F8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8916F8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204,14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за классное руководство с начислениями .</w:t>
            </w:r>
          </w:p>
        </w:tc>
        <w:tc>
          <w:tcPr>
            <w:tcW w:w="236" w:type="dxa"/>
            <w:noWrap/>
            <w:vAlign w:val="bottom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8916F8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8916F8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</w:t>
            </w:r>
            <w:r w:rsidR="00D36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204,14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3 "Развитие дополнительного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36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</w:t>
            </w:r>
            <w:r w:rsidR="00D36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D36075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3 474 047,68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 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2BC8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2BC8" w:rsidRPr="00032E61" w:rsidRDefault="001C2BC8" w:rsidP="001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C2BC8" w:rsidRPr="00032E61" w:rsidRDefault="001C2BC8" w:rsidP="001C2BC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36075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4 615 170,62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3 474 047,68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  </w:t>
            </w:r>
          </w:p>
        </w:tc>
        <w:tc>
          <w:tcPr>
            <w:tcW w:w="236" w:type="dxa"/>
            <w:noWrap/>
            <w:vAlign w:val="bottom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36075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36075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"Модернизация системы дополнительного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36075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36075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6075" w:rsidRPr="00032E61" w:rsidRDefault="00D36075" w:rsidP="00D3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36075" w:rsidRPr="00032E61" w:rsidRDefault="00D36075" w:rsidP="00D360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60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"Организация предоставления дополнительного образования детей в муниципальных образовательных организациях дополнительного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4 615 170,62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3 474 047,68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зданий, коммунальные платежи. Выплата заработной платы с начислениями, приобретение учебных пособий и оборудования.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53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8916F8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8916F8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3E9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4 615 170,62</w:t>
            </w:r>
          </w:p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3 474 047,68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4 "Развитие системы воспитания и социализации учащихся и молодежи" 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1 340 573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1 155 599,06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мероприятий по патриотическому воспитанию.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3A23E9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810 000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625 026,06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отдыха, проведение мероприятий по патриотическому воспитанию. 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530 573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530 573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Организация летнего отдыха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"Развитие системы патриотического воспитания учащихся и молодежи"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47408B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40 761,5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2F667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  <w:r w:rsidR="002F6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патриотическому воспитанию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A23E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9" w:rsidRPr="00032E61" w:rsidRDefault="003A23E9" w:rsidP="003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3E9" w:rsidRPr="00032E61" w:rsidRDefault="003A23E9" w:rsidP="003A2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23E9" w:rsidRPr="00032E61" w:rsidRDefault="003A23E9" w:rsidP="003A23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408B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8B" w:rsidRPr="00032E61" w:rsidRDefault="0047408B" w:rsidP="004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8B" w:rsidRPr="00032E61" w:rsidRDefault="0047408B" w:rsidP="0047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8B" w:rsidRPr="00032E61" w:rsidRDefault="0047408B" w:rsidP="0047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40 761,5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408B" w:rsidRPr="00032E61" w:rsidRDefault="0047408B" w:rsidP="002F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Проведение мероприятий по патриотическому воспитанию</w:t>
            </w:r>
          </w:p>
        </w:tc>
        <w:tc>
          <w:tcPr>
            <w:tcW w:w="236" w:type="dxa"/>
            <w:noWrap/>
            <w:vAlign w:val="bottom"/>
            <w:hideMark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408B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8B" w:rsidRPr="00032E61" w:rsidRDefault="0047408B" w:rsidP="00474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"Организация летнего отдыха"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8B" w:rsidRPr="00032E61" w:rsidRDefault="00865491" w:rsidP="0047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372 612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8B" w:rsidRPr="00032E61" w:rsidRDefault="00865491" w:rsidP="0047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356 876,56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408B" w:rsidRPr="00032E61" w:rsidRDefault="0047408B" w:rsidP="0047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питания в летних оздоровительных лагерях. </w:t>
            </w:r>
          </w:p>
        </w:tc>
        <w:tc>
          <w:tcPr>
            <w:tcW w:w="236" w:type="dxa"/>
            <w:noWrap/>
            <w:vAlign w:val="bottom"/>
            <w:hideMark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408B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8B" w:rsidRPr="00032E61" w:rsidRDefault="0047408B" w:rsidP="00474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8B" w:rsidRPr="00032E61" w:rsidRDefault="0047408B" w:rsidP="0047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8B" w:rsidRPr="00032E61" w:rsidRDefault="0047408B" w:rsidP="0047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408B" w:rsidRPr="00032E61" w:rsidRDefault="0047408B" w:rsidP="0047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47408B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5491" w:rsidRDefault="00865491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5491" w:rsidRPr="00032E61" w:rsidRDefault="00865491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7408B" w:rsidRPr="00032E61" w:rsidRDefault="0047408B" w:rsidP="0047408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5491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372 612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356 876,56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5491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организации отдыха и оздоровления детей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757 961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757 961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5491" w:rsidRPr="00032E61" w:rsidRDefault="00865491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</w:t>
            </w:r>
            <w:r w:rsidR="007A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отдыха и оздоровления детей.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noWrap/>
            <w:vAlign w:val="bottom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5491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5491" w:rsidRPr="00032E61" w:rsidTr="007A7DF9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91" w:rsidRPr="00032E61" w:rsidRDefault="00865491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1" w:rsidRPr="00032E61" w:rsidRDefault="00865491" w:rsidP="0086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5491" w:rsidRDefault="007A7DF9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отдыха и оздоровления детей.</w:t>
            </w:r>
          </w:p>
          <w:p w:rsidR="007A7DF9" w:rsidRPr="00032E61" w:rsidRDefault="007A7DF9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491" w:rsidRPr="00032E61" w:rsidRDefault="00865491" w:rsidP="0086549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7A7DF9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530 573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530 573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отдыха и оздоровления детей.</w:t>
            </w:r>
          </w:p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43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5 "Создание условий получения качественного образования"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13 602 578,81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10 407 431,8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технического состояния зданий и сооружений общеобразовательных организаций,  повышение уровня  безопасности  общеобразовательных организаций,  организация горячего питания школьников.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6449BD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8 004 489,89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6449BD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6 199 957,62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Повышение уровня технического состояния зданий и сооружений общеобразовательных организаций,  повышение уровня  безопасности  общеобразовательных организаций,  организация горячего питания школьников.</w:t>
            </w: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5 598 088,92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4 207 474,18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зданий</w:t>
            </w:r>
            <w:r w:rsidR="002B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(помещений) в общеобразовательных организациях, о</w:t>
            </w:r>
            <w:r w:rsidRPr="006449BD">
              <w:rPr>
                <w:rFonts w:ascii="Times New Roman" w:hAnsi="Times New Roman" w:cs="Times New Roman"/>
                <w:sz w:val="24"/>
                <w:szCs w:val="24"/>
              </w:rPr>
      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673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 1 </w:t>
            </w:r>
            <w:r w:rsidR="00673244" w:rsidRPr="00DB6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  <w:r w:rsidR="00673244" w:rsidRPr="006732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Повышение уровня технического состояния зданий и сооружений, находящихся на балансе образовательных организаций МР «Медынский район»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технического состояния зданий и сооружений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2 "Повышение уровня ком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лексной безопасности образовательных организаций</w:t>
            </w:r>
            <w:r w:rsidR="006732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244" w:rsidRPr="006732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МР «Медынский район»</w:t>
            </w: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1 340 515,2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882 140,4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Повышение уровня  безопасности 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установка систем речевого оповещения во всех общеобразовательных учреждениях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7408B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1 340 515,2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882 140,4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304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3 "Совершенствование организации школьного питания"-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6 483 185,91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5 252 016,86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 школьников. 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6 483 185,91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5 252 016,86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676E1" w:rsidRDefault="007A7DF9" w:rsidP="007A7DF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>
              <w:rPr>
                <w:b/>
                <w:bCs/>
                <w:color w:val="000000"/>
              </w:rPr>
              <w:t>мероприятие 4 "</w:t>
            </w:r>
            <w:r w:rsidRPr="000676E1">
              <w:t xml:space="preserve"> </w:t>
            </w:r>
            <w:r w:rsidRPr="000676E1">
              <w:rPr>
                <w:b/>
                <w:i/>
                <w:lang w:val="en-US"/>
              </w:rPr>
              <w:t>C</w:t>
            </w:r>
            <w:r w:rsidRPr="000676E1">
              <w:rPr>
                <w:b/>
                <w:i/>
              </w:rPr>
              <w:t>троительство(пристрой к зданиям), реконструкция, капитальный(текущий) ремонт и приобретение зданий(помещений) в общеобразовательных организациях</w:t>
            </w:r>
          </w:p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576 691,79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27013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кабинетов в </w:t>
            </w:r>
            <w:r w:rsidR="007A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Михеевской ОШ.</w:t>
            </w: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28 834,59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676E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547 857,2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4D4CB6" w:rsidRDefault="007A7DF9" w:rsidP="007A7DF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i/>
              </w:rPr>
            </w:pPr>
            <w:r>
              <w:rPr>
                <w:b/>
                <w:bCs/>
                <w:color w:val="000000"/>
              </w:rPr>
              <w:t>мероприятие  6"</w:t>
            </w:r>
            <w:r>
              <w:t>-</w:t>
            </w:r>
            <w:r w:rsidRPr="00AC085A">
              <w:rPr>
                <w:b/>
                <w:i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5 078 877,7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3 696 582,75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50 788,78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36 965,77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676E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5 028 088,92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3 659 616,98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6549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5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654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65491">
              <w:rPr>
                <w:b/>
                <w:bCs/>
              </w:rPr>
              <w:t xml:space="preserve"> </w:t>
            </w:r>
            <w:r w:rsidRPr="00865491">
              <w:rPr>
                <w:rFonts w:ascii="Times New Roman" w:hAnsi="Times New Roman" w:cs="Times New Roman"/>
                <w:b/>
                <w:bCs/>
              </w:rPr>
              <w:t>мероприятие  7</w:t>
            </w:r>
            <w:r w:rsidRPr="00865491">
              <w:rPr>
                <w:b/>
                <w:bCs/>
              </w:rPr>
              <w:t xml:space="preserve"> "</w:t>
            </w:r>
            <w:r w:rsidRPr="008654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Строительство средней общеобразова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8654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тельной школы на 1000 мест в г.Медынь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</w:t>
            </w:r>
            <w:r w:rsidRPr="008654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всего.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1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6549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6549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8916F8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1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57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объем  финансирования  подпрограммы 6 "Обеспечение функционирования  системы образования МР "Медынский район" и реализация муниципальной программы"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9 612 973,29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8 145 417,89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содержание здания, коммунальные расходы, приобретение материальных запасов (ГСМ, канцелярские принадлежности). 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AC085A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95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9 612 973,29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8 145 417,89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45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 1 " Обеспечение функционирования  системы образования МР "Медынский район" и реализация муниципальной программы" - всего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9 612 973,29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8 145 417,89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начислениями, содержание здания, коммунальные расходы, приобретение материальных запасов (ГСМ, канцелярские принадлежности).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9 612 973,29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8 145 417,89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4511AF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1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2 694 617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2 448 133,63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</w:t>
            </w:r>
          </w:p>
        </w:tc>
        <w:tc>
          <w:tcPr>
            <w:tcW w:w="236" w:type="dxa"/>
            <w:noWrap/>
            <w:vAlign w:val="bottom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за счет средств: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МР "Медынский район"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2 694 617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F9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2 448 133,63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7DF9" w:rsidRPr="00032E61" w:rsidRDefault="007A7DF9" w:rsidP="007A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с начислениями</w:t>
            </w:r>
          </w:p>
        </w:tc>
        <w:tc>
          <w:tcPr>
            <w:tcW w:w="236" w:type="dxa"/>
            <w:noWrap/>
            <w:vAlign w:val="bottom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gridAfter w:val="1"/>
          <w:wAfter w:w="42" w:type="dxa"/>
          <w:trHeight w:val="159"/>
        </w:trPr>
        <w:tc>
          <w:tcPr>
            <w:tcW w:w="2150" w:type="dxa"/>
            <w:noWrap/>
            <w:vAlign w:val="center"/>
            <w:hideMark/>
          </w:tcPr>
          <w:p w:rsidR="007A7DF9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67" w:type="dxa"/>
            <w:gridSpan w:val="2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8" w:type="dxa"/>
            <w:noWrap/>
            <w:vAlign w:val="bottom"/>
            <w:hideMark/>
          </w:tcPr>
          <w:p w:rsidR="007A7DF9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trHeight w:val="357"/>
        </w:trPr>
        <w:tc>
          <w:tcPr>
            <w:tcW w:w="14317" w:type="dxa"/>
            <w:gridSpan w:val="5"/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*) По бюджетным ассигнованиям указывается утвержденная бюджетная роспись с учетом изменений, по внебюджетным источникам указываются уточненные значения, средства бюджетов поселений уточняются  по информации поселений.</w:t>
            </w: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trHeight w:val="342"/>
        </w:trPr>
        <w:tc>
          <w:tcPr>
            <w:tcW w:w="14317" w:type="dxa"/>
            <w:gridSpan w:val="5"/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**) По бюджетным источникам и средствам государственных внебюджетных фондов указывается кассовое исполнение,  по средствам юридических и физических лиц -  фактические расходы. </w:t>
            </w: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trHeight w:val="213"/>
        </w:trPr>
        <w:tc>
          <w:tcPr>
            <w:tcW w:w="14317" w:type="dxa"/>
            <w:gridSpan w:val="5"/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***) При отсутствии перечисленных источников - строчки из таблицы возможно удалить.</w:t>
            </w: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trHeight w:val="152"/>
        </w:trPr>
        <w:tc>
          <w:tcPr>
            <w:tcW w:w="14317" w:type="dxa"/>
            <w:gridSpan w:val="5"/>
            <w:noWrap/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                                         _________</w:t>
            </w: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A7DF9" w:rsidRPr="00032E61" w:rsidTr="004D4CB6">
        <w:trPr>
          <w:trHeight w:val="152"/>
        </w:trPr>
        <w:tc>
          <w:tcPr>
            <w:tcW w:w="14317" w:type="dxa"/>
            <w:gridSpan w:val="5"/>
            <w:noWrap/>
            <w:vAlign w:val="center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(Ф.И.О. исполнителя)                                       Иваничко Г.И.                                                                                                   )</w:t>
            </w: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noWrap/>
            <w:vAlign w:val="bottom"/>
            <w:hideMark/>
          </w:tcPr>
          <w:p w:rsidR="007A7DF9" w:rsidRPr="00032E61" w:rsidRDefault="007A7DF9" w:rsidP="007A7D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23C" w:rsidRPr="002E523C" w:rsidSect="00032E61">
          <w:pgSz w:w="16838" w:h="11906" w:orient="landscape"/>
          <w:pgMar w:top="284" w:right="851" w:bottom="851" w:left="567" w:header="709" w:footer="709" w:gutter="0"/>
          <w:cols w:space="720"/>
          <w:docGrid w:linePitch="299"/>
        </w:sectPr>
      </w:pPr>
      <w:r w:rsidRPr="002E523C">
        <w:rPr>
          <w:rFonts w:ascii="Calibri" w:eastAsia="Times New Roman" w:hAnsi="Calibri" w:cs="Times New Roman"/>
          <w:sz w:val="24"/>
          <w:szCs w:val="24"/>
          <w:lang w:eastAsia="ru-RU"/>
        </w:rPr>
        <w:fldChar w:fldCharType="end"/>
      </w:r>
      <w:r w:rsidR="00D60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textWrapping" w:clear="all"/>
      </w:r>
    </w:p>
    <w:p w:rsidR="002E523C" w:rsidRPr="00E773AC" w:rsidRDefault="002E523C" w:rsidP="008F1C0C">
      <w:pPr>
        <w:numPr>
          <w:ilvl w:val="0"/>
          <w:numId w:val="2"/>
        </w:numPr>
        <w:spacing w:after="0" w:line="240" w:lineRule="auto"/>
        <w:ind w:left="0" w:hanging="79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</w:p>
    <w:p w:rsidR="002E523C" w:rsidRPr="00E773A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3AC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проведения оценки эффективности реализации муниципальных программ муниципального района «Медынский район» (постановление администр</w:t>
      </w:r>
      <w:r w:rsidR="008100E9" w:rsidRPr="00E773AC">
        <w:rPr>
          <w:rFonts w:ascii="Times New Roman" w:eastAsia="Times New Roman" w:hAnsi="Times New Roman" w:cs="Times New Roman"/>
          <w:sz w:val="24"/>
          <w:szCs w:val="24"/>
        </w:rPr>
        <w:t>ации №1261 от 29.08.13 г.) в 202</w:t>
      </w:r>
      <w:r w:rsidR="00D906B3" w:rsidRPr="00E773A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73AC">
        <w:rPr>
          <w:rFonts w:ascii="Times New Roman" w:eastAsia="Times New Roman" w:hAnsi="Times New Roman" w:cs="Times New Roman"/>
          <w:sz w:val="24"/>
          <w:szCs w:val="24"/>
        </w:rPr>
        <w:t xml:space="preserve"> году реализация муниципальной программы «Развитие образования в</w:t>
      </w:r>
      <w:r w:rsidR="0042184B" w:rsidRPr="00E773A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 «</w:t>
      </w:r>
      <w:r w:rsidRPr="00E773AC">
        <w:rPr>
          <w:rFonts w:ascii="Times New Roman" w:eastAsia="Times New Roman" w:hAnsi="Times New Roman" w:cs="Times New Roman"/>
          <w:sz w:val="24"/>
          <w:szCs w:val="24"/>
        </w:rPr>
        <w:t>Медынск</w:t>
      </w:r>
      <w:r w:rsidR="0042184B" w:rsidRPr="00E773AC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773AC">
        <w:rPr>
          <w:rFonts w:ascii="Times New Roman" w:eastAsia="Times New Roman" w:hAnsi="Times New Roman" w:cs="Times New Roman"/>
          <w:sz w:val="24"/>
          <w:szCs w:val="24"/>
        </w:rPr>
        <w:t xml:space="preserve"> район»» характериз</w:t>
      </w:r>
      <w:r w:rsidR="00D015F1" w:rsidRPr="00E773AC">
        <w:rPr>
          <w:rFonts w:ascii="Times New Roman" w:eastAsia="Times New Roman" w:hAnsi="Times New Roman" w:cs="Times New Roman"/>
          <w:sz w:val="24"/>
          <w:szCs w:val="24"/>
        </w:rPr>
        <w:t xml:space="preserve">уется </w:t>
      </w:r>
      <w:r w:rsidR="00D906B3" w:rsidRPr="00E773AC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="00D015F1" w:rsidRPr="00E773AC">
        <w:rPr>
          <w:rFonts w:ascii="Times New Roman" w:eastAsia="Times New Roman" w:hAnsi="Times New Roman" w:cs="Times New Roman"/>
          <w:sz w:val="24"/>
          <w:szCs w:val="24"/>
        </w:rPr>
        <w:t xml:space="preserve"> уровнем эффективности.</w:t>
      </w:r>
      <w:r w:rsidRPr="00E7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60E" w:rsidRPr="00E773AC">
        <w:rPr>
          <w:rFonts w:ascii="Times New Roman" w:eastAsia="Times New Roman" w:hAnsi="Times New Roman" w:cs="Times New Roman"/>
          <w:i/>
          <w:sz w:val="24"/>
          <w:szCs w:val="24"/>
        </w:rPr>
        <w:t>Высоким</w:t>
      </w:r>
      <w:r w:rsidRPr="00E773AC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</w:t>
      </w:r>
      <w:r w:rsidR="00D015F1" w:rsidRPr="00E773A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A3360E" w:rsidRPr="00E773AC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E773AC">
        <w:rPr>
          <w:rFonts w:ascii="Times New Roman" w:eastAsia="Times New Roman" w:hAnsi="Times New Roman" w:cs="Times New Roman"/>
          <w:i/>
          <w:sz w:val="24"/>
          <w:szCs w:val="24"/>
        </w:rPr>
        <w:t xml:space="preserve"> эффективности</w:t>
      </w:r>
      <w:r w:rsidR="00A3360E" w:rsidRPr="00E773AC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характеризуется</w:t>
      </w:r>
      <w:r w:rsidRPr="00E773A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344670" w:rsidRPr="00E773AC" w:rsidRDefault="00344670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AC">
        <w:rPr>
          <w:rFonts w:ascii="Times New Roman" w:eastAsia="Times New Roman" w:hAnsi="Times New Roman" w:cs="Times New Roman"/>
          <w:sz w:val="24"/>
          <w:szCs w:val="24"/>
        </w:rPr>
        <w:t xml:space="preserve">-  Подпрограмма  </w:t>
      </w:r>
      <w:r w:rsidR="00213556" w:rsidRPr="00E773A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общего образования»;</w:t>
      </w:r>
    </w:p>
    <w:p w:rsidR="00213556" w:rsidRPr="00E773AC" w:rsidRDefault="0021355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Подпрограмма «Развитие дополнительного образования»;</w:t>
      </w:r>
    </w:p>
    <w:p w:rsidR="00E773AC" w:rsidRPr="00E773AC" w:rsidRDefault="00213556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Подпрограмма «Развитие системы воспитания и социализации учащихся и   молодежи»</w:t>
      </w:r>
    </w:p>
    <w:p w:rsidR="00344670" w:rsidRPr="00E773AC" w:rsidRDefault="00344670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3AC" w:rsidRPr="00E773AC" w:rsidRDefault="00E773A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2E523C" w:rsidRDefault="002E523C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муниципальной программы и подпрограмм представлен в таблице № 3.</w:t>
      </w:r>
    </w:p>
    <w:p w:rsidR="002E523C" w:rsidRPr="002E523C" w:rsidRDefault="002E523C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2E523C" w:rsidRDefault="002E523C" w:rsidP="008F1C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</w:t>
      </w:r>
    </w:p>
    <w:tbl>
      <w:tblPr>
        <w:tblW w:w="10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2418"/>
        <w:gridCol w:w="960"/>
        <w:gridCol w:w="741"/>
        <w:gridCol w:w="142"/>
        <w:gridCol w:w="1120"/>
        <w:gridCol w:w="439"/>
        <w:gridCol w:w="1384"/>
        <w:gridCol w:w="2200"/>
      </w:tblGrid>
      <w:tr w:rsidR="002E523C" w:rsidRPr="002E523C" w:rsidTr="006B5EEA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6B5EEA">
        <w:trPr>
          <w:trHeight w:val="600"/>
        </w:trPr>
        <w:tc>
          <w:tcPr>
            <w:tcW w:w="10105" w:type="dxa"/>
            <w:gridSpan w:val="9"/>
            <w:vAlign w:val="bottom"/>
            <w:hideMark/>
          </w:tcPr>
          <w:p w:rsidR="002E523C" w:rsidRPr="002E523C" w:rsidRDefault="002E523C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</w:t>
            </w:r>
            <w:r w:rsidR="00FA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 районе «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Медынск</w:t>
            </w:r>
            <w:r w:rsidR="00FA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A7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</w:t>
            </w:r>
            <w:r w:rsidR="00D0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B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2E523C" w:rsidRPr="002E523C" w:rsidTr="006B5EEA">
        <w:trPr>
          <w:trHeight w:val="300"/>
        </w:trPr>
        <w:tc>
          <w:tcPr>
            <w:tcW w:w="10105" w:type="dxa"/>
            <w:gridSpan w:val="9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23C" w:rsidRPr="002E523C" w:rsidTr="006B5EEA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6B5EEA">
        <w:trPr>
          <w:trHeight w:val="315"/>
        </w:trPr>
        <w:tc>
          <w:tcPr>
            <w:tcW w:w="1010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2E523C" w:rsidRPr="004C5983" w:rsidTr="006B5EEA">
        <w:trPr>
          <w:trHeight w:val="172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CB0FF2" w:rsidRPr="002E523C" w:rsidTr="00CB0FF2">
        <w:trPr>
          <w:trHeight w:val="16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CB0FF2" w:rsidRPr="00C025B1" w:rsidRDefault="00CB0FF2" w:rsidP="0086549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Доступность дошкольного образования (отношение численности детей 1,5 - 7 лет, которым предоставлена возможность получать услуги дошкольного образования, к численности детей 1,5 - 7 лет, нуждающихся в предоставлении места)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453966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0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D906B3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B0FF2" w:rsidRPr="002E523C" w:rsidRDefault="00CB0FF2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F2" w:rsidRPr="002E523C" w:rsidTr="00CB0FF2">
        <w:trPr>
          <w:trHeight w:val="54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B0FF2" w:rsidRPr="00C025B1" w:rsidRDefault="00CB0FF2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обучающихся;</w:t>
            </w:r>
          </w:p>
          <w:p w:rsidR="00CB0FF2" w:rsidRPr="00C025B1" w:rsidRDefault="00CB0FF2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453966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D906B3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B0FF2" w:rsidRPr="002E523C" w:rsidRDefault="00CB0FF2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F2" w:rsidRPr="002E523C" w:rsidTr="00CB0FF2">
        <w:trPr>
          <w:trHeight w:val="22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FF2" w:rsidRPr="00C025B1" w:rsidRDefault="00CB0FF2" w:rsidP="0086549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образовании;</w:t>
            </w:r>
          </w:p>
          <w:p w:rsidR="00CB0FF2" w:rsidRPr="00C025B1" w:rsidRDefault="00CB0FF2" w:rsidP="0086549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5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453966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C4F4C" w:rsidRDefault="00D906B3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B0FF2" w:rsidRPr="002C4F4C" w:rsidRDefault="00CB0FF2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B0FF2" w:rsidRPr="002E523C" w:rsidTr="00CB0FF2">
        <w:trPr>
          <w:trHeight w:val="30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F2" w:rsidRPr="00C025B1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25B1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об основном общем образовании;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C23988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453966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F2" w:rsidRPr="002E523C" w:rsidRDefault="00D906B3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B0FF2" w:rsidRPr="002E523C" w:rsidRDefault="00CB0FF2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FF2" w:rsidRPr="002E523C" w:rsidTr="00CB0FF2">
        <w:trPr>
          <w:trHeight w:val="22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F2" w:rsidRPr="00C025B1" w:rsidRDefault="00CB0FF2" w:rsidP="0086549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Доля учащихся, участвующих в конференциях, олимпиадах и иных конкурсных мероприятиях муниципального, регионального, всероссийского, международного уровней, в общей численности учащихся общеобразовательных организаций Медын</w:t>
            </w:r>
            <w:r>
              <w:rPr>
                <w:rFonts w:ascii="Times New Roman" w:hAnsi="Times New Roman" w:cs="Calibri"/>
                <w:sz w:val="24"/>
                <w:szCs w:val="24"/>
              </w:rPr>
              <w:t>ского района.</w:t>
            </w:r>
          </w:p>
          <w:p w:rsidR="00CB0FF2" w:rsidRPr="00C025B1" w:rsidRDefault="00CB0FF2" w:rsidP="0086549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D9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12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F2" w:rsidRPr="00C025B1" w:rsidRDefault="00CB0FF2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от 5 до 18 лет, охваченных  программами дополнительного образования к общей численности детей данного возраста.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D9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18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F2" w:rsidRPr="00C025B1" w:rsidRDefault="00CB0FF2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обучающихся по дополнительным общеобразовательным программам естественно-научной и технической направленностям, в общей численности обучающихся  по дополнительным общеобразовательным программам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23988" w:rsidP="00D9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D9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4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hideMark/>
          </w:tcPr>
          <w:p w:rsidR="00CB0FF2" w:rsidRPr="00C025B1" w:rsidRDefault="00CB0FF2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числа несовершеннолетних охваченных различными формами отдыха, оздоровления, занятости, в том числе несовершеннолетних, находящихся в трудной жизненной ситуации.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F2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Pr="002E523C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2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D9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4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CB0FF2" w:rsidRPr="00C025B1" w:rsidRDefault="00CB0FF2" w:rsidP="00865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B1">
              <w:rPr>
                <w:rFonts w:ascii="Times New Roman" w:hAnsi="Times New Roman" w:cs="Calibri"/>
                <w:sz w:val="24"/>
                <w:szCs w:val="24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2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3988" w:rsidRPr="002E523C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23988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D9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FF2" w:rsidRPr="002E523C" w:rsidTr="00CB0FF2">
        <w:trPr>
          <w:trHeight w:val="4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FF2" w:rsidRPr="002E523C" w:rsidTr="00CB0FF2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0FF2" w:rsidRPr="002E523C" w:rsidRDefault="00D906B3" w:rsidP="00D9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6B5EEA">
        <w:trPr>
          <w:trHeight w:val="315"/>
        </w:trPr>
        <w:tc>
          <w:tcPr>
            <w:tcW w:w="79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0FF2" w:rsidRPr="002E523C" w:rsidRDefault="00D906B3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CB0FF2" w:rsidRPr="002E523C" w:rsidTr="006B5EEA">
        <w:trPr>
          <w:trHeight w:val="765"/>
        </w:trPr>
        <w:tc>
          <w:tcPr>
            <w:tcW w:w="1010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CB0FF2" w:rsidRPr="002E523C" w:rsidTr="00344670">
        <w:trPr>
          <w:trHeight w:val="9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F2" w:rsidRPr="002E523C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- объем бюджетных ассигнований, предусмотренных в муниципальной программе (подпрограмме) на 2021 г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F2" w:rsidRPr="002E523C" w:rsidRDefault="00CB0FF2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исполнение расходов в 2021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5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</w:tr>
      <w:tr w:rsidR="00CB0FF2" w:rsidRPr="002E523C" w:rsidTr="00344670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53966" w:rsidRDefault="00453966" w:rsidP="0045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3966" w:rsidRPr="00453966" w:rsidRDefault="00453966" w:rsidP="0045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227 820 979,04</w:t>
            </w:r>
          </w:p>
          <w:p w:rsidR="00CB0FF2" w:rsidRPr="00453966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0FF2" w:rsidRPr="00453966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0FF2" w:rsidRPr="00453966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0FF2" w:rsidRPr="00453966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0FF2" w:rsidRPr="00453966" w:rsidRDefault="00CB0FF2" w:rsidP="0045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0FF2" w:rsidRPr="00453966" w:rsidRDefault="00453966" w:rsidP="006F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207 984 469,22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B0FF2" w:rsidRPr="002E523C" w:rsidRDefault="0045396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CB0FF2" w:rsidRPr="002E523C" w:rsidTr="006B5EEA">
        <w:trPr>
          <w:trHeight w:val="300"/>
        </w:trPr>
        <w:tc>
          <w:tcPr>
            <w:tcW w:w="7905" w:type="dxa"/>
            <w:gridSpan w:val="8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15"/>
        </w:trPr>
        <w:tc>
          <w:tcPr>
            <w:tcW w:w="701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79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оценка эф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ективности 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лизации муниципальной программы (подпрограммы) 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B0FF2" w:rsidRPr="002E523C" w:rsidRDefault="00D906B3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15"/>
        </w:trPr>
        <w:tc>
          <w:tcPr>
            <w:tcW w:w="70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15"/>
        </w:trPr>
        <w:tc>
          <w:tcPr>
            <w:tcW w:w="79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40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3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диапазона оценки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15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CB0FF2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0FF2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0FF2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6B5EEA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8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сводному отчету</w:t>
      </w:r>
    </w:p>
    <w:p w:rsidR="002E523C" w:rsidRPr="002E523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2E523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«Развитие дошкольного образования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муниципальной программы «Развитие образования в </w:t>
      </w:r>
      <w:r w:rsidR="00613E1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районе «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>Медынск</w:t>
      </w:r>
      <w:r w:rsidR="00613E1A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613E1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6F1D80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CB0F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8333A6" w:rsidRDefault="002E523C" w:rsidP="008F1C0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8333A6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программы - «Развитие образования в </w:t>
      </w:r>
      <w:r w:rsidR="00613E1A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613E1A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8333A6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8333A6">
        <w:rPr>
          <w:rFonts w:ascii="Times New Roman" w:eastAsia="Times New Roman" w:hAnsi="Times New Roman" w:cs="Times New Roman"/>
          <w:sz w:val="24"/>
          <w:szCs w:val="24"/>
        </w:rPr>
        <w:t>Развитие дошкольного образования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- подпрограмма).</w:t>
      </w:r>
    </w:p>
    <w:p w:rsidR="002E523C" w:rsidRPr="008333A6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AA3A61" w:rsidRPr="008333A6" w:rsidRDefault="00BF1978" w:rsidP="00BF19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</w:t>
      </w:r>
    </w:p>
    <w:p w:rsidR="00AA3A61" w:rsidRPr="008333A6" w:rsidRDefault="00AA3A61" w:rsidP="00AA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муниципального района «Медынский район в доступных и качественных услугах дошкольного образования; </w:t>
      </w:r>
    </w:p>
    <w:p w:rsidR="00AA3A61" w:rsidRPr="008333A6" w:rsidRDefault="00AA3A61" w:rsidP="00AA3A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укрепление здоровья воспитанников.</w:t>
      </w:r>
    </w:p>
    <w:p w:rsidR="00BF1978" w:rsidRPr="008333A6" w:rsidRDefault="00BF1978" w:rsidP="00BF19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AA3A61" w:rsidRPr="008333A6" w:rsidRDefault="00AA3A61" w:rsidP="00AA3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AA3A61" w:rsidRPr="008333A6" w:rsidRDefault="00AA3A61" w:rsidP="00AA3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вариативных форм предоставления дошкольного образования (дошкольные группы кратковременного пребывания, поддержка негосударственных форм дошкольного образования);</w:t>
      </w:r>
    </w:p>
    <w:p w:rsidR="00AA3A61" w:rsidRPr="008333A6" w:rsidRDefault="00AA3A61" w:rsidP="00AA3A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2E523C" w:rsidRDefault="002E523C" w:rsidP="00805C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2E523C" w:rsidRDefault="002E523C" w:rsidP="00805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</w:t>
      </w:r>
      <w:r w:rsidR="006F1D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результаты, достигнутые в 202</w:t>
      </w:r>
      <w:r w:rsidR="00E773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году: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Муниципальную систему дошкольного образования предоставляют: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- 4 дошкольные образовательные организации (д/с «Звездочка», д/с «Колокольчик», д/с «Солнышко», д/с «Пчелка»).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дошкольные группы на базе Кременской и Передельской средних школ;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 группы кратковременного пребывания детей  на базе Медынской средней и Романовской основной школ. </w:t>
      </w:r>
    </w:p>
    <w:p w:rsid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районе на протяжении нескольких лет нет очереди на получение места в дошкольной организации. Доля детей от 3 до 7 лет, охваченных услугами дошкольного образования,  составляет 100% от общего числа детей в районе в возрасте от 3 до 7 лет, желающих получать услуги дошкольного образования. </w:t>
      </w:r>
    </w:p>
    <w:p w:rsid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детей, получающих услуги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464 человека. 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Детские сады совершенствуют свою инфраструктуру, повышают качество предоставляемых услуг, обновляют методическую базу.</w:t>
      </w:r>
    </w:p>
    <w:p w:rsidR="000079C9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единства и преемственности семейного и общественного воспитания, оказания методической, консультативной и др. видов помощи родителям (законным представителям), дети которых не посещают дошкольные образовательные учреждения, поддержки всестороннего развития личности детей на базе детского сада «Колокольчик» открыт консультативный пункт,  услугами которого активно пользуются родители.</w:t>
      </w:r>
    </w:p>
    <w:p w:rsidR="000079C9" w:rsidRPr="00E773AC" w:rsidRDefault="00E773AC" w:rsidP="0000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всех детских садах созданы условия для полноценного развития детей</w:t>
      </w:r>
      <w:r w:rsidR="00007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0079C9"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из главных задач деятельности дошкольных организаций  является развитие у педагогов способностей к инновационной деятельности.</w:t>
      </w:r>
    </w:p>
    <w:p w:rsidR="000079C9" w:rsidRPr="00E773AC" w:rsidRDefault="000079C9" w:rsidP="0000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два детских сада получили статус инновационных площадок федерального уровня:</w:t>
      </w:r>
    </w:p>
    <w:p w:rsidR="000079C9" w:rsidRPr="00E773AC" w:rsidRDefault="000079C9" w:rsidP="0000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детский сад «Колокольчик» получил статус инновационной проектной площадки Международной педагогической академии дошкольного образования по апробации инновационной программы дошкольного образования «От рождения до школы» под редакцией;</w:t>
      </w:r>
    </w:p>
    <w:p w:rsidR="000079C9" w:rsidRPr="00E773AC" w:rsidRDefault="000079C9" w:rsidP="0000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детский сад «Солнышко» - инновационной площадки ФГБНУ «Институт изучения детства, семьи и воспитания Российской академии образования» по апробации рабочей программы воспитания.</w:t>
      </w:r>
    </w:p>
    <w:p w:rsidR="00E773AC" w:rsidRPr="00E773AC" w:rsidRDefault="000079C9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Детский сад «Колокольчик» - </w:t>
      </w:r>
      <w:r w:rsidR="00E773AC"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 3 федеральных и 1 региональной инновационных площадок, на базе сада реализуется  аграрный проект «От игрушки до зверушки».  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профессионального роста педагога немаловажное значение имеет обобщение и распространение своего опыта. Педагоги активно делятся опытом работы на разных площадках, в том числе публикуются  в профессиональных журналах. Статья Куманцовой О.Я. «Русские традиции: чаепитие из самовара» была опубликована в журнале «Современное дошкольное образование».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сетевого взаимодействия с Дзержинским районом, на базе детских садов «Колокольчик» и «Пчелка» прошли два практико-ориентированных семинара по реализации программы «Школа королевы Геры».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 детского сада «Колокольчик» являются участниками и экспертами вебинаров, организованных Международной педагогической академией дошкольного образования. </w:t>
      </w:r>
    </w:p>
    <w:p w:rsidR="00E773AC" w:rsidRP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Заведующие детских садов Сухова В.И. и Куманцова О.Я. -постоянные эксперты по оценке занятий в рамках регионального этапа конкурса профессионального мастерства «Я в педагогике нашел свое призвание…».</w:t>
      </w:r>
    </w:p>
    <w:p w:rsidR="00E773AC" w:rsidRDefault="00E773AC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Дошкольные организации всегда активно участвуют в мероприятиях как муниципального, так и регионального уровней. Традиционными остаются фестивали детского творчества среди воспитанников дошкольных организаций. В этом году прошли два онлайн-фестиваля «Рождество с Единой Россией» и «Маленькие дети  - большие таланты». В этом году данные фестивали приобрели областной уровень: в них приняли участие дошкольные организации г. Калуги, и Обнинска и  9 районов области. </w:t>
      </w:r>
    </w:p>
    <w:p w:rsidR="000079C9" w:rsidRPr="00E773AC" w:rsidRDefault="000079C9" w:rsidP="00E7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Огромное внимание  в дошкольных учреждениях уделяется созданию условий, формированию материально-технической  базы, регулярно в летний период проводятся  косметические ремонты в </w:t>
      </w:r>
      <w:r w:rsidR="00DD1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группах 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помещениях  учреждений . Так в детском саду «Солнышко» </w:t>
      </w:r>
      <w:r w:rsidRPr="000079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отремонтирован фасад здания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13D8" w:rsidRPr="00BE567C" w:rsidRDefault="00A8558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 </w:t>
      </w:r>
      <w:r w:rsid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</w:t>
      </w:r>
      <w:r w:rsidRP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доведения средней заработной платы дошкольных работников до уровня средней заработной платы по экономике региона. </w:t>
      </w:r>
      <w:r w:rsidR="009913D8" w:rsidRP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педагогических работников дошкольных о</w:t>
      </w:r>
      <w:r w:rsidR="006F1D80" w:rsidRP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бразовательных учреждений – </w:t>
      </w:r>
      <w:r w:rsidR="006F1D80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2671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5528</w:t>
      </w:r>
      <w:r w:rsidR="009913D8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что составляет 10</w:t>
      </w:r>
      <w:r w:rsidR="00502671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13D8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D80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13D8" w:rsidRP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показателя к заработной плате в сфере общего образования в регионе.</w:t>
      </w:r>
      <w:r w:rsidR="009913D8" w:rsidRPr="00BE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079C9" w:rsidRPr="00E773AC" w:rsidRDefault="000079C9" w:rsidP="0000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Подводя итог развития системы дошкольного образования необходимо отметить, что дошкольные организации достаточно успешно справляются с поставленными перед ними задачами, проявляя инициативу, добиваются высоких результатов деятельности.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Вклад основных результатов в решение задач и достижение целей </w:t>
      </w:r>
      <w:r w:rsidR="0066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</w:t>
      </w: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программы:</w:t>
      </w:r>
    </w:p>
    <w:p w:rsidR="002E523C" w:rsidRPr="002E523C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272BB" w:rsidRPr="00E27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 явл</w:t>
      </w:r>
      <w:r w:rsidR="00E272BB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закономерностью развития муниципальн</w:t>
      </w:r>
      <w:r w:rsidR="00E272BB" w:rsidRPr="00E2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дошкольного образования. Участие в экспериментальной апробации новых программ позволяет педагогам прояв</w:t>
      </w:r>
      <w:r w:rsidR="00A855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E272BB" w:rsidRPr="00E272B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свое творческое начало</w:t>
      </w:r>
      <w:r w:rsidR="00E2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добиваться высоких результатов  в образовательном процессе.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3C" w:rsidRPr="00DD1897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показателей подпрограммы с характеристикой и</w:t>
      </w:r>
      <w:r w:rsidR="0066741F"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достижения:                              </w:t>
      </w:r>
    </w:p>
    <w:p w:rsidR="002E523C" w:rsidRPr="00DD1897" w:rsidRDefault="002E523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100 % и выше, в том числе:</w:t>
      </w:r>
    </w:p>
    <w:p w:rsidR="002E523C" w:rsidRPr="00DD1897" w:rsidRDefault="006F1D80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E523C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детей, посещающих дошкольные образовательные учреждения, к числу желающих получить  место в дошкольном учреждении.</w:t>
      </w:r>
    </w:p>
    <w:p w:rsidR="002E523C" w:rsidRPr="00DD189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DD189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8" w:history="1">
        <w:r w:rsidRPr="00DD189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2E523C" w:rsidRPr="00DD1897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DD1897" w:rsidRDefault="002E523C" w:rsidP="008F1C0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DD1897" w:rsidRDefault="002E523C" w:rsidP="008F1C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897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финансирования, предусмотренный по </w:t>
      </w:r>
      <w:r w:rsidR="006F1D80" w:rsidRPr="00DD1897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1897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 </w:t>
      </w:r>
      <w:r w:rsidR="00613E1A" w:rsidRPr="00DD18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5 833,0</w:t>
      </w:r>
      <w:r w:rsidRPr="00DD189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них:</w:t>
      </w:r>
    </w:p>
    <w:p w:rsidR="002E523C" w:rsidRPr="00DD1897" w:rsidRDefault="005A567D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8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6092F" w:rsidRPr="00DD18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5 075,8</w:t>
      </w:r>
      <w:r w:rsidR="002E523C" w:rsidRPr="00DD1897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областного бюджета;</w:t>
      </w:r>
    </w:p>
    <w:p w:rsidR="002E523C" w:rsidRPr="00DD1897" w:rsidRDefault="005A567D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8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3A6" w:rsidRPr="00DD18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0 757,2</w:t>
      </w:r>
      <w:r w:rsidR="002E523C" w:rsidRPr="00DD1897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местного бюджета.</w:t>
      </w:r>
    </w:p>
    <w:p w:rsidR="002E523C" w:rsidRPr="00DD1897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1897">
        <w:rPr>
          <w:rFonts w:ascii="Times New Roman" w:eastAsia="Times New Roman" w:hAnsi="Times New Roman" w:cs="Times New Roman"/>
          <w:sz w:val="24"/>
          <w:szCs w:val="24"/>
        </w:rPr>
        <w:t>Фактический объем  финансирования в 20</w:t>
      </w:r>
      <w:r w:rsidR="00C73F4F" w:rsidRPr="00DD18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1897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 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50 685,0</w:t>
      </w:r>
      <w:r w:rsidRPr="00DD189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них; </w:t>
      </w:r>
    </w:p>
    <w:p w:rsidR="002E523C" w:rsidRPr="00DD1897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8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73F4F" w:rsidRPr="00DD18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4 067,9</w:t>
      </w:r>
      <w:r w:rsidRPr="00DD189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средств областного бюджета;</w:t>
      </w:r>
    </w:p>
    <w:p w:rsidR="002E523C" w:rsidRPr="00DD1897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8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73F4F" w:rsidRPr="00DD18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</w:rPr>
        <w:t>6 617,1</w:t>
      </w:r>
      <w:r w:rsidRPr="00DD189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средств местного бюджета.</w:t>
      </w:r>
    </w:p>
    <w:p w:rsidR="002E523C" w:rsidRPr="00DD1897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Наибольший объем средств областного бюджета был направлен на реализацию следующих мероприятий: </w:t>
      </w:r>
    </w:p>
    <w:p w:rsidR="002E523C" w:rsidRPr="00DD1897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получения дошкольного образования;</w:t>
      </w:r>
    </w:p>
    <w:p w:rsidR="003A50C4" w:rsidRPr="00DD1897" w:rsidRDefault="00453966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="003A50C4" w:rsidRPr="00DD18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Создание условий для осуществления присмотра и ухода за детьми в муниципальных дошкольн</w:t>
      </w:r>
      <w:r w:rsidRPr="00DD18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ых образовательных организациях.</w:t>
      </w:r>
    </w:p>
    <w:p w:rsidR="002E523C" w:rsidRPr="00DD1897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Наибольший объем средств муниципального бюджета был направлен на реализацию следующих мероприятий: </w:t>
      </w:r>
    </w:p>
    <w:p w:rsidR="00B719F6" w:rsidRPr="00DD1897" w:rsidRDefault="00453966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523C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19F6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дошкольного образования в дошкольных образовательных организациях</w:t>
      </w:r>
      <w:r w:rsidR="00A85580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DD1897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DD1897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DD1897" w:rsidRDefault="002E523C" w:rsidP="008F1C0C">
      <w:pPr>
        <w:numPr>
          <w:ilvl w:val="0"/>
          <w:numId w:val="5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</w:t>
      </w:r>
      <w:r w:rsidR="00B878D4" w:rsidRPr="00DD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DD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2E523C" w:rsidRPr="00DD189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</w:t>
      </w:r>
      <w:r w:rsidR="00534719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реализации подпрограммы в 202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92,4</w:t>
      </w: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E523C" w:rsidRPr="00DD189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534719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реализация подпрограммы в 202</w:t>
      </w:r>
      <w:r w:rsidR="003A50C4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534719"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 w:rsidRPr="00DD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</w:t>
      </w:r>
      <w:r w:rsidR="002A6795"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D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3.1</w:t>
      </w:r>
    </w:p>
    <w:tbl>
      <w:tblPr>
        <w:tblW w:w="111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8"/>
        <w:gridCol w:w="2435"/>
        <w:gridCol w:w="960"/>
        <w:gridCol w:w="1180"/>
        <w:gridCol w:w="1370"/>
        <w:gridCol w:w="175"/>
        <w:gridCol w:w="1420"/>
        <w:gridCol w:w="280"/>
        <w:gridCol w:w="1416"/>
        <w:gridCol w:w="960"/>
      </w:tblGrid>
      <w:tr w:rsidR="002E523C" w:rsidRPr="002E523C" w:rsidTr="000A6B4D">
        <w:trPr>
          <w:trHeight w:val="300"/>
        </w:trPr>
        <w:tc>
          <w:tcPr>
            <w:tcW w:w="96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600"/>
        </w:trPr>
        <w:tc>
          <w:tcPr>
            <w:tcW w:w="10204" w:type="dxa"/>
            <w:gridSpan w:val="9"/>
            <w:vAlign w:val="bottom"/>
            <w:hideMark/>
          </w:tcPr>
          <w:p w:rsidR="002E523C" w:rsidRPr="002E523C" w:rsidRDefault="002E523C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оценки эффективности реализации муниципальной программы "Развитие образования  в</w:t>
            </w:r>
            <w:r w:rsidR="00613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«Медынский район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 в</w:t>
            </w:r>
            <w:r w:rsidR="00C73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B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10204" w:type="dxa"/>
            <w:gridSpan w:val="9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96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102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  <w:p w:rsidR="0038742C" w:rsidRPr="002E523C" w:rsidRDefault="0038742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4C5983" w:rsidTr="000A6B4D">
        <w:trPr>
          <w:trHeight w:val="172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523C" w:rsidRPr="002E523C" w:rsidTr="000A6B4D">
        <w:trPr>
          <w:trHeight w:val="30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dxa"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дошкольного возраста, получающих образовательные услуги по дошкольному образованию и услуги по их содержанию, присмотру и уходу к общему количеству детей в возрасте от 1,5 до 6 лет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23C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23C" w:rsidRPr="002E523C" w:rsidRDefault="003A50C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23C" w:rsidRPr="002E523C" w:rsidRDefault="003A50C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C73F4F">
        <w:trPr>
          <w:trHeight w:val="1602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посещающих дошкольные образовательные учреждения к числу желающих получить место в дошкольном образовательном учреждении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3C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3C" w:rsidRPr="002E523C" w:rsidRDefault="003A50C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3C" w:rsidRPr="002E523C" w:rsidRDefault="003A50C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35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23C" w:rsidRPr="002E523C" w:rsidRDefault="003A50C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2E523C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3A50C4" w:rsidRPr="002E523C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765"/>
        </w:trPr>
        <w:tc>
          <w:tcPr>
            <w:tcW w:w="1020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B878D4">
        <w:trPr>
          <w:trHeight w:val="90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</w:t>
            </w:r>
            <w:r w:rsidR="00C73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CB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</w:t>
            </w:r>
            <w:r w:rsidR="00C73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ссовое исполнение расходов в 202</w:t>
            </w:r>
            <w:r w:rsidR="00CB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1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B878D4">
        <w:trPr>
          <w:trHeight w:val="31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A50C4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50C4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50C4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523C" w:rsidRPr="00C73F4F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55 832 969,37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523C" w:rsidRPr="00C73F4F" w:rsidRDefault="003A50C4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50 685 005,1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E523C" w:rsidRPr="00C73F4F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</w:t>
            </w: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8788" w:type="dxa"/>
            <w:gridSpan w:val="8"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968" w:type="dxa"/>
            <w:shd w:val="clear" w:color="auto" w:fill="FFFFFF"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shd w:val="clear" w:color="auto" w:fill="FFFFFF"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FFFFFF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87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оценка эф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ективности ре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лизации муниципальной программы (подпрограммы) 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2E523C" w:rsidRDefault="003A50C4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96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87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4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15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0A6B4D">
        <w:trPr>
          <w:trHeight w:val="300"/>
        </w:trPr>
        <w:tc>
          <w:tcPr>
            <w:tcW w:w="96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E523C" w:rsidRPr="002E523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2E523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«Развитие общего образования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>» муниципальной программы «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образования в</w:t>
      </w:r>
      <w:r w:rsidR="0061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 «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Медынск</w:t>
      </w:r>
      <w:r w:rsidR="0061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613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C73F4F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3A50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8333A6" w:rsidRDefault="002E523C" w:rsidP="008F1C0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8333A6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613E1A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613E1A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2E523C" w:rsidRPr="008333A6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«Развитие общего образования» (далее  - подпрограмма).</w:t>
      </w:r>
    </w:p>
    <w:p w:rsidR="002E523C" w:rsidRPr="008333A6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54A82" w:rsidRPr="008333A6" w:rsidRDefault="002E523C" w:rsidP="00254A8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 xml:space="preserve">Цель подпрограммы - </w:t>
      </w:r>
      <w:r w:rsidR="00254A82"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граждан.  </w:t>
      </w:r>
    </w:p>
    <w:p w:rsidR="002E523C" w:rsidRPr="008333A6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A6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AA3A61" w:rsidRPr="008333A6" w:rsidRDefault="00AA3A61" w:rsidP="00AA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равных возможностей  для получения современного качественного образования и воспитания детей;</w:t>
      </w:r>
    </w:p>
    <w:p w:rsidR="00AA3A61" w:rsidRPr="008333A6" w:rsidRDefault="00AA3A61" w:rsidP="00AA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методов 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:rsidR="00AA3A61" w:rsidRDefault="00AA3A61" w:rsidP="00AA3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современной и безопасной цифровой образовательной среды.</w:t>
      </w:r>
    </w:p>
    <w:p w:rsidR="00254A82" w:rsidRPr="006B4987" w:rsidRDefault="00254A82" w:rsidP="00254A8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3C" w:rsidRPr="002E523C" w:rsidRDefault="002E523C" w:rsidP="0025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2E523C" w:rsidRDefault="002E523C" w:rsidP="008F1C0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</w:t>
      </w:r>
      <w:r w:rsidR="00C73F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результаты, достигнутые в 202</w:t>
      </w:r>
      <w:r w:rsid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170E44" w:rsidRDefault="00170E44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E44" w:rsidRPr="00170E44" w:rsidRDefault="00170E44" w:rsidP="0017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Система образования активно включена в реализацию мероприятий Национального проекта «Образование».  </w:t>
      </w:r>
      <w:r w:rsidR="00445A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районе успешно функционирует  три  Центра образования  цифрового и гуманитарного профилей обучения «Точка роста»: в Медынской,  Кременской и Передельской средних школах. Появившиеся на базе школ центры «Точки Роста», имеют современное учебное оборудование, что позволило реализовать программы технической направленности, в том числе «Робототехника», «Компьютерный дизайн». </w:t>
      </w:r>
    </w:p>
    <w:p w:rsidR="00170E44" w:rsidRPr="00170E44" w:rsidRDefault="00170E44" w:rsidP="0017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45ABC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году на базе Михеевской школы  с 1 сентября  открыт Центр образования естественно-научной и технологической  направленностей  «Точка Роста».  </w:t>
      </w:r>
    </w:p>
    <w:p w:rsidR="00170E44" w:rsidRPr="00170E44" w:rsidRDefault="00170E44" w:rsidP="0017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Продолжается создание современной и безопасной цифровой образовательной среды (ЦОС), обеспечивающей высокое качество и доступность образования.  В рамках проекта ЦОС Романовская и Медынская школа получили современное оборудование: интерактивные панели, ноутбуки, IP камеры. Это позволит проводить уроки на новом качественном уровне.</w:t>
      </w:r>
    </w:p>
    <w:p w:rsidR="00170E44" w:rsidRDefault="00170E44" w:rsidP="0017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Создание современной образовательной среды преследует главную цель нацпроекта – повышение качества образования и вхождение Российской Федерации в число 10 ведущих стран мира по качеству общего образования.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Одним из главных проявлений качества образования являются образовательные результаты, достижение которых - итог совместных усилий ребенка, семьи, педагогов и системы образования в целом. 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Анализ мониторинга по результатам прошедшего учебного года показал, что процент успеваемости в школах  района составил 98,2 %, что  ниже</w:t>
      </w:r>
      <w:r w:rsidR="00077D98">
        <w:rPr>
          <w:rFonts w:ascii="Times New Roman" w:eastAsia="Times New Roman" w:hAnsi="Times New Roman" w:cs="Times New Roman"/>
          <w:sz w:val="24"/>
          <w:szCs w:val="24"/>
        </w:rPr>
        <w:t xml:space="preserve"> уровня прошлого года (99,15). и</w:t>
      </w: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 только в Адуевской школе 100% успеваемость. </w:t>
      </w:r>
    </w:p>
    <w:p w:rsidR="00077D98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Снизился в этом году и показатель качества обучения, процент обучающихся на «4» и «5» составил 48,8% (в прошлом году 52,9). Самое высокое качество обучения в  Медынской, Радюкинской и Романовской школах,  самое низкое - в Михеевской школе.  Закончили 2020/2021 учебный год на «отлично» 143 человека. 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Главной оценочной процедурой, определяющей уровень качества образования, является государственная итоговая аттестация выпускников.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Результаты ЕГЭ в 2021 г. в районе в целом можно назвать успешными.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Аттестат о среднем общем образовании с отличием и медаль «За особые успехи в учении» получили 14 выпускников Медынской школы  и 1  обучающаяся Кременской школы, что составляет  18 % от общего количества выпускников. Медалисты подтвердили свои знания высокими балами, полученными на экзамене. Так, впервые за историю сдачи экзамена в форме ЕГЭ – 100 баллов по русскому языку  получила медалистка Медынской школы, 6 выпускников получили более  90 баллов.  Порадовали в этом году результаты и по другим предметам, так выпускники Медынской школы получили  90 баллов на профильной математике, 97 баллов по обществознанию, 96 баллов по</w:t>
      </w:r>
      <w:r w:rsidRPr="00445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истории, 91 балл по  английскому языку, более 80 баллов на химии, биологии, информатике.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Современным индикатором комфортности образовательной среды является показатель удовлетворенности детей и их родителей (законных представителей) качеством условий образовательной деятельности. Это предмет независимой оценки качества образования, которая проводится во всех регионах. В 2020/2021 учебном году независимая оценка проведена в отношении 3 школ Адуевской,  Кременской,  Михеевской и  Дома творчества.  Все образовательные учреждения  получили оценку  «отлично».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Перед современной школой стоит основная задача создания условий для максимального развития способностей каждого ребёнка, выявление творчески одарённых детей и вовлечение их в научно-исследовательскую деятельности. С целью их  решения  в районе проводятся предметные  олимпиады, конкурсы, конференции.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В прошедшем учебном году в муниципальном этапе всероссийской олимпиады школьников по 20 предметам приняли участие 370 обучающихся, некоторые  учащиеся принимали участие по нескольким предметам. В этом году увеличилось как количество участников предметной олимпиады, так и количество призёров.  Всего призеров 170, из которых 42 победителя - это в основном учащиеся МКОУ «Медынская СОШ», 2 школьника из  Кременской школы.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наши ребята принимали участие в творческих и интеллектуальных конкурсах различного уровня.  Так  лауреатами Х</w:t>
      </w:r>
      <w:r w:rsidRPr="00445AB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 районных  чтений членов научных обществ стали  14 учащихся из Медынской и Романовской  школ. Работы лауреатов были направлены на участие в региональных научно-практических  конференциях, конкурсах.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45AB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445AB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45AB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 областных краеведческих чтениях памяти А. Д. Юдина Крык Д.(Адуевская ОШ) занял  2 место.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445ABC">
        <w:rPr>
          <w:rFonts w:ascii="Times New Roman" w:eastAsia="Times New Roman" w:hAnsi="Times New Roman" w:cs="Times New Roman"/>
          <w:sz w:val="24"/>
          <w:szCs w:val="24"/>
          <w:lang w:val="en-US"/>
        </w:rPr>
        <w:t>XXXI</w:t>
      </w: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 областной  научно-практической конференции  «Молодость – науке» памяти А.Л. Чижевского  победителем стал Крык Д. (Адуевская ОШ),  Абрамова  В., Селивёрстова Д.,  (Медынская СШ)- призёры.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Участие педагогов в конкурсе – это один из способов повышения педагогического мастерства.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конкурсе профессионального мастерства "Я в педагогике нашел свое призвание..." абсолютным победителем и победителем в номинации "Учитель года" стала Константинова Н.А., учитель Радюкинской школы. Лауреатом в номинации "Педагог-психолог года" стал Паршин Я.А., педагог-психолог Медынской школы. Лауреатом в номинации "Воспитатель года"- Черкасова Г.М., воспитатель детского сада "Солнышко". Лауреатом в номинации "Учитель года" - Фокина В.Ю., учитель Романовской школы.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В региональном конкурсе «За нравственный подвиг учителя» педагог Романовской школы Еськова Ю.Б. стала победителем.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В ежегодном конкурсном отборе лучших общеобразовательных организаций приняли участие все школы нашего района.  Эффективность деятельности общеобразовательных организаций оценивалась по нескольким направлениям: качество обучения, учет внеучебных достижений учащихся, уровень социализации учащихся, создание в общеобразовательной организации условий для сохранения и укрепления здоровья и др.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>Адуевская, Гусевская, Михеевская, Радюкинская и Романовская основные школы  вошли в группу «Кандидаты на лидерство».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Медынская и Кременская школы - в группе «Делающие шаги к успеху», Передельская школа  вошла в группу «Имеющие потенциал для развития». </w:t>
      </w:r>
    </w:p>
    <w:p w:rsidR="00445ABC" w:rsidRPr="00445ABC" w:rsidRDefault="00445ABC" w:rsidP="0044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BC">
        <w:rPr>
          <w:rFonts w:ascii="Times New Roman" w:eastAsia="Times New Roman" w:hAnsi="Times New Roman" w:cs="Times New Roman"/>
          <w:sz w:val="24"/>
          <w:szCs w:val="24"/>
        </w:rPr>
        <w:t xml:space="preserve">Развитие и внедрение инноваций – фактор, влияющий на качество образования. Именно  работа Медынской школы   по продвижению  читательской грамотности как ключевого фактора обучения в рамках  федеральной  площадки Русской ассоциации чтения позволила добиться  результатов в обучении. </w:t>
      </w:r>
    </w:p>
    <w:p w:rsidR="00170E44" w:rsidRDefault="00170E44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E44" w:rsidRDefault="00170E44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E44" w:rsidRDefault="00170E44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E44" w:rsidRDefault="00170E44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23C" w:rsidRPr="00170E44" w:rsidRDefault="00C73F4F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="003A50C4"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чти по</w:t>
      </w:r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всем показателям</w:t>
      </w:r>
      <w:r w:rsidR="002E523C"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подпрограммы </w:t>
      </w:r>
      <w:r w:rsidR="00466D76"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«Развитие общего образования</w:t>
      </w:r>
      <w:r w:rsidR="00466D76" w:rsidRPr="00170E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r w:rsidR="00CD0022"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100%</w:t>
      </w:r>
      <w:r w:rsidR="002C6847"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степень достижения</w:t>
      </w:r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E523C" w:rsidRPr="00170E44" w:rsidRDefault="00B77F47" w:rsidP="008F1C0C">
      <w:pPr>
        <w:shd w:val="clear" w:color="auto" w:fill="FFFFFF"/>
        <w:autoSpaceDE w:val="0"/>
        <w:autoSpaceDN w:val="0"/>
        <w:adjustRightInd w:val="0"/>
        <w:spacing w:after="0" w:line="240" w:lineRule="auto"/>
        <w:ind w:hanging="64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E523C" w:rsidRPr="00170E4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9" w:history="1">
        <w:r w:rsidRPr="00170E44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2E523C" w:rsidRPr="00170E4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170E44" w:rsidRDefault="002E523C" w:rsidP="008F1C0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170E44" w:rsidRDefault="00D07674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2E523C" w:rsidRPr="00170E44">
        <w:rPr>
          <w:rFonts w:ascii="Times New Roman" w:eastAsia="Times New Roman" w:hAnsi="Times New Roman" w:cs="Times New Roman"/>
          <w:sz w:val="24"/>
          <w:szCs w:val="24"/>
        </w:rPr>
        <w:t xml:space="preserve"> году финансирование подпрограммы осуществлялось из муниципального </w:t>
      </w:r>
      <w:r w:rsidR="00534719" w:rsidRPr="00170E44">
        <w:rPr>
          <w:rFonts w:ascii="Times New Roman" w:eastAsia="Times New Roman" w:hAnsi="Times New Roman" w:cs="Times New Roman"/>
          <w:sz w:val="24"/>
          <w:szCs w:val="24"/>
        </w:rPr>
        <w:t>и областного</w:t>
      </w:r>
      <w:r w:rsidR="002E523C" w:rsidRPr="00170E44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2E523C" w:rsidRPr="00170E44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по </w:t>
      </w:r>
      <w:r w:rsidR="00534719" w:rsidRPr="00170E44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BD21D2" w:rsidRPr="00170E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40 122,1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E523C" w:rsidRPr="00170E44" w:rsidRDefault="00A90EA2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–1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15 774,8</w:t>
      </w:r>
      <w:r w:rsidR="002E523C" w:rsidRPr="00170E44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областного бюджета;</w:t>
      </w:r>
    </w:p>
    <w:p w:rsidR="002E523C" w:rsidRPr="00170E44" w:rsidRDefault="00201C4B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24 347,3</w:t>
      </w:r>
      <w:r w:rsidR="002E523C" w:rsidRPr="00170E44">
        <w:rPr>
          <w:rFonts w:ascii="Times New Roman" w:eastAsia="Times New Roman" w:hAnsi="Times New Roman" w:cs="Times New Roman"/>
          <w:sz w:val="24"/>
          <w:szCs w:val="24"/>
        </w:rPr>
        <w:t xml:space="preserve"> тыс. руб. за счет средств местного бюджета.</w:t>
      </w:r>
    </w:p>
    <w:p w:rsidR="002E523C" w:rsidRPr="00170E44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534719" w:rsidRPr="00170E44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BD21D2" w:rsidRPr="00170E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31 668,8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них; </w:t>
      </w:r>
    </w:p>
    <w:p w:rsidR="002E523C" w:rsidRPr="00170E44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1C4B" w:rsidRPr="00170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719" w:rsidRPr="00170E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13 731,0</w:t>
      </w:r>
      <w:r w:rsidR="00A90EA2" w:rsidRPr="00170E4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>ыс. рублей за счет средств областного бюджета;</w:t>
      </w:r>
    </w:p>
    <w:p w:rsidR="002E523C" w:rsidRPr="00170E44" w:rsidRDefault="00201C4B" w:rsidP="00534719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34719" w:rsidRPr="00170E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7 937,8</w:t>
      </w:r>
      <w:r w:rsidR="002E523C" w:rsidRPr="00170E44">
        <w:rPr>
          <w:rFonts w:ascii="Times New Roman" w:eastAsia="Times New Roman" w:hAnsi="Times New Roman" w:cs="Times New Roman"/>
          <w:sz w:val="24"/>
          <w:szCs w:val="24"/>
        </w:rPr>
        <w:t>тыс. рублей за счет средств местного бюджета.</w:t>
      </w:r>
    </w:p>
    <w:p w:rsidR="002E523C" w:rsidRPr="00170E44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2E523C" w:rsidRPr="00170E44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- Организация предоставления качественного общего образования в муниципальных общеобразовательных организациях;</w:t>
      </w:r>
    </w:p>
    <w:p w:rsidR="00A90EA2" w:rsidRPr="00170E44" w:rsidRDefault="00A90EA2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областного бюджета был направлен на реализацию следующих мероприятий: </w:t>
      </w:r>
    </w:p>
    <w:p w:rsidR="002E523C" w:rsidRPr="00170E44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07674" w:rsidRPr="00170E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организациях;</w:t>
      </w:r>
    </w:p>
    <w:p w:rsidR="002E523C" w:rsidRPr="00170E44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4719" w:rsidRPr="00170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4719" w:rsidRPr="00170E44">
        <w:rPr>
          <w:rFonts w:ascii="Times New Roman" w:hAnsi="Times New Roman" w:cs="Times New Roman"/>
        </w:rPr>
        <w:t>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</w:r>
      <w:r w:rsidRPr="00170E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674" w:rsidRPr="00170E44">
        <w:rPr>
          <w:rFonts w:ascii="Times New Roman" w:hAnsi="Times New Roman" w:cs="Times New Roman"/>
          <w:b/>
          <w:i/>
        </w:rPr>
        <w:t xml:space="preserve"> </w:t>
      </w:r>
    </w:p>
    <w:p w:rsidR="002E523C" w:rsidRPr="00170E44" w:rsidRDefault="002E523C" w:rsidP="008F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170E44" w:rsidRDefault="002E523C" w:rsidP="008F1C0C">
      <w:pPr>
        <w:numPr>
          <w:ilvl w:val="0"/>
          <w:numId w:val="7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муниципальной подпрограммы</w:t>
      </w:r>
    </w:p>
    <w:p w:rsidR="002E523C" w:rsidRPr="00170E44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A35BD"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в 202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высоким уровнем эффективности. Комплексная о</w:t>
      </w:r>
      <w:r w:rsidR="00201C4B"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эффективности составила </w:t>
      </w:r>
      <w:r w:rsidR="002A35BD"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7674"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>8,8</w:t>
      </w:r>
      <w:r w:rsidRPr="00170E4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92486" w:rsidRDefault="0049248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таблице№3.2.</w:t>
      </w:r>
    </w:p>
    <w:tbl>
      <w:tblPr>
        <w:tblW w:w="1155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906"/>
        <w:gridCol w:w="960"/>
        <w:gridCol w:w="1491"/>
        <w:gridCol w:w="1716"/>
        <w:gridCol w:w="1405"/>
        <w:gridCol w:w="1604"/>
      </w:tblGrid>
      <w:tr w:rsidR="00753C52" w:rsidRPr="002E523C" w:rsidTr="00CB0FF2">
        <w:trPr>
          <w:trHeight w:val="300"/>
          <w:jc w:val="center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2A3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Таблица№3.2</w:t>
            </w:r>
          </w:p>
        </w:tc>
      </w:tr>
      <w:tr w:rsidR="00492486" w:rsidRPr="002E523C" w:rsidTr="00CB0FF2">
        <w:trPr>
          <w:trHeight w:val="600"/>
          <w:jc w:val="center"/>
        </w:trPr>
        <w:tc>
          <w:tcPr>
            <w:tcW w:w="115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2486" w:rsidRPr="002E523C" w:rsidRDefault="00492486" w:rsidP="002A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муниципальном районе «Медынский район»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</w:t>
            </w:r>
            <w:r w:rsidR="00CB0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492486" w:rsidRPr="002E523C" w:rsidTr="00CB0FF2">
        <w:trPr>
          <w:trHeight w:val="300"/>
          <w:jc w:val="center"/>
        </w:trPr>
        <w:tc>
          <w:tcPr>
            <w:tcW w:w="115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</w:tr>
      <w:tr w:rsidR="00492486" w:rsidRPr="002E523C" w:rsidTr="00CB0FF2">
        <w:trPr>
          <w:trHeight w:val="300"/>
          <w:jc w:val="center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92486" w:rsidRPr="002E523C" w:rsidTr="00CB0FF2">
        <w:trPr>
          <w:trHeight w:val="315"/>
          <w:jc w:val="center"/>
        </w:trPr>
        <w:tc>
          <w:tcPr>
            <w:tcW w:w="1155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753C52" w:rsidRPr="004C5983" w:rsidTr="00CB0FF2">
        <w:trPr>
          <w:trHeight w:val="1725"/>
          <w:jc w:val="center"/>
        </w:trPr>
        <w:tc>
          <w:tcPr>
            <w:tcW w:w="1472" w:type="dxa"/>
            <w:noWrap/>
            <w:vAlign w:val="bottom"/>
            <w:hideMark/>
          </w:tcPr>
          <w:p w:rsidR="00492486" w:rsidRPr="002E523C" w:rsidRDefault="00492486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noWrap/>
            <w:vAlign w:val="center"/>
            <w:hideMark/>
          </w:tcPr>
          <w:p w:rsidR="00492486" w:rsidRPr="002E523C" w:rsidRDefault="00492486" w:rsidP="008F1C0C">
            <w:pPr>
              <w:spacing w:after="0" w:line="240" w:lineRule="auto"/>
              <w:ind w:firstLine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60" w:type="dxa"/>
            <w:noWrap/>
            <w:vAlign w:val="center"/>
            <w:hideMark/>
          </w:tcPr>
          <w:p w:rsidR="00492486" w:rsidRPr="002E523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491" w:type="dxa"/>
            <w:vAlign w:val="center"/>
            <w:hideMark/>
          </w:tcPr>
          <w:p w:rsidR="00492486" w:rsidRPr="002E523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716" w:type="dxa"/>
            <w:vAlign w:val="center"/>
            <w:hideMark/>
          </w:tcPr>
          <w:p w:rsidR="00492486" w:rsidRPr="002E523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405" w:type="dxa"/>
            <w:vAlign w:val="center"/>
            <w:hideMark/>
          </w:tcPr>
          <w:p w:rsidR="00492486" w:rsidRPr="002E523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604" w:type="dxa"/>
            <w:vAlign w:val="center"/>
            <w:hideMark/>
          </w:tcPr>
          <w:p w:rsidR="00492486" w:rsidRPr="002E523C" w:rsidRDefault="00492486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CB0FF2" w:rsidRPr="002E523C" w:rsidTr="00CB0FF2">
        <w:trPr>
          <w:trHeight w:val="3000"/>
          <w:jc w:val="center"/>
        </w:trPr>
        <w:tc>
          <w:tcPr>
            <w:tcW w:w="1472" w:type="dxa"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hideMark/>
          </w:tcPr>
          <w:p w:rsidR="00CB0FF2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</w:t>
            </w:r>
            <w:r w:rsidRPr="00D075BD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в общеобразовательных организациях, находящихся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Медынского района</w:t>
            </w:r>
            <w:r w:rsidRPr="00D075BD">
              <w:rPr>
                <w:rFonts w:ascii="Times New Roman" w:hAnsi="Times New Roman" w:cs="Times New Roman"/>
                <w:sz w:val="24"/>
                <w:szCs w:val="24"/>
              </w:rPr>
              <w:t>, показавших результат единого государственного экзамена по русскому языку - не менее 70 баллов, по математике базового уровня - получивших отметку "4" или "5", и по математике профильного уровня - не менее 50 баллов, от общей численности обучающихся, участвовавших в едином государственном экзамене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392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CB0FF2" w:rsidRPr="00DB6FD1" w:rsidRDefault="00CB0FF2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  <w:vAlign w:val="bottom"/>
          </w:tcPr>
          <w:p w:rsidR="00CB0FF2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6" w:type="dxa"/>
            <w:noWrap/>
            <w:vAlign w:val="bottom"/>
          </w:tcPr>
          <w:p w:rsidR="00CB0FF2" w:rsidRPr="002E523C" w:rsidRDefault="003A65E0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05" w:type="dxa"/>
            <w:noWrap/>
            <w:vAlign w:val="bottom"/>
          </w:tcPr>
          <w:p w:rsidR="00CB0FF2" w:rsidRPr="002E523C" w:rsidRDefault="003A65E0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2400"/>
          <w:jc w:val="center"/>
        </w:trPr>
        <w:tc>
          <w:tcPr>
            <w:tcW w:w="1472" w:type="dxa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</w:tcPr>
          <w:p w:rsidR="00CB0FF2" w:rsidRPr="00DB6FD1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924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960" w:type="dxa"/>
            <w:noWrap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</w:tcPr>
          <w:p w:rsidR="00CB0FF2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noWrap/>
          </w:tcPr>
          <w:p w:rsidR="00CB0FF2" w:rsidRPr="002E523C" w:rsidRDefault="003A65E0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05" w:type="dxa"/>
            <w:noWrap/>
          </w:tcPr>
          <w:p w:rsidR="00CB0FF2" w:rsidRPr="002E523C" w:rsidRDefault="005D253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604" w:type="dxa"/>
            <w:noWrap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3402"/>
          <w:jc w:val="center"/>
        </w:trPr>
        <w:tc>
          <w:tcPr>
            <w:tcW w:w="1472" w:type="dxa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</w:tcPr>
          <w:p w:rsidR="00CB0FF2" w:rsidRPr="00193924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924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получивших аттестат об основном общем образовании</w:t>
            </w:r>
          </w:p>
        </w:tc>
        <w:tc>
          <w:tcPr>
            <w:tcW w:w="960" w:type="dxa"/>
            <w:noWrap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</w:tcPr>
          <w:p w:rsidR="00CB0FF2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16" w:type="dxa"/>
            <w:noWrap/>
          </w:tcPr>
          <w:p w:rsidR="00CB0FF2" w:rsidRPr="002E523C" w:rsidRDefault="003A65E0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noWrap/>
          </w:tcPr>
          <w:p w:rsidR="00CB0FF2" w:rsidRPr="002E523C" w:rsidRDefault="00E05FCF" w:rsidP="00E05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604" w:type="dxa"/>
            <w:noWrap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3000"/>
          <w:jc w:val="center"/>
        </w:trPr>
        <w:tc>
          <w:tcPr>
            <w:tcW w:w="1472" w:type="dxa"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hideMark/>
          </w:tcPr>
          <w:p w:rsidR="00CB0FF2" w:rsidRPr="00DB6FD1" w:rsidRDefault="00CB0FF2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участвующих в </w:t>
            </w:r>
            <w:r w:rsidRPr="00DB6F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конференциях,   олимпиадах и иных конкурсных мероприятиях (фестивалях, смотрах, соревнованиях) муниципального,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регионального, всероссийского, международного уровней, в общей численности учащихся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Медынского района</w:t>
            </w: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1" w:type="dxa"/>
            <w:noWrap/>
            <w:vAlign w:val="bottom"/>
          </w:tcPr>
          <w:p w:rsidR="00CB0FF2" w:rsidRPr="002E523C" w:rsidRDefault="00C23988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716" w:type="dxa"/>
            <w:noWrap/>
            <w:vAlign w:val="bottom"/>
          </w:tcPr>
          <w:p w:rsidR="00CB0FF2" w:rsidRPr="002E523C" w:rsidRDefault="003A65E0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05" w:type="dxa"/>
            <w:noWrap/>
            <w:vAlign w:val="bottom"/>
          </w:tcPr>
          <w:p w:rsidR="00CB0FF2" w:rsidRPr="002E523C" w:rsidRDefault="00E05FC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1472" w:type="dxa"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906" w:type="dxa"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1472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noWrap/>
            <w:vAlign w:val="bottom"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9950" w:type="dxa"/>
            <w:gridSpan w:val="6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5D253F" w:rsidP="00CB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CB0FF2" w:rsidRPr="002E523C" w:rsidTr="00CB0FF2">
        <w:trPr>
          <w:trHeight w:val="765"/>
          <w:jc w:val="center"/>
        </w:trPr>
        <w:tc>
          <w:tcPr>
            <w:tcW w:w="11554" w:type="dxa"/>
            <w:gridSpan w:val="7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CB0FF2" w:rsidRPr="002E523C" w:rsidTr="00CB0FF2">
        <w:trPr>
          <w:trHeight w:val="900"/>
          <w:jc w:val="center"/>
        </w:trPr>
        <w:tc>
          <w:tcPr>
            <w:tcW w:w="4378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  <w:gridSpan w:val="2"/>
            <w:vAlign w:val="center"/>
            <w:hideMark/>
          </w:tcPr>
          <w:p w:rsidR="00CB0FF2" w:rsidRPr="002E523C" w:rsidRDefault="00CB0FF2" w:rsidP="002A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 (подпрограмме) на 2021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716" w:type="dxa"/>
            <w:vAlign w:val="center"/>
            <w:hideMark/>
          </w:tcPr>
          <w:p w:rsidR="00CB0FF2" w:rsidRPr="002E523C" w:rsidRDefault="00CB0FF2" w:rsidP="002A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кассовое исполнение расходов в 20</w:t>
            </w:r>
            <w:r w:rsid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009" w:type="dxa"/>
            <w:gridSpan w:val="2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4378" w:type="dxa"/>
            <w:gridSpan w:val="2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451" w:type="dxa"/>
            <w:gridSpan w:val="2"/>
            <w:noWrap/>
            <w:vAlign w:val="center"/>
          </w:tcPr>
          <w:p w:rsidR="00E05FCF" w:rsidRDefault="00E05FC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FCF" w:rsidRDefault="00E05FC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FCF" w:rsidRDefault="00E05FC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FF2" w:rsidRPr="002E523C" w:rsidRDefault="00E05FC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140 122 096,95</w:t>
            </w:r>
          </w:p>
        </w:tc>
        <w:tc>
          <w:tcPr>
            <w:tcW w:w="1716" w:type="dxa"/>
            <w:noWrap/>
            <w:vAlign w:val="bottom"/>
          </w:tcPr>
          <w:p w:rsidR="00CB0FF2" w:rsidRPr="002E523C" w:rsidRDefault="00E05FC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131 668 834,06</w:t>
            </w:r>
          </w:p>
        </w:tc>
        <w:tc>
          <w:tcPr>
            <w:tcW w:w="3009" w:type="dxa"/>
            <w:gridSpan w:val="2"/>
            <w:noWrap/>
            <w:vAlign w:val="bottom"/>
          </w:tcPr>
          <w:p w:rsidR="00CB0FF2" w:rsidRPr="002E523C" w:rsidRDefault="00E05FC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9950" w:type="dxa"/>
            <w:gridSpan w:val="6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1472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FFFFFF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shd w:val="clear" w:color="auto" w:fill="FFFFFF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9950" w:type="dxa"/>
            <w:gridSpan w:val="6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оценка эф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ективности 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лизации муниципальной программы (подпрограммы) 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6829" w:type="dxa"/>
            <w:gridSpan w:val="4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1" w:type="dxa"/>
            <w:gridSpan w:val="2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6829" w:type="dxa"/>
            <w:gridSpan w:val="4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3121" w:type="dxa"/>
            <w:gridSpan w:val="2"/>
            <w:noWrap/>
            <w:vAlign w:val="bottom"/>
            <w:hideMark/>
          </w:tcPr>
          <w:p w:rsidR="00CB0FF2" w:rsidRPr="002E523C" w:rsidRDefault="005D253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1472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9950" w:type="dxa"/>
            <w:gridSpan w:val="6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5338" w:type="dxa"/>
            <w:gridSpan w:val="3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612" w:type="dxa"/>
            <w:gridSpan w:val="3"/>
            <w:vAlign w:val="center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5338" w:type="dxa"/>
            <w:gridSpan w:val="3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612" w:type="dxa"/>
            <w:gridSpan w:val="3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5338" w:type="dxa"/>
            <w:gridSpan w:val="3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612" w:type="dxa"/>
            <w:gridSpan w:val="3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15"/>
          <w:jc w:val="center"/>
        </w:trPr>
        <w:tc>
          <w:tcPr>
            <w:tcW w:w="5338" w:type="dxa"/>
            <w:gridSpan w:val="3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612" w:type="dxa"/>
            <w:gridSpan w:val="3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B0FF2" w:rsidRPr="002E523C" w:rsidTr="00CB0FF2">
        <w:trPr>
          <w:trHeight w:val="300"/>
          <w:jc w:val="center"/>
        </w:trPr>
        <w:tc>
          <w:tcPr>
            <w:tcW w:w="1472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06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bottom"/>
            <w:hideMark/>
          </w:tcPr>
          <w:p w:rsidR="00CB0FF2" w:rsidRPr="002E523C" w:rsidRDefault="00CB0FF2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92486" w:rsidRPr="002E523C" w:rsidRDefault="00492486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23C" w:rsidRPr="002E523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 дополнительного образования  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муниципальной программы «Развитие образования  в </w:t>
      </w:r>
      <w:r w:rsidR="00567E8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районе «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>Медынск</w:t>
      </w:r>
      <w:r w:rsidR="00567E8B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567E8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E523C" w:rsidRPr="002E523C" w:rsidRDefault="00567E8B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523C"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C6847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3A65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523C"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2E523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077D98" w:rsidRDefault="002E523C" w:rsidP="008F1C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077D98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567E8B"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</w:t>
      </w:r>
      <w:r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67E8B"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077D98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="00567E8B"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«Развитие </w:t>
      </w:r>
      <w:r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дополнительного образования» (далее  - подпрограмма).</w:t>
      </w:r>
    </w:p>
    <w:p w:rsidR="002E523C" w:rsidRPr="00077D98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7D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077D98" w:rsidRDefault="002E523C" w:rsidP="008F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D98">
        <w:rPr>
          <w:rFonts w:ascii="Times New Roman" w:eastAsia="Times New Roman" w:hAnsi="Times New Roman" w:cs="Times New Roman"/>
          <w:sz w:val="24"/>
          <w:szCs w:val="24"/>
        </w:rPr>
        <w:t xml:space="preserve">           Цель подпрограммы – обеспечение доступности качественного дополнительного образования детей.</w:t>
      </w:r>
    </w:p>
    <w:p w:rsidR="002E523C" w:rsidRPr="00077D98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D98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AA3A61" w:rsidRPr="00077D98" w:rsidRDefault="00AA3A61" w:rsidP="00AA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 для получения качественного дополнительного  образования, направленного  на формирование готовности  к самостоятельному гражданскому выбору, индивидуальной  творческой самореализации, осознанному жизненному самоопределению и выбору профессии</w:t>
      </w:r>
      <w:r w:rsidRPr="00077D9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AA3A61" w:rsidRPr="00143D10" w:rsidRDefault="00AA3A61" w:rsidP="00AA3A6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7D98">
        <w:rPr>
          <w:rFonts w:ascii="Times New Roman" w:eastAsia="SimSun" w:hAnsi="Times New Roman" w:cs="Times New Roman"/>
          <w:sz w:val="24"/>
          <w:szCs w:val="24"/>
          <w:lang w:eastAsia="zh-CN"/>
        </w:rPr>
        <w:t>- создание механизмов  мотивации  педагогов к повышению качества работы и непрерывному профессиональному развитию.</w:t>
      </w:r>
    </w:p>
    <w:p w:rsidR="00254A82" w:rsidRPr="002E523C" w:rsidRDefault="00254A82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3C" w:rsidRPr="002E523C" w:rsidRDefault="002E523C" w:rsidP="0025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Результаты, достигнутые за отчетный период </w:t>
      </w:r>
    </w:p>
    <w:p w:rsid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FA43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170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170E44" w:rsidRPr="000E5C54" w:rsidRDefault="00170E44" w:rsidP="00170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C54">
        <w:rPr>
          <w:rFonts w:ascii="Times New Roman" w:eastAsia="Calibri" w:hAnsi="Times New Roman" w:cs="Times New Roman"/>
          <w:sz w:val="24"/>
          <w:szCs w:val="24"/>
        </w:rPr>
        <w:t xml:space="preserve">Дополнительное образование детей социально востребовано, так как органично сочетает в себе воспитание, обучение и развитие личности ребенка. </w:t>
      </w:r>
    </w:p>
    <w:p w:rsidR="00170E44" w:rsidRPr="00C05159" w:rsidRDefault="00170E44" w:rsidP="00170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казенное образовательное учреждение дополнительного образования «Медынский Дом тв</w:t>
      </w:r>
      <w:r w:rsidR="00570947">
        <w:rPr>
          <w:rFonts w:ascii="Times New Roman" w:eastAsia="Calibri" w:hAnsi="Times New Roman" w:cs="Times New Roman"/>
          <w:color w:val="000000"/>
          <w:sz w:val="24"/>
          <w:szCs w:val="24"/>
        </w:rPr>
        <w:t>орчества» выполняет муниципальную</w:t>
      </w: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услугу </w:t>
      </w:r>
      <w:r w:rsidRPr="00C05159">
        <w:rPr>
          <w:rFonts w:ascii="Times New Roman" w:eastAsia="Calibri" w:hAnsi="Times New Roman" w:cs="Times New Roman"/>
          <w:sz w:val="24"/>
          <w:szCs w:val="24"/>
        </w:rPr>
        <w:t>«</w:t>
      </w: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дополнительных общеразвивающих программ» по направленностям:</w:t>
      </w:r>
    </w:p>
    <w:p w:rsidR="00170E44" w:rsidRPr="00C05159" w:rsidRDefault="00170E44" w:rsidP="00170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- художественная;</w:t>
      </w:r>
    </w:p>
    <w:p w:rsidR="00170E44" w:rsidRPr="00C05159" w:rsidRDefault="00170E44" w:rsidP="00170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- социально-гуманитарная;</w:t>
      </w:r>
    </w:p>
    <w:p w:rsidR="00170E44" w:rsidRPr="00C05159" w:rsidRDefault="00170E44" w:rsidP="00170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- техническая;</w:t>
      </w:r>
    </w:p>
    <w:p w:rsidR="00170E44" w:rsidRPr="00C05159" w:rsidRDefault="00170E44" w:rsidP="00170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-физкультурно-спортивная.</w:t>
      </w:r>
    </w:p>
    <w:p w:rsidR="00170E44" w:rsidRPr="00A27AB8" w:rsidRDefault="00570947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2021 г. у</w:t>
      </w:r>
      <w:r w:rsidR="00A27AB8" w:rsidRPr="00A27AB8">
        <w:rPr>
          <w:rFonts w:ascii="Times New Roman" w:hAnsi="Times New Roman" w:cs="Times New Roman"/>
          <w:sz w:val="24"/>
          <w:szCs w:val="24"/>
        </w:rPr>
        <w:t xml:space="preserve">чреждение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и ш</w:t>
      </w:r>
      <w:r w:rsidRPr="00A27AB8">
        <w:rPr>
          <w:rFonts w:ascii="Times New Roman" w:hAnsi="Times New Roman" w:cs="Times New Roman"/>
          <w:sz w:val="24"/>
          <w:szCs w:val="24"/>
        </w:rPr>
        <w:t xml:space="preserve">колы </w:t>
      </w:r>
      <w:r w:rsidR="00A27AB8" w:rsidRPr="00A27AB8">
        <w:rPr>
          <w:rFonts w:ascii="Times New Roman" w:hAnsi="Times New Roman" w:cs="Times New Roman"/>
          <w:sz w:val="24"/>
          <w:szCs w:val="24"/>
        </w:rPr>
        <w:t>активизир</w:t>
      </w:r>
      <w:r w:rsidR="00A27AB8">
        <w:rPr>
          <w:rFonts w:ascii="Times New Roman" w:hAnsi="Times New Roman" w:cs="Times New Roman"/>
          <w:sz w:val="24"/>
          <w:szCs w:val="24"/>
        </w:rPr>
        <w:t>овали</w:t>
      </w:r>
      <w:r w:rsidR="00A27AB8" w:rsidRPr="00A27AB8">
        <w:rPr>
          <w:rFonts w:ascii="Times New Roman" w:hAnsi="Times New Roman" w:cs="Times New Roman"/>
          <w:sz w:val="24"/>
          <w:szCs w:val="24"/>
        </w:rPr>
        <w:t xml:space="preserve"> работу по охвату де</w:t>
      </w:r>
      <w:r w:rsidR="00A27AB8">
        <w:rPr>
          <w:rFonts w:ascii="Times New Roman" w:hAnsi="Times New Roman" w:cs="Times New Roman"/>
          <w:sz w:val="24"/>
          <w:szCs w:val="24"/>
        </w:rPr>
        <w:t>тей дополнительным образованием. Во всех образовательных организациях работают детские объединения по программам дополнительного образования. Охват детей программами дополнительного образования составляет 78 %</w:t>
      </w:r>
      <w:r w:rsidR="00A27AB8" w:rsidRPr="00A27AB8">
        <w:rPr>
          <w:rFonts w:ascii="Times New Roman" w:hAnsi="Times New Roman" w:cs="Times New Roman"/>
          <w:sz w:val="24"/>
          <w:szCs w:val="24"/>
        </w:rPr>
        <w:t xml:space="preserve">.  С учетом возрастающего интереса детей к современным достижениям в области компьютерных технологий в центре внимания находится работа по развитию технического творчества, в том числе робототехники.  Эти объединения особенно популярны у современных детей. В Доме творчества  открылся кружок «Робототехника»,  и уже есть результаты, дети собирают свои модели роботов с заданными функциями.     </w:t>
      </w:r>
    </w:p>
    <w:p w:rsidR="00A27AB8" w:rsidRPr="00C05159" w:rsidRDefault="00A27AB8" w:rsidP="00A27A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Общее количество обучающихся на базе Дома творчества составляет 254 человек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.Анализ данных о контингенте обучающихся показал, что в МКОУ ДО «Медынский Дом творчества» 28% детей занимаются в объединениях художественной направленности, 28% воспитанников предпочитают обучаться по социально-гуманитарному направлению. В объединениях технической направленности занимаются 34% обучающихся</w:t>
      </w:r>
      <w:r w:rsidR="00570947">
        <w:rPr>
          <w:rFonts w:ascii="Times New Roman" w:eastAsia="Calibri" w:hAnsi="Times New Roman" w:cs="Times New Roman"/>
          <w:color w:val="000000"/>
          <w:sz w:val="24"/>
          <w:szCs w:val="24"/>
        </w:rPr>
        <w:t>, а так</w:t>
      </w: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>же дополнился процент охвата обучающихся физкультурно-спортивной направленност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ью</w:t>
      </w:r>
      <w:r w:rsidRPr="00C051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составляет 10 %.</w:t>
      </w:r>
    </w:p>
    <w:p w:rsidR="00FA432A" w:rsidRPr="00FA432A" w:rsidRDefault="00FA432A" w:rsidP="00FA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 творчества  в рамках  военно-патриотического движения «ЮНАРМИЯ» активно действует юнармейский отряд «Салют». </w:t>
      </w:r>
    </w:p>
    <w:p w:rsidR="00FA432A" w:rsidRPr="00FA432A" w:rsidRDefault="00FA432A" w:rsidP="00FA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 деятельности - патриотическое воспитание.</w:t>
      </w:r>
    </w:p>
    <w:p w:rsidR="00570947" w:rsidRPr="00570947" w:rsidRDefault="00570947" w:rsidP="00532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у</w:t>
      </w:r>
      <w:r w:rsidRPr="005709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частвуют</w:t>
      </w:r>
      <w:r w:rsidR="00532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акциях, митингах и шествиях: </w:t>
      </w:r>
      <w:r w:rsidRPr="00570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солидарности в борьбе с терроризмом», «Посылка солдату», День борьбы со СПИДом, «Настоящий Герой», «Бессмертный батальон», «Сообщи, где торгуют смертью», «Горсть земли», «Свеча памяти», Бессмертный полк, Автопробег «По местам боевой славы», Митинг в честь освобождения Медынского района и другие</w:t>
      </w:r>
      <w:r w:rsidRPr="005709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мероприятия.</w:t>
      </w:r>
    </w:p>
    <w:p w:rsidR="00F55D92" w:rsidRPr="00C05159" w:rsidRDefault="00532858" w:rsidP="00F55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55D92" w:rsidRPr="00C05159">
        <w:rPr>
          <w:rFonts w:ascii="Times New Roman" w:eastAsia="Calibri" w:hAnsi="Times New Roman" w:cs="Times New Roman"/>
          <w:sz w:val="24"/>
          <w:szCs w:val="24"/>
        </w:rPr>
        <w:t xml:space="preserve">едагоги дополнительного образования организуют участие обучающихся в мероприятиях разного уровня. </w:t>
      </w:r>
      <w:r w:rsidR="00F55D92">
        <w:rPr>
          <w:rFonts w:ascii="Times New Roman" w:eastAsia="Calibri" w:hAnsi="Times New Roman" w:cs="Times New Roman"/>
          <w:sz w:val="24"/>
          <w:szCs w:val="24"/>
        </w:rPr>
        <w:t>Так н</w:t>
      </w:r>
      <w:r w:rsidR="00F55D92" w:rsidRPr="00C05159">
        <w:rPr>
          <w:rFonts w:ascii="Times New Roman" w:eastAsia="Calibri" w:hAnsi="Times New Roman" w:cs="Times New Roman"/>
          <w:sz w:val="24"/>
        </w:rPr>
        <w:t>аибольшее количество самых высоких показателей</w:t>
      </w:r>
      <w:r w:rsidR="00F55D92">
        <w:rPr>
          <w:rFonts w:ascii="Times New Roman" w:eastAsia="Calibri" w:hAnsi="Times New Roman" w:cs="Times New Roman"/>
          <w:sz w:val="24"/>
        </w:rPr>
        <w:t xml:space="preserve"> на федеральном уровне </w:t>
      </w:r>
      <w:r w:rsidR="00F55D92" w:rsidRPr="00C05159">
        <w:rPr>
          <w:rFonts w:ascii="Times New Roman" w:eastAsia="Calibri" w:hAnsi="Times New Roman" w:cs="Times New Roman"/>
          <w:sz w:val="24"/>
        </w:rPr>
        <w:t xml:space="preserve"> представили обучающиеся радиотехнического объединения</w:t>
      </w:r>
      <w:r w:rsidR="00F55D92">
        <w:rPr>
          <w:rFonts w:ascii="Times New Roman" w:eastAsia="Calibri" w:hAnsi="Times New Roman" w:cs="Times New Roman"/>
          <w:sz w:val="24"/>
        </w:rPr>
        <w:t>,</w:t>
      </w:r>
      <w:r w:rsidR="00F55D92" w:rsidRPr="00C05159">
        <w:rPr>
          <w:rFonts w:ascii="Times New Roman" w:eastAsia="Calibri" w:hAnsi="Times New Roman" w:cs="Times New Roman"/>
          <w:sz w:val="24"/>
        </w:rPr>
        <w:t xml:space="preserve"> педагог Иванников А.Ф. В мероприятиях областного уровня показали хорошие результаты обучающиеся детских объединение «Волшебная кисточка» «ЮИД», юнармейский отряд «Салют».</w:t>
      </w:r>
    </w:p>
    <w:p w:rsidR="00FA432A" w:rsidRPr="00FA432A" w:rsidRDefault="00FA432A" w:rsidP="00F5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Медынский Дом творчества осуществляет работу и с молодёжью, проводит мероприятия и конкурсы на муниципальном уровне и </w:t>
      </w:r>
      <w:r w:rsidR="0026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Pr="00FA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региональных этапах.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Вклад основных результатов в решение задач и достижение целей муниципальной программы:</w:t>
      </w:r>
    </w:p>
    <w:p w:rsidR="00F55D92" w:rsidRDefault="00F55D92" w:rsidP="00F55D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-Увеличился охват детей программами дополнительного образования и составил 78 %</w:t>
      </w:r>
      <w:r w:rsidRPr="00A27A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523C" w:rsidRDefault="00F55D92" w:rsidP="00F55D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-У</w:t>
      </w:r>
      <w:r w:rsidR="002671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величилось количество объединений технической направленности.</w:t>
      </w:r>
    </w:p>
    <w:p w:rsidR="002C6847" w:rsidRPr="002E523C" w:rsidRDefault="002C6847" w:rsidP="008F1C0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E523C" w:rsidRPr="00AD5AFC" w:rsidRDefault="002E523C" w:rsidP="008F1C0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AD5AFC" w:rsidRDefault="002C6847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AF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23C" w:rsidRPr="00AD5AFC">
        <w:rPr>
          <w:rFonts w:ascii="Times New Roman" w:eastAsia="Times New Roman" w:hAnsi="Times New Roman" w:cs="Times New Roman"/>
          <w:sz w:val="24"/>
          <w:szCs w:val="24"/>
        </w:rPr>
        <w:t xml:space="preserve"> году финансирование подпрограммы осуществлялось из  муниципального  бюджета.</w:t>
      </w:r>
    </w:p>
    <w:p w:rsidR="002C6847" w:rsidRPr="00AD5AF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по 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 год,  составил 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 615,2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 xml:space="preserve">  тыс. рублей, в том числе за счет местного бюджета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 615,2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 xml:space="preserve">  тыс. рублей.</w:t>
      </w:r>
    </w:p>
    <w:p w:rsidR="002E523C" w:rsidRPr="00AD5AF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AFC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A90EA2" w:rsidRPr="00AD5A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 474,0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>тыс. рублей,  в том числе за счет местного бюджета -</w:t>
      </w:r>
      <w:r w:rsidR="00A90EA2" w:rsidRPr="00AD5A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</w:rPr>
        <w:t> 474,0</w:t>
      </w:r>
      <w:r w:rsidR="00717CAE" w:rsidRPr="00AD5A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E523C" w:rsidRPr="00AD5AF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За счет финансовых средств, выделенных из муниципального бюджета, в основном организованы и  проведены все  мероприятия 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D5A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AD5AF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A90EA2" w:rsidRPr="00AD5AF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AF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90EA2" w:rsidRPr="00AD5A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предоставления дополнительного образования детей в муниципальных образовательных организациях дополнительного образования"</w:t>
      </w:r>
      <w:r w:rsidR="008418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E523C" w:rsidRPr="00AD5AFC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AD5AF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реализации подпрограммы в 202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21D2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101,1</w:t>
      </w:r>
      <w:r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2E523C" w:rsidRPr="00AD5AF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реализация подпрограммы в 20</w:t>
      </w:r>
      <w:r w:rsidR="002C6847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B6367A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</w:t>
      </w:r>
      <w:r w:rsidR="003A65E0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r w:rsidR="00211C3D"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</w:t>
      </w:r>
      <w:r w:rsidR="00653F72" w:rsidRPr="00AD5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D5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3.3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449"/>
        <w:gridCol w:w="872"/>
        <w:gridCol w:w="1490"/>
        <w:gridCol w:w="1517"/>
        <w:gridCol w:w="1565"/>
        <w:gridCol w:w="1302"/>
      </w:tblGrid>
      <w:tr w:rsidR="002E523C" w:rsidRPr="002E523C" w:rsidTr="002E523C">
        <w:trPr>
          <w:trHeight w:val="60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3401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</w:t>
            </w:r>
            <w:r w:rsidR="00567E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муниципальном район</w:t>
            </w:r>
            <w:r w:rsidR="00062DD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е</w:t>
            </w:r>
            <w:r w:rsidR="00567E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«Медынский</w:t>
            </w: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22610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» в 202</w:t>
            </w:r>
            <w:r w:rsidR="003401B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  <w:r w:rsidR="00567E8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году</w:t>
            </w: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E523C" w:rsidRPr="002E523C" w:rsidTr="002E523C">
        <w:trPr>
          <w:trHeight w:val="30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</w:tr>
      <w:tr w:rsidR="002E523C" w:rsidRPr="002E523C" w:rsidTr="002E523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E523C" w:rsidRPr="002E523C" w:rsidTr="002E523C">
        <w:trPr>
          <w:trHeight w:val="31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2E523C" w:rsidRPr="004C5983" w:rsidTr="002E523C">
        <w:trPr>
          <w:trHeight w:val="3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C" w:rsidRPr="002E523C" w:rsidRDefault="002E523C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val="en-US" w:eastAsia="ru-RU"/>
              </w:rPr>
            </w:pPr>
            <w:r w:rsidRPr="002E523C">
              <w:rPr>
                <w:rFonts w:eastAsia="Calibri"/>
                <w:i/>
                <w:sz w:val="24"/>
                <w:szCs w:val="24"/>
                <w:lang w:eastAsia="ru-RU"/>
              </w:rPr>
              <w:t xml:space="preserve">                                   </w:t>
            </w:r>
            <w:r w:rsidRPr="002E523C">
              <w:rPr>
                <w:rFonts w:eastAsia="Calibri"/>
                <w:i/>
                <w:sz w:val="24"/>
                <w:szCs w:val="24"/>
                <w:lang w:val="en-US" w:eastAsia="ru-RU"/>
              </w:rPr>
              <w:t>m</w:t>
            </w:r>
            <w:r w:rsidRPr="002E523C">
              <w:rPr>
                <w:rFonts w:eastAsia="Calibri"/>
                <w:i/>
                <w:sz w:val="24"/>
                <w:szCs w:val="24"/>
                <w:lang w:val="en-US" w:eastAsia="ru-RU"/>
              </w:rPr>
              <w:br/>
              <w:t>Cel = (1 / m) x SUM (Si),</w:t>
            </w:r>
            <w:r w:rsidRPr="002E523C">
              <w:rPr>
                <w:rFonts w:eastAsia="Calibri"/>
                <w:i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3401B9" w:rsidRPr="002E523C" w:rsidTr="00865491">
        <w:trPr>
          <w:trHeight w:val="18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2E523C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B9" w:rsidRPr="00B77F47" w:rsidRDefault="003401B9" w:rsidP="00865491">
            <w:pPr>
              <w:rPr>
                <w:sz w:val="24"/>
                <w:szCs w:val="24"/>
                <w:lang w:eastAsia="ru-RU"/>
              </w:rPr>
            </w:pPr>
            <w:r w:rsidRPr="00B77F47">
              <w:rPr>
                <w:sz w:val="24"/>
                <w:szCs w:val="24"/>
                <w:lang w:eastAsia="ru-RU"/>
              </w:rPr>
              <w:t>Охват детей от5 до 18 лет программами дополнительного образования в условиях общего и дополнительного образования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C2398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4E561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3401B9">
        <w:trPr>
          <w:trHeight w:val="16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2E523C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9" w:rsidRPr="00DB6FD1" w:rsidRDefault="003401B9" w:rsidP="008654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E64F4">
              <w:rPr>
                <w:sz w:val="24"/>
                <w:szCs w:val="24"/>
                <w:lang w:eastAsia="ru-RU"/>
              </w:rPr>
              <w:t>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  <w:r>
              <w:rPr>
                <w:sz w:val="24"/>
                <w:szCs w:val="24"/>
                <w:lang w:eastAsia="ru-RU"/>
              </w:rPr>
              <w:t xml:space="preserve"> к общей численности детей занимающихся в дополнительном образовании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C2398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4E561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3401B9">
        <w:trPr>
          <w:trHeight w:val="24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2E523C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9" w:rsidRPr="00DB6FD1" w:rsidRDefault="003401B9" w:rsidP="00865491">
            <w:pPr>
              <w:jc w:val="both"/>
              <w:rPr>
                <w:sz w:val="24"/>
                <w:szCs w:val="24"/>
                <w:lang w:eastAsia="ru-RU"/>
              </w:rPr>
            </w:pPr>
            <w:r w:rsidRPr="00DB6FD1">
              <w:rPr>
                <w:sz w:val="24"/>
                <w:szCs w:val="24"/>
                <w:lang w:eastAsia="ru-RU"/>
              </w:rPr>
              <w:t>Доля детей – участников конкурсных  мероприятий,  в общем числе занимающихся в системе дополнительного образования детей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C2398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%</w:t>
            </w:r>
            <w:r w:rsidR="003401B9" w:rsidRPr="002E523C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C2398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4E5618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  <w:r w:rsidRPr="002E523C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2E523C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  <w:r w:rsidRPr="002E523C"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D24CA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380,7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</w:p>
        </w:tc>
      </w:tr>
      <w:tr w:rsidR="003401B9" w:rsidRPr="002E523C" w:rsidTr="009C68D5">
        <w:trPr>
          <w:trHeight w:val="315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  <w:lang w:eastAsia="ru-RU"/>
              </w:rPr>
              <w:t>126,9</w:t>
            </w:r>
          </w:p>
        </w:tc>
      </w:tr>
      <w:tr w:rsidR="003401B9" w:rsidRPr="002E523C" w:rsidTr="002E523C">
        <w:trPr>
          <w:trHeight w:val="76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3401B9" w:rsidRPr="002E523C" w:rsidTr="002E523C">
        <w:trPr>
          <w:trHeight w:val="900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3401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L - объем бюджетных ассигнований, предусмотренных в муниципальной </w:t>
            </w:r>
            <w:r>
              <w:rPr>
                <w:rFonts w:eastAsia="Calibri"/>
                <w:sz w:val="24"/>
                <w:szCs w:val="24"/>
                <w:lang w:eastAsia="ru-RU"/>
              </w:rPr>
              <w:t>программе (подпрограмме) на 2021</w:t>
            </w: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3401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K - ка</w:t>
            </w:r>
            <w:r>
              <w:rPr>
                <w:rFonts w:eastAsia="Calibri"/>
                <w:sz w:val="24"/>
                <w:szCs w:val="24"/>
                <w:lang w:eastAsia="ru-RU"/>
              </w:rPr>
              <w:t>ссовое исполнение расходов в 2021</w:t>
            </w: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Fin = K / L x 100%,</w:t>
            </w:r>
          </w:p>
        </w:tc>
      </w:tr>
      <w:tr w:rsidR="003401B9" w:rsidRPr="002E523C" w:rsidTr="002E523C">
        <w:trPr>
          <w:trHeight w:val="315"/>
        </w:trPr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4 615 170,62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3 474 047,68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75,3</w:t>
            </w:r>
          </w:p>
        </w:tc>
      </w:tr>
      <w:tr w:rsidR="003401B9" w:rsidRPr="002E523C" w:rsidTr="002E523C">
        <w:trPr>
          <w:trHeight w:val="300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00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Комплексная оценка эф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</w:t>
            </w: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ективности ре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</w:t>
            </w: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лизации муниципальной программы (подпрограммы)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00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15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A65E0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15"/>
        </w:trPr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00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Границы диапа</w:t>
            </w:r>
            <w:r w:rsidRPr="002E523C">
              <w:rPr>
                <w:rFonts w:eastAsia="Calibri"/>
                <w:sz w:val="24"/>
                <w:szCs w:val="24"/>
                <w:lang w:eastAsia="ru-RU"/>
              </w:rPr>
              <w:t>зона оценки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00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00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  <w:tr w:rsidR="003401B9" w:rsidRPr="002E523C" w:rsidTr="002E523C">
        <w:trPr>
          <w:trHeight w:val="315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E523C">
              <w:rPr>
                <w:rFonts w:eastAsia="Calibri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</w:tr>
    </w:tbl>
    <w:tbl>
      <w:tblPr>
        <w:tblW w:w="11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4101"/>
        <w:gridCol w:w="659"/>
        <w:gridCol w:w="1180"/>
        <w:gridCol w:w="1360"/>
        <w:gridCol w:w="1638"/>
        <w:gridCol w:w="726"/>
        <w:gridCol w:w="960"/>
      </w:tblGrid>
      <w:tr w:rsidR="002E523C" w:rsidRPr="002E523C" w:rsidTr="004F5659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01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8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26107" w:rsidRDefault="00226107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2E523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системы воспитания и социализации </w:t>
      </w:r>
      <w:r w:rsidR="00567E8B">
        <w:rPr>
          <w:rFonts w:ascii="Times New Roman" w:eastAsia="Times New Roman" w:hAnsi="Times New Roman" w:cs="Times New Roman"/>
          <w:b/>
          <w:sz w:val="24"/>
          <w:szCs w:val="24"/>
        </w:rPr>
        <w:t>учащихся и молодежи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муниципальной программы «Развитие образования в </w:t>
      </w:r>
      <w:r w:rsidR="00567E8B" w:rsidRPr="00567E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муниципальном район «Медынский район</w:t>
      </w:r>
      <w:r w:rsidR="00567E8B">
        <w:rPr>
          <w:rFonts w:eastAsia="Calibri"/>
          <w:b/>
          <w:bCs/>
          <w:sz w:val="24"/>
          <w:szCs w:val="24"/>
          <w:lang w:eastAsia="ru-RU"/>
        </w:rPr>
        <w:t xml:space="preserve">» 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5618">
        <w:rPr>
          <w:rFonts w:ascii="Times New Roman" w:eastAsia="Times New Roman" w:hAnsi="Times New Roman" w:cs="Times New Roman"/>
          <w:b/>
          <w:sz w:val="24"/>
          <w:szCs w:val="24"/>
        </w:rPr>
        <w:t>в 2021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2E523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F55D92" w:rsidRDefault="002E523C" w:rsidP="008F1C0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F55D92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567E8B"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</w:t>
      </w: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r w:rsidR="00567E8B"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E523C" w:rsidRPr="00F55D92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«Развитие системы воспитания и социализации </w:t>
      </w:r>
      <w:r w:rsidR="00567E8B"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молодежи</w:t>
      </w: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 - подпрограмма).</w:t>
      </w:r>
    </w:p>
    <w:p w:rsidR="002E523C" w:rsidRPr="00F55D92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F55D92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D92">
        <w:rPr>
          <w:rFonts w:ascii="Times New Roman" w:eastAsia="Times New Roman" w:hAnsi="Times New Roman" w:cs="Times New Roman"/>
          <w:sz w:val="24"/>
          <w:szCs w:val="24"/>
        </w:rPr>
        <w:t>Цель подпрограммы -</w:t>
      </w:r>
      <w:r w:rsidR="00542636" w:rsidRPr="00F55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636" w:rsidRPr="00F55D92">
        <w:rPr>
          <w:rFonts w:ascii="Times New Roman" w:hAnsi="Times New Roman" w:cs="Calibri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</w:t>
      </w:r>
      <w:r w:rsidRPr="00F55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F55D92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D92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542636" w:rsidRPr="00F55D92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совершенствование системы воспитания;</w:t>
      </w:r>
    </w:p>
    <w:p w:rsidR="00542636" w:rsidRPr="00F55D92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личности ребенка, его духовно-нравственного становления и его успешной социализации;</w:t>
      </w:r>
    </w:p>
    <w:p w:rsidR="00542636" w:rsidRPr="00F55D92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9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- </w:t>
      </w:r>
      <w:r w:rsidRPr="00F5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гражданско-патриотического, духовно-нравственного, социокультурного, здоровьесберегающего воспитания;</w:t>
      </w:r>
    </w:p>
    <w:p w:rsidR="00542636" w:rsidRPr="00DB6FD1" w:rsidRDefault="00542636" w:rsidP="0054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F55D92">
        <w:rPr>
          <w:rFonts w:ascii="Times New Roman" w:eastAsia="HiddenHorzOCR" w:hAnsi="Times New Roman" w:cs="Times New Roman"/>
          <w:sz w:val="24"/>
          <w:szCs w:val="24"/>
          <w:lang w:eastAsia="ru-RU"/>
        </w:rPr>
        <w:t>- формирование у несовершеннолетних способности противостоять негативным воздействиям социальной среды.</w:t>
      </w:r>
    </w:p>
    <w:p w:rsidR="002E523C" w:rsidRPr="002E523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2E523C" w:rsidRDefault="002E523C" w:rsidP="008F1C0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7D5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55D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году:</w:t>
      </w:r>
    </w:p>
    <w:p w:rsidR="0094646C" w:rsidRPr="0094646C" w:rsidRDefault="0094646C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 xml:space="preserve">С 1 сентября 2021 года образовательные организации, взяв за основу содержание примерной программы федерального уровня,  разработали программы воспитания, приемлемые для своей школы, основанные на школьных традициях. 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 – одна из важных составляющих воспитательного процесса. Обучающиеся общеобразовательных организаций района являются активными участниками конкурсов различного характера.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Во Всероссийском конкурсе сочинений приняли участие 6 общеобразовательных учреждений района. На региональный этап конкурса было направлено 8 работ. Работа ученицы 5 класса Михеевской школы Филипповой Варвары заняла призовое 3 место.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Всероссийском конкурсе юных фотолюбителей «Юность России» в рамках Всероссийского открытого фестиваля научно-технического творчества «Траектория технической мысли 2021» в номинации «Мобильное фото» Титова Карина, обучающаяся Адуевской основной школы, заняла 2 место (руководитель Картошкина Ю.В.)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региональном конкурсе творческих работ учащихся «Путешествие в страну отцов» в номинации «Тепло земли» победителем стал учащийся Медынской школы Шмаков Михаил (руководитель Чугаева С.С.).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региональном  этапе фестиваля детских и педагогических проектов  «Храм души» работа Поплевой Василисы (Романовская школа)  заняла  2 место, а работа Мослаковой   Екатерины (Радюкинская школа) – 3 место. В номинации «Лучший рукотворный  проект»  (объемная композиция) работа Авдеевой К.  (Гусевская школа) заняла  3 место. В номинации «Лучшая методическая разработка »  работа Константиновой  Н. А.- учителя Радюкинской школы  заняла  3 место.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Призерами на региональном этапе  Всероссийского конкурса сочинений «Без срока давности» стали  Шмидт Максим (Медынская СОШ) и Григорьева Алина (Кременская СОШ) учителя Чистохвалова М.С.  и Кошелева М.Н. 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региональном  этапе Всероссийского природоохранного социально-образовательного проекта «Эколята – Молодые защитники природы» в фотоконкурсе  «Сохраним это чудо» в номинация «Человек в согласии с природой» призером  стал  Картошкин Вячеслав (Адуевская ОШ).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областном заочном этапе Всероссийского конкурса «Зеленая планета» победителями стали учащиеся Медынской школы  Смирнова Вероника, Мох Виктория, Ламыкин Артем (руководители Королева Н.Ю., Шевякова О.А., Сытина О.В.) и  лауреатами 4 обучающихся из Медынской,  Михеевской, Романовской школ и детского сада «Колокольчик».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областном заочном конкурсе юных кинематографистов «Десятая муза»</w:t>
      </w: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номинации «Документальный экран» обучающаяся </w:t>
      </w: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Романовской школы Поплева Василиса  заняла первое место (руководитель Поплева Н.Н.). В номинации «Научное кино»  учащиеся Романовской школы Поплева Василиса  и Тетера Анастасия, заняли соответственно 2 и 3 места (рук. Алехина Л.Н.).</w:t>
      </w:r>
    </w:p>
    <w:p w:rsidR="0094646C" w:rsidRPr="0094646C" w:rsidRDefault="0094646C" w:rsidP="0094646C">
      <w:pPr>
        <w:tabs>
          <w:tab w:val="left" w:pos="28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областной заочной выставке-конкурсе изобразительного искусства, декоративно-прикладного и технического творчества «Калужская мозаика» в рамках Всероссийского конкурса «Палитра ремесел - 2021» и Большого Всероссийского фестиваля детского и юношеского творчества работа Двухшерстновой Альбины, ученицы Адуевской основной школы   (руководитель Мокина Н.А.),  заняла первое место. </w:t>
      </w:r>
    </w:p>
    <w:p w:rsidR="0094646C" w:rsidRPr="0094646C" w:rsidRDefault="0094646C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 xml:space="preserve">Большое внимание в районе уделяется  развитию деятельности  детских объединений патриотической направленности. На территории района действуют 2 юнармейских отряда “Салют” руководитель Волков Евгений Александрович МКОУ ДО «Медынский Дом творчества»),  и  «Дружина» «Кременская СОШ» руководитель Широкова Елена Алексеевна, кадетский класс в Медынской школе «Союз самых современных ребят» (СССР) Крылов Вячеслав Александрович, историко-патриотическое поисковое  объединение «Звезда».  </w:t>
      </w:r>
    </w:p>
    <w:p w:rsidR="0094646C" w:rsidRPr="0094646C" w:rsidRDefault="0094646C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>Молодежь — это наиболее активная, мобильная и дина</w:t>
      </w:r>
      <w:r w:rsidRPr="0094646C">
        <w:rPr>
          <w:rFonts w:ascii="Times New Roman" w:hAnsi="Times New Roman" w:cs="Times New Roman"/>
          <w:sz w:val="24"/>
          <w:szCs w:val="24"/>
        </w:rPr>
        <w:softHyphen/>
        <w:t xml:space="preserve">мичная часть населения. Численность молодежи в возрасте от 14 до 30 лет по Медынскому району составляет 2077 человек. </w:t>
      </w:r>
    </w:p>
    <w:p w:rsidR="0094646C" w:rsidRPr="0094646C" w:rsidRDefault="0094646C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 xml:space="preserve">Инициаторами проведения мероприятий в районе является Молодежный Совет при Главе администрации муниципального района «Медынский район», местное отделение «Молодая гвардия Единая Россия» (МГЕР),  основными задачами которых  является вовлечение молодежи в активную политическую и общественную деятельность.  </w:t>
      </w:r>
    </w:p>
    <w:p w:rsidR="0094646C" w:rsidRPr="0094646C" w:rsidRDefault="0094646C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 xml:space="preserve">В районе действует 8 волонтерских отрядов, сформированных  на базе общеобразовательных организаций,  в которых  более 300 волонтеров. </w:t>
      </w:r>
    </w:p>
    <w:p w:rsidR="0094646C" w:rsidRPr="0094646C" w:rsidRDefault="0094646C" w:rsidP="00946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добровольческих организаций являются: пропаганда здорового образа жизни, антинаркотическая пропаганда, благоустройство населенных пунктов, памятных мест, захоронений, помощь пожилым людям, ветеранам Великой Отечественной войны, работа с социально незащищенными категориями граждан, оказавшихся в трудной жизненной ситуации, оказание помощи при проведении областных, всероссийских и международных мероприятий. </w:t>
      </w:r>
    </w:p>
    <w:p w:rsidR="0094646C" w:rsidRPr="0094646C" w:rsidRDefault="0094646C" w:rsidP="00946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>Средства подпрограммы также были направлены на летнюю оздоровительную кампанию, которая решает задачи оздоровления, отдыха и занятости детей.</w:t>
      </w:r>
    </w:p>
    <w:p w:rsidR="0094646C" w:rsidRPr="0094646C" w:rsidRDefault="0094646C" w:rsidP="00946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6C">
        <w:rPr>
          <w:rFonts w:ascii="Times New Roman" w:hAnsi="Times New Roman" w:cs="Times New Roman"/>
          <w:sz w:val="24"/>
          <w:szCs w:val="24"/>
        </w:rPr>
        <w:t xml:space="preserve">В 9 лагерях с дневным пребыванием детей на базе 8 общеобразовательных организаций в летний период отдохнули  291 школьник, из них 89 детей, находящихся в трудной жизненной ситуации. Образовательные организации активно использовали свои ресурсы для содержательного отдыха и досуга детей в соответствии с разработанными программами. Общая сумма затрат на организацию летнего отдыха в лагерях с дневным пребыванием составила 1 130 535 рублей,  из областного бюджета выделено 530 573,00 руб., а из местного бюджета  - 599 962 руб. </w:t>
      </w:r>
    </w:p>
    <w:p w:rsidR="002E523C" w:rsidRPr="00532858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показателей подпрограммы с характеристикой и</w:t>
      </w:r>
      <w:r w:rsidR="00433596" w:rsidRPr="0053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53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достижения:</w:t>
      </w:r>
    </w:p>
    <w:p w:rsidR="002E523C" w:rsidRPr="00532858" w:rsidRDefault="002E523C" w:rsidP="004E56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58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и выше, в том числе:</w:t>
      </w:r>
    </w:p>
    <w:p w:rsidR="00B6367A" w:rsidRPr="00532858" w:rsidRDefault="00B6367A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858">
        <w:rPr>
          <w:rFonts w:ascii="Times New Roman" w:hAnsi="Times New Roman" w:cs="Times New Roman"/>
        </w:rPr>
        <w:t xml:space="preserve">количество молодежи, вовлеченной в добровольческую деятельность </w:t>
      </w:r>
      <w:r w:rsidR="004E5618" w:rsidRPr="0053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зарегистрированных в ЕИС «Добровольцы России»</w:t>
      </w:r>
      <w:r w:rsidRPr="00532858">
        <w:rPr>
          <w:rFonts w:ascii="Times New Roman" w:hAnsi="Times New Roman" w:cs="Times New Roman"/>
        </w:rPr>
        <w:t>;</w:t>
      </w:r>
    </w:p>
    <w:p w:rsidR="00211C3D" w:rsidRPr="00532858" w:rsidRDefault="00211C3D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858">
        <w:rPr>
          <w:rFonts w:ascii="Times New Roman" w:hAnsi="Times New Roman" w:cs="Times New Roman"/>
        </w:rPr>
        <w:t>охват молодежи мероприятиями, направленными на гражданско-патриотическое воспитание молодежи ;</w:t>
      </w:r>
    </w:p>
    <w:p w:rsidR="004E5618" w:rsidRPr="00532858" w:rsidRDefault="004E5618" w:rsidP="004E5618">
      <w:pPr>
        <w:pStyle w:val="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532858">
        <w:t>доля молодежи, задействованной в мероприятиях по вовлечению в творческую  деятельность от общего числа молодежи;</w:t>
      </w:r>
    </w:p>
    <w:p w:rsidR="00B6367A" w:rsidRPr="00532858" w:rsidRDefault="004E5618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охваченных отдыхом и оздоровлением к общему количеству обучающихся</w:t>
      </w:r>
      <w:r w:rsidR="00B6367A" w:rsidRPr="00532858">
        <w:rPr>
          <w:rFonts w:ascii="Times New Roman" w:hAnsi="Times New Roman" w:cs="Times New Roman"/>
        </w:rPr>
        <w:t>;</w:t>
      </w:r>
    </w:p>
    <w:p w:rsidR="004E5618" w:rsidRPr="00532858" w:rsidRDefault="004E5618" w:rsidP="008F1C0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обучающихся, вовлеченных в  деятельность  общественных объединений на базе общеобразовательных организаций к общей численности обучающихся в муниципальных общеобразовательных организациях.</w:t>
      </w:r>
    </w:p>
    <w:p w:rsidR="002E523C" w:rsidRPr="00532858" w:rsidRDefault="002E523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10" w:history="1">
        <w:r w:rsidRPr="0053285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532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173E6C" w:rsidRPr="004E5618" w:rsidRDefault="00173E6C" w:rsidP="008F1C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2E523C" w:rsidRPr="00FE321F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FE321F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Реализация мероприятий подпрограммы осуществляется</w:t>
      </w:r>
      <w:r w:rsidRPr="00FE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 xml:space="preserve"> рамках финансирования расходов на обеспечение реализации муниципальной программы.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3C" w:rsidRPr="00FE321F" w:rsidRDefault="00F66DC9" w:rsidP="008F1C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21F">
        <w:rPr>
          <w:rFonts w:ascii="Times New Roman" w:eastAsia="Times New Roman" w:hAnsi="Times New Roman" w:cs="Times New Roman"/>
          <w:sz w:val="24"/>
          <w:szCs w:val="24"/>
        </w:rPr>
        <w:tab/>
      </w:r>
      <w:r w:rsidR="002E523C" w:rsidRPr="00FE321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по </w:t>
      </w:r>
      <w:r w:rsidR="00173E6C" w:rsidRPr="00FE321F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523C" w:rsidRPr="00FE321F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014E39" w:rsidRPr="00FE32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73E6C" w:rsidRPr="00FE32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40,6</w:t>
      </w:r>
      <w:r w:rsidR="002E523C" w:rsidRPr="00FE321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2E523C" w:rsidRPr="00FE321F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2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ab/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530,6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 xml:space="preserve">  тыс. руб. за счет средств областного бюджета;</w:t>
      </w:r>
    </w:p>
    <w:p w:rsidR="002E523C" w:rsidRPr="00FE321F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2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ab/>
      </w:r>
      <w:r w:rsidR="00173E6C" w:rsidRPr="00FE321F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 xml:space="preserve">  тыс. руб. за счет средств местного бюджета.</w:t>
      </w:r>
    </w:p>
    <w:p w:rsidR="002E523C" w:rsidRPr="00FE321F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321F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173E6C" w:rsidRPr="00FE321F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составил 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1 155,6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них; </w:t>
      </w:r>
    </w:p>
    <w:p w:rsidR="002E523C" w:rsidRPr="00FE321F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2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ab/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530,6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 xml:space="preserve">  тыс. руб. за счет средств областного бюджета;</w:t>
      </w:r>
    </w:p>
    <w:p w:rsidR="002E523C" w:rsidRPr="00FE321F" w:rsidRDefault="002E523C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2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ab/>
      </w:r>
      <w:r w:rsidR="00173E6C" w:rsidRPr="00FE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</w:rPr>
        <w:t>625,0</w:t>
      </w:r>
      <w:r w:rsidR="00FD7247" w:rsidRPr="00FE32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321F">
        <w:rPr>
          <w:rFonts w:ascii="Times New Roman" w:eastAsia="Times New Roman" w:hAnsi="Times New Roman" w:cs="Times New Roman"/>
          <w:sz w:val="24"/>
          <w:szCs w:val="24"/>
        </w:rPr>
        <w:t>тыс. руб. за счет средств местного бюджета.</w:t>
      </w:r>
    </w:p>
    <w:p w:rsidR="002E523C" w:rsidRPr="00FE321F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FE321F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FE321F" w:rsidRDefault="002E523C" w:rsidP="008F1C0C">
      <w:pPr>
        <w:numPr>
          <w:ilvl w:val="0"/>
          <w:numId w:val="13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FE321F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Комплексная оценка эффективность реализации подпрограм</w:t>
      </w:r>
      <w:r w:rsidR="00173E6C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202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 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97,6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2E523C" w:rsidRPr="00FE321F" w:rsidRDefault="002E523C" w:rsidP="008F1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</w:t>
      </w:r>
      <w:r w:rsidR="00173E6C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реализация подпрограммы в 202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4E5618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</w:t>
      </w:r>
      <w:r w:rsidRPr="00FE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523C" w:rsidRPr="00FE321F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3.4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3.4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7E79" w:rsidRDefault="00707E79" w:rsidP="008F1C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W w:w="10206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324"/>
        <w:gridCol w:w="527"/>
        <w:gridCol w:w="376"/>
        <w:gridCol w:w="909"/>
        <w:gridCol w:w="508"/>
        <w:gridCol w:w="973"/>
        <w:gridCol w:w="210"/>
        <w:gridCol w:w="235"/>
        <w:gridCol w:w="791"/>
      </w:tblGrid>
      <w:tr w:rsidR="00707E79" w:rsidRPr="002E523C" w:rsidTr="000A6B4D">
        <w:trPr>
          <w:trHeight w:val="600"/>
        </w:trPr>
        <w:tc>
          <w:tcPr>
            <w:tcW w:w="10206" w:type="dxa"/>
            <w:gridSpan w:val="12"/>
            <w:vAlign w:val="bottom"/>
            <w:hideMark/>
          </w:tcPr>
          <w:p w:rsidR="00707E79" w:rsidRPr="002E523C" w:rsidRDefault="00707E79" w:rsidP="0079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оценки эффективности реализации муниципальной программы "Развитие образования 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«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Медынск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в </w:t>
            </w:r>
            <w:r w:rsidR="00173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95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707E79" w:rsidRPr="002E523C" w:rsidTr="000A6B4D">
        <w:trPr>
          <w:trHeight w:val="300"/>
        </w:trPr>
        <w:tc>
          <w:tcPr>
            <w:tcW w:w="10206" w:type="dxa"/>
            <w:gridSpan w:val="12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воспитания и социализации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молодежи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07E79" w:rsidRPr="002E523C" w:rsidTr="000A6B4D">
        <w:trPr>
          <w:trHeight w:val="300"/>
        </w:trPr>
        <w:tc>
          <w:tcPr>
            <w:tcW w:w="959" w:type="dxa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07E79" w:rsidRPr="002E523C" w:rsidTr="000A6B4D">
        <w:trPr>
          <w:trHeight w:val="315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6B5EEA" w:rsidRPr="004C5983" w:rsidTr="000A6B4D">
        <w:trPr>
          <w:trHeight w:val="172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9" w:rsidRPr="002E523C" w:rsidRDefault="00707E7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E79" w:rsidRPr="002E523C" w:rsidRDefault="00707E7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3401B9" w:rsidRPr="002E523C" w:rsidTr="00865491">
        <w:trPr>
          <w:trHeight w:val="139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вовлеченных в  деятельность  общественных объединений на базе общеобразовательных организаций к общей численности обучающихся в муниципальных общеобразовательных организациях.</w:t>
            </w:r>
          </w:p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7954E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3401B9">
        <w:trPr>
          <w:trHeight w:val="18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юношей - десятиклассников, принявших участие в учебных сборах от общей численности школьников данной категории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7954E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2E523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865491">
        <w:trPr>
          <w:trHeight w:val="10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C37BB8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вовлеченной в добровольческую деятельность</w:t>
            </w:r>
            <w:r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зарегистрированных в ЕИС «Добровольцы России»;</w:t>
            </w:r>
          </w:p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1B9" w:rsidRDefault="007954E7" w:rsidP="008F1C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7954E7" w:rsidP="00795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865491">
        <w:trPr>
          <w:trHeight w:val="3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</w:tcPr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молодежи мероприятиями, направленными на гражданско-патриотическое воспитание молодежи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1B9" w:rsidRDefault="003401B9" w:rsidP="008F1C0C">
            <w:pPr>
              <w:spacing w:after="0" w:line="240" w:lineRule="auto"/>
            </w:pPr>
            <w:r w:rsidRPr="003F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865491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1B9" w:rsidRPr="00C37BB8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3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молодежи, задействованной в мероприятиях по вовлечению в творческую  деятельность от общего числа молодежи;</w:t>
            </w:r>
          </w:p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1B9" w:rsidRDefault="003401B9" w:rsidP="008F1C0C">
            <w:pPr>
              <w:spacing w:after="0" w:line="240" w:lineRule="auto"/>
            </w:pPr>
            <w:r w:rsidRPr="003F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865491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1B9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отдыхом и оздоровлением к общему количеству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1B9" w:rsidRDefault="003401B9" w:rsidP="008F1C0C">
            <w:pPr>
              <w:spacing w:after="0" w:line="240" w:lineRule="auto"/>
            </w:pPr>
            <w:r w:rsidRPr="003F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1B9" w:rsidRPr="002E523C" w:rsidTr="000A6B4D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1B9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B9" w:rsidRPr="00185B1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Default="003401B9" w:rsidP="008F1C0C">
            <w:pPr>
              <w:spacing w:after="0" w:line="240" w:lineRule="auto"/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3401B9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185B1C" w:rsidRDefault="003401B9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1B9" w:rsidRPr="002E523C" w:rsidTr="00173E6C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0713FF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2E523C" w:rsidTr="000A6B4D">
        <w:trPr>
          <w:trHeight w:val="315"/>
        </w:trPr>
        <w:tc>
          <w:tcPr>
            <w:tcW w:w="941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2E523C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3401B9" w:rsidRPr="002E523C" w:rsidTr="000A6B4D">
        <w:trPr>
          <w:trHeight w:val="765"/>
        </w:trPr>
        <w:tc>
          <w:tcPr>
            <w:tcW w:w="1020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3401B9" w:rsidRPr="002E523C" w:rsidTr="00F106E0">
        <w:trPr>
          <w:trHeight w:val="900"/>
        </w:trPr>
        <w:tc>
          <w:tcPr>
            <w:tcW w:w="53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2E523C" w:rsidRDefault="003401B9" w:rsidP="0034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- объем бюджетных ассигнований, предусмотренных в муниципальной программе (подпрограмме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2E523C" w:rsidRDefault="003401B9" w:rsidP="0034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исполнение расходов в 2021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</w:tr>
      <w:tr w:rsidR="003401B9" w:rsidRPr="002E523C" w:rsidTr="00F106E0">
        <w:trPr>
          <w:trHeight w:val="31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713FF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3FF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1B9" w:rsidRPr="002E523C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1 340 573,00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01B9" w:rsidRPr="002E523C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1 155 599,06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401B9" w:rsidRPr="002E523C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3401B9" w:rsidRPr="002E523C" w:rsidTr="000A6B4D">
        <w:trPr>
          <w:trHeight w:val="300"/>
        </w:trPr>
        <w:tc>
          <w:tcPr>
            <w:tcW w:w="9415" w:type="dxa"/>
            <w:gridSpan w:val="11"/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15"/>
        </w:trPr>
        <w:tc>
          <w:tcPr>
            <w:tcW w:w="959" w:type="dxa"/>
            <w:shd w:val="clear" w:color="auto" w:fill="FFFFFF"/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8" w:type="dxa"/>
            <w:gridSpan w:val="3"/>
            <w:shd w:val="clear" w:color="auto" w:fill="FFFFFF"/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shd w:val="clear" w:color="auto" w:fill="FFFFFF"/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shd w:val="clear" w:color="auto" w:fill="FFFFFF"/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2"/>
            <w:shd w:val="clear" w:color="auto" w:fill="FFFFFF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gridSpan w:val="2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00"/>
        </w:trPr>
        <w:tc>
          <w:tcPr>
            <w:tcW w:w="941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оценка эф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ективности 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лизации муниципальной программы (подпрограммы) 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00"/>
        </w:trPr>
        <w:tc>
          <w:tcPr>
            <w:tcW w:w="748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15"/>
        </w:trPr>
        <w:tc>
          <w:tcPr>
            <w:tcW w:w="748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2E523C" w:rsidRDefault="000713FF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15"/>
        </w:trPr>
        <w:tc>
          <w:tcPr>
            <w:tcW w:w="959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15"/>
        </w:trPr>
        <w:tc>
          <w:tcPr>
            <w:tcW w:w="941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00"/>
        </w:trPr>
        <w:tc>
          <w:tcPr>
            <w:tcW w:w="6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32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401B9" w:rsidRPr="002E523C" w:rsidTr="000A6B4D">
        <w:trPr>
          <w:trHeight w:val="315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791" w:type="dxa"/>
            <w:noWrap/>
            <w:vAlign w:val="bottom"/>
            <w:hideMark/>
          </w:tcPr>
          <w:p w:rsidR="003401B9" w:rsidRPr="002E523C" w:rsidRDefault="003401B9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07E79" w:rsidRDefault="00707E79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E79" w:rsidRDefault="00707E79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2E523C" w:rsidRDefault="002E523C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2E523C" w:rsidRDefault="002E523C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получения качественного образования</w:t>
      </w:r>
      <w:r w:rsidRPr="002E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«Развитие образования в </w:t>
      </w:r>
      <w:r w:rsidR="00567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районе «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Медынск</w:t>
      </w:r>
      <w:r w:rsidR="00567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567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BE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FF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2E523C" w:rsidRPr="002E523C" w:rsidRDefault="002E523C" w:rsidP="008F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FE321F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FE321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062DDD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«Медынский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62DDD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FE321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«Создание условий для получения качественного образования» (далее  - подпрограмма).</w:t>
      </w:r>
    </w:p>
    <w:p w:rsidR="002E523C" w:rsidRPr="00FE321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FE321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 – </w:t>
      </w:r>
      <w:r w:rsidR="00542636"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безопасных условий получения качественного образования в соответствии с современными требованиями</w:t>
      </w:r>
      <w:r w:rsidRPr="00FE3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523C" w:rsidRPr="00FE321F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542636" w:rsidRPr="00FE321F" w:rsidRDefault="00542636" w:rsidP="00542636">
      <w:pPr>
        <w:tabs>
          <w:tab w:val="left" w:pos="38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комплексной безопасности образовательных учреждений района;</w:t>
      </w:r>
    </w:p>
    <w:p w:rsidR="00542636" w:rsidRPr="00FE321F" w:rsidRDefault="00542636" w:rsidP="00542636">
      <w:pPr>
        <w:widowControl w:val="0"/>
        <w:tabs>
          <w:tab w:val="left" w:pos="33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542636" w:rsidRPr="00062319" w:rsidRDefault="00542636" w:rsidP="0054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школьного питания, соответствующего современным нормативным требованиям.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062319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1C57B6"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E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FE321F" w:rsidRPr="00FE321F" w:rsidRDefault="00FE321F" w:rsidP="00FE3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21F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механизмов достижения качества образования является создание современной инфраструктуры в образовательных организациях. </w:t>
      </w:r>
    </w:p>
    <w:p w:rsidR="00FE321F" w:rsidRDefault="00FE321F" w:rsidP="00FE3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21F">
        <w:rPr>
          <w:rFonts w:ascii="Times New Roman" w:eastAsia="Calibri" w:hAnsi="Times New Roman" w:cs="Times New Roman"/>
          <w:sz w:val="24"/>
          <w:szCs w:val="24"/>
        </w:rPr>
        <w:t xml:space="preserve">В Медыни полным ходом идет строительство новой современной школы на 1000 мест, в которой будут  созданы комфортные условия для обучения и воспитания обучающихся, ориентированные на раскрытие их интеллектуального, творческого и физического потенциала. В школе будут функционировать наполненные современным оборудованием учебные классы, специализированные кабинеты физики, химии, биологии с лабораториями  для практических занятий, три спортивных зала, два бассейна, просторный актовый зал, библиотека с медиатекой и читальным залом, современная школьная столовая, киностудия,  кабинеты робототехники. </w:t>
      </w:r>
    </w:p>
    <w:p w:rsidR="00FE321F" w:rsidRPr="00FE321F" w:rsidRDefault="00FE321F" w:rsidP="00FE3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Создание комфортных условий обучения -  одна из первостепенных задач. И в этом году в летний период проведена огромная  работа по подготовке учреждений к началу нового учебного года. </w:t>
      </w:r>
      <w:r w:rsidRPr="00FE321F">
        <w:rPr>
          <w:rFonts w:ascii="Times New Roman" w:eastAsia="Calibri" w:hAnsi="Times New Roman" w:cs="Times New Roman"/>
          <w:sz w:val="24"/>
          <w:szCs w:val="24"/>
        </w:rPr>
        <w:t xml:space="preserve">Для  подготовки  образовательных учреждений к новому учебному году из муниципального бюджета выделено около 4,5 млн. рублей, которые направлены на укрепление материально-технической базы образовательных учреждений, обеспечение безопасности  и на ремонты школьных помещений.  </w:t>
      </w:r>
    </w:p>
    <w:p w:rsidR="00FE321F" w:rsidRPr="00FE321F" w:rsidRDefault="00FE321F" w:rsidP="00FE3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21F">
        <w:rPr>
          <w:rFonts w:ascii="Times New Roman" w:eastAsia="Calibri" w:hAnsi="Times New Roman" w:cs="Times New Roman"/>
          <w:sz w:val="24"/>
          <w:szCs w:val="24"/>
        </w:rPr>
        <w:t>Для открытия центра образования «Точка роста» в Михеевской школе проведены большие ремонтные работы в двух  помещениях школы.</w:t>
      </w:r>
    </w:p>
    <w:p w:rsidR="00FE321F" w:rsidRPr="00FE321F" w:rsidRDefault="00FE321F" w:rsidP="00FE3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21F">
        <w:rPr>
          <w:rFonts w:ascii="Times New Roman" w:eastAsia="Calibri" w:hAnsi="Times New Roman" w:cs="Times New Roman"/>
          <w:sz w:val="24"/>
          <w:szCs w:val="24"/>
        </w:rPr>
        <w:t xml:space="preserve"> В этом году особое внимание уделялось  выполнению мероприятий по обеспечению антитеррористической защищенности образовательных учреждений, а именно установке во всех образовательных организациях систем оповещения и управления эвакуацией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людей в соответствии с требованиями.</w:t>
      </w:r>
      <w:r w:rsidRPr="00FE32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4450" w:rsidRPr="00062319" w:rsidRDefault="00784254" w:rsidP="008F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Все образовательные организации  провели косметические ремонты школьных кабинетов и коридоров. </w:t>
      </w:r>
    </w:p>
    <w:p w:rsidR="00433596" w:rsidRPr="00062319" w:rsidRDefault="00433596" w:rsidP="008F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Во всех образовательных учреждениях </w:t>
      </w:r>
      <w:r w:rsidR="00D21D85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организовано  горячее питание </w:t>
      </w:r>
      <w:r w:rsidR="00D21D85">
        <w:rPr>
          <w:rFonts w:ascii="Times New Roman" w:eastAsia="Calibri" w:hAnsi="Times New Roman" w:cs="Times New Roman"/>
          <w:sz w:val="24"/>
          <w:szCs w:val="24"/>
        </w:rPr>
        <w:t xml:space="preserve">для каждого </w:t>
      </w:r>
      <w:r w:rsidRPr="00062319"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D21D85">
        <w:rPr>
          <w:rFonts w:ascii="Times New Roman" w:eastAsia="Calibri" w:hAnsi="Times New Roman" w:cs="Times New Roman"/>
          <w:sz w:val="24"/>
          <w:szCs w:val="24"/>
        </w:rPr>
        <w:t>его</w:t>
      </w: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ся. </w:t>
      </w:r>
    </w:p>
    <w:p w:rsidR="00FD09A7" w:rsidRPr="00062319" w:rsidRDefault="00FD09A7" w:rsidP="00FD0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319">
        <w:rPr>
          <w:rFonts w:ascii="Times New Roman" w:eastAsia="Calibri" w:hAnsi="Times New Roman" w:cs="Times New Roman"/>
          <w:sz w:val="24"/>
          <w:szCs w:val="24"/>
        </w:rPr>
        <w:t>С 1 сентября 2020г.  по инициативе Президента РФ все обучающиеся 1-4 классов получают бесплатное горячее питание.</w:t>
      </w:r>
    </w:p>
    <w:p w:rsidR="00FD09A7" w:rsidRPr="00062319" w:rsidRDefault="00FD09A7" w:rsidP="00FD0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 Администрацией района  принято решение обеспечить    бесплатным горячим питанием учащихся 5-11 классов из малоимущих и малообеспеченных семей</w:t>
      </w:r>
      <w:r w:rsidRPr="00815555">
        <w:rPr>
          <w:rFonts w:ascii="Times New Roman" w:eastAsia="Calibri" w:hAnsi="Times New Roman" w:cs="Times New Roman"/>
          <w:sz w:val="24"/>
          <w:szCs w:val="24"/>
        </w:rPr>
        <w:t>.</w:t>
      </w:r>
      <w:r w:rsidR="00815555">
        <w:rPr>
          <w:rFonts w:ascii="Times New Roman" w:eastAsia="Calibri" w:hAnsi="Times New Roman" w:cs="Times New Roman"/>
          <w:sz w:val="24"/>
          <w:szCs w:val="24"/>
        </w:rPr>
        <w:t xml:space="preserve"> Размер питания составил </w:t>
      </w:r>
      <w:r w:rsidR="00815555" w:rsidRPr="00FE321F">
        <w:rPr>
          <w:rFonts w:ascii="Times New Roman" w:eastAsia="Calibri" w:hAnsi="Times New Roman" w:cs="Times New Roman"/>
          <w:sz w:val="24"/>
          <w:szCs w:val="24"/>
        </w:rPr>
        <w:t>61,40руб.</w:t>
      </w:r>
    </w:p>
    <w:p w:rsidR="00FD09A7" w:rsidRPr="00FE321F" w:rsidRDefault="00FD09A7" w:rsidP="00FD0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 Учащимся с ограниченными возможностями здоровья, детям – инвалидам, имеющим статус учащихся  с ограниченными возможностями здоровья,  предоставляется бесплатное двухразовое питание. Учащиеся с ограниченными возможностями здоровья, получающие образование на дому, обеспечиваются продуктовым набором (сухим пайком).</w:t>
      </w:r>
      <w:r w:rsidR="00D21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555">
        <w:rPr>
          <w:rFonts w:ascii="Times New Roman" w:eastAsia="Calibri" w:hAnsi="Times New Roman" w:cs="Times New Roman"/>
          <w:sz w:val="24"/>
          <w:szCs w:val="24"/>
        </w:rPr>
        <w:t>Размер двухразового питания в день</w:t>
      </w:r>
      <w:r w:rsidRPr="00062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555">
        <w:rPr>
          <w:rFonts w:ascii="Times New Roman" w:eastAsia="Calibri" w:hAnsi="Times New Roman" w:cs="Times New Roman"/>
          <w:sz w:val="24"/>
          <w:szCs w:val="24"/>
        </w:rPr>
        <w:t xml:space="preserve">на одного учащегося составил </w:t>
      </w:r>
      <w:r w:rsidR="00815555" w:rsidRPr="00FE321F">
        <w:rPr>
          <w:rFonts w:ascii="Times New Roman" w:eastAsia="Calibri" w:hAnsi="Times New Roman" w:cs="Times New Roman"/>
          <w:sz w:val="24"/>
          <w:szCs w:val="24"/>
        </w:rPr>
        <w:t>77,40руб.</w:t>
      </w:r>
    </w:p>
    <w:p w:rsidR="00FD09A7" w:rsidRPr="00FE321F" w:rsidRDefault="00FD09A7" w:rsidP="00FD0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21F">
        <w:rPr>
          <w:rFonts w:ascii="Times New Roman" w:eastAsia="Calibri" w:hAnsi="Times New Roman" w:cs="Times New Roman"/>
          <w:sz w:val="24"/>
          <w:szCs w:val="24"/>
        </w:rPr>
        <w:t>Из муниципального бюджета на удешевление питания всем обучающимся 5-11 классов, не относящихся к льготным категориям,   ежедневно выделяется 3</w:t>
      </w:r>
      <w:r w:rsidR="00815555" w:rsidRPr="00FE321F">
        <w:rPr>
          <w:rFonts w:ascii="Times New Roman" w:eastAsia="Calibri" w:hAnsi="Times New Roman" w:cs="Times New Roman"/>
          <w:sz w:val="24"/>
          <w:szCs w:val="24"/>
        </w:rPr>
        <w:t>6,</w:t>
      </w:r>
      <w:r w:rsidRPr="00FE321F">
        <w:rPr>
          <w:rFonts w:ascii="Times New Roman" w:eastAsia="Calibri" w:hAnsi="Times New Roman" w:cs="Times New Roman"/>
          <w:sz w:val="24"/>
          <w:szCs w:val="24"/>
        </w:rPr>
        <w:t>4</w:t>
      </w:r>
      <w:r w:rsidR="00815555" w:rsidRPr="00FE321F">
        <w:rPr>
          <w:rFonts w:ascii="Times New Roman" w:eastAsia="Calibri" w:hAnsi="Times New Roman" w:cs="Times New Roman"/>
          <w:sz w:val="24"/>
          <w:szCs w:val="24"/>
        </w:rPr>
        <w:t>0</w:t>
      </w:r>
      <w:r w:rsidRPr="00FE321F">
        <w:rPr>
          <w:rFonts w:ascii="Times New Roman" w:eastAsia="Calibri" w:hAnsi="Times New Roman" w:cs="Times New Roman"/>
          <w:sz w:val="24"/>
          <w:szCs w:val="24"/>
        </w:rPr>
        <w:t xml:space="preserve"> руб. в день. </w:t>
      </w:r>
    </w:p>
    <w:p w:rsidR="00FD09A7" w:rsidRPr="00062319" w:rsidRDefault="00FD09A7" w:rsidP="00FD09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21F">
        <w:rPr>
          <w:rFonts w:ascii="Times New Roman" w:eastAsia="Calibri" w:hAnsi="Times New Roman" w:cs="Times New Roman"/>
          <w:bCs/>
          <w:sz w:val="24"/>
          <w:szCs w:val="24"/>
        </w:rPr>
        <w:t xml:space="preserve">На организацию горячего  питания школьников  </w:t>
      </w:r>
      <w:r w:rsidR="00EC5BD3" w:rsidRPr="00FE321F">
        <w:rPr>
          <w:rFonts w:ascii="Times New Roman" w:eastAsia="Calibri" w:hAnsi="Times New Roman" w:cs="Times New Roman"/>
          <w:bCs/>
          <w:sz w:val="24"/>
          <w:szCs w:val="24"/>
        </w:rPr>
        <w:t>израсходовано</w:t>
      </w:r>
      <w:r w:rsidRPr="00FE32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5555" w:rsidRPr="00FE321F">
        <w:rPr>
          <w:rFonts w:ascii="Times New Roman" w:eastAsia="Calibri" w:hAnsi="Times New Roman" w:cs="Times New Roman"/>
          <w:bCs/>
          <w:sz w:val="24"/>
          <w:szCs w:val="24"/>
        </w:rPr>
        <w:t xml:space="preserve">всего </w:t>
      </w:r>
      <w:r w:rsidR="00EC5BD3" w:rsidRPr="00FE321F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D21D85">
        <w:rPr>
          <w:rFonts w:ascii="Times New Roman" w:eastAsia="Calibri" w:hAnsi="Times New Roman" w:cs="Times New Roman"/>
          <w:bCs/>
          <w:sz w:val="24"/>
          <w:szCs w:val="24"/>
        </w:rPr>
        <w:t> 911 633,84</w:t>
      </w:r>
      <w:r w:rsidRPr="00FE321F">
        <w:rPr>
          <w:rFonts w:ascii="Times New Roman" w:eastAsia="Calibri" w:hAnsi="Times New Roman" w:cs="Times New Roman"/>
          <w:bCs/>
          <w:sz w:val="24"/>
          <w:szCs w:val="24"/>
        </w:rPr>
        <w:t xml:space="preserve">  руб., из них  из районного бюджета-  </w:t>
      </w:r>
      <w:r w:rsidR="00EC5BD3" w:rsidRPr="00FE321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21D85">
        <w:rPr>
          <w:rFonts w:ascii="Times New Roman" w:eastAsia="Calibri" w:hAnsi="Times New Roman" w:cs="Times New Roman"/>
          <w:bCs/>
          <w:sz w:val="24"/>
          <w:szCs w:val="24"/>
        </w:rPr>
        <w:t> 252 016,86</w:t>
      </w:r>
      <w:r w:rsidRPr="00FE321F">
        <w:rPr>
          <w:rFonts w:ascii="Times New Roman" w:eastAsia="Calibri" w:hAnsi="Times New Roman" w:cs="Times New Roman"/>
          <w:bCs/>
          <w:sz w:val="24"/>
          <w:szCs w:val="24"/>
        </w:rPr>
        <w:t xml:space="preserve"> руб.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предпринятых организационных и практических мер по реализации подпрограммы «Создание условий для получения качественного образования» </w:t>
      </w:r>
      <w:r w:rsidR="00246C80"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показателям плановые результаты</w:t>
      </w:r>
      <w:r w:rsidR="00246C80"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достигнуты.</w:t>
      </w:r>
    </w:p>
    <w:p w:rsidR="002E523C" w:rsidRPr="00062319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Вклад основных результатов в решение задач и достижение целей муниципальной  программы: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является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экономики, сохранение здоровья обучающихся.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в 20</w:t>
      </w:r>
      <w:r w:rsidR="00FD09A7"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осуществлялось путем обеспечения доступности качественного общего образования, соответствующего требованиям развития инновационной экономики и потребностям граждан. Данные цели осуществлялась путем реализации следующих мероприятий: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капитальный и текущий ремонт зданий образовательных организаций;</w:t>
      </w:r>
    </w:p>
    <w:p w:rsidR="002E523C" w:rsidRPr="00062319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укрепление материально-технической базы школ; </w:t>
      </w:r>
    </w:p>
    <w:p w:rsidR="002E523C" w:rsidRPr="002E523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безопасности образовательного процесса.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23C" w:rsidRPr="002B67BE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B6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показателей подпрограммы с характеристикой из достижения:</w:t>
      </w:r>
    </w:p>
    <w:p w:rsidR="002E523C" w:rsidRPr="002B67BE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100 % и выше, в том числе:</w:t>
      </w:r>
    </w:p>
    <w:tbl>
      <w:tblPr>
        <w:tblpPr w:leftFromText="180" w:rightFromText="180" w:vertAnchor="text" w:horzAnchor="margin" w:tblpXSpec="center" w:tblpY="1"/>
        <w:tblW w:w="11320" w:type="dxa"/>
        <w:tblLayout w:type="fixed"/>
        <w:tblLook w:val="04A0" w:firstRow="1" w:lastRow="0" w:firstColumn="1" w:lastColumn="0" w:noHBand="0" w:noVBand="1"/>
      </w:tblPr>
      <w:tblGrid>
        <w:gridCol w:w="700"/>
        <w:gridCol w:w="2717"/>
        <w:gridCol w:w="960"/>
        <w:gridCol w:w="1180"/>
        <w:gridCol w:w="1370"/>
        <w:gridCol w:w="1875"/>
        <w:gridCol w:w="1558"/>
        <w:gridCol w:w="960"/>
      </w:tblGrid>
      <w:tr w:rsidR="00DB47C5" w:rsidRPr="002B67BE" w:rsidTr="00664389">
        <w:trPr>
          <w:trHeight w:val="300"/>
        </w:trPr>
        <w:tc>
          <w:tcPr>
            <w:tcW w:w="700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17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70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75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B47C5" w:rsidRPr="002B67BE" w:rsidRDefault="00DB47C5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E523C" w:rsidRPr="002B67BE" w:rsidRDefault="00062319" w:rsidP="008F1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70EA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образовательных организаций, не требующих капитального ремонта, в общем количестве образовательных организаций</w:t>
      </w:r>
      <w:r w:rsidR="002E523C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23C" w:rsidRPr="002B67BE" w:rsidRDefault="00BE4250" w:rsidP="008F1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319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A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F70EA" w:rsidRPr="002B67BE">
        <w:rPr>
          <w:rFonts w:ascii="Times New Roman" w:eastAsia="Times New Roman" w:hAnsi="Times New Roman" w:cs="Times New Roman"/>
          <w:sz w:val="24"/>
          <w:szCs w:val="24"/>
        </w:rPr>
        <w:t>оля образовательных организаций, соответствующих современным требованиям</w:t>
      </w:r>
      <w:r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523C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3C" w:rsidRPr="002B67BE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70EA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образовательных организаций, удовлетворяющих требованиям комплексной безопасности участников образовательного процесса в общей численности образовательных организациях</w:t>
      </w:r>
      <w:r w:rsidR="00062319"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2319" w:rsidRPr="002B67BE" w:rsidRDefault="00062319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</w:r>
    </w:p>
    <w:p w:rsidR="00BE4250" w:rsidRPr="002B67BE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3C" w:rsidRPr="00FD09A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11" w:history="1">
        <w:r w:rsidRPr="002B67B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таблице</w:t>
        </w:r>
        <w:r w:rsidRPr="002B67B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 xml:space="preserve"> </w:t>
        </w:r>
      </w:hyperlink>
      <w:r w:rsidRPr="002B6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1.</w:t>
      </w:r>
      <w:r w:rsidRPr="00FD0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523C" w:rsidRPr="00FD09A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D21D85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финансирования, предусмотренный по </w:t>
      </w:r>
      <w:r w:rsidR="00BE4250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 подпрограммы на 202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13 602,6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из них:</w:t>
      </w:r>
    </w:p>
    <w:p w:rsidR="002E523C" w:rsidRPr="00D21D85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8 004,5</w:t>
      </w:r>
      <w:r w:rsidR="002E523C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за счет средств местного бюджета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250" w:rsidRPr="00D21D85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5 598,1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 рублей за счет областного бюджета. 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</w:t>
      </w:r>
      <w:r w:rsidR="00BE4250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объем  финансирования в 202</w:t>
      </w:r>
      <w:r w:rsidR="00EC5BD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 реализацию мероприятий подпрограммы составил </w:t>
      </w:r>
      <w:r w:rsidR="00BE4250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0 407,4</w:t>
      </w:r>
      <w:r w:rsidR="00302911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из них; </w:t>
      </w:r>
    </w:p>
    <w:p w:rsidR="002E523C" w:rsidRPr="00D21D85" w:rsidRDefault="00BE4250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6 199,9</w:t>
      </w:r>
      <w:r w:rsidR="002E523C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за счет за счет средств местного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бюджета;</w:t>
      </w:r>
    </w:p>
    <w:p w:rsidR="00BE4250" w:rsidRPr="00D21D85" w:rsidRDefault="00BE4250" w:rsidP="00BE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4 207,5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 рублей за счет областного бюджета. 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средств областного бюджета был направлен на реализацию следующих мероприятий: 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E10B91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горячего питания школьников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B91" w:rsidRPr="00D21D85" w:rsidRDefault="00E10B91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капитальный(текущий) ремонт зданий(помещений) в общеобразовательных организациях.</w:t>
      </w:r>
    </w:p>
    <w:p w:rsidR="002E523C" w:rsidRPr="00D21D85" w:rsidRDefault="002E523C" w:rsidP="008F1C0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A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Средства местных бюджетов были привлечены в рамках следующих мероприятий: </w:t>
      </w:r>
    </w:p>
    <w:p w:rsidR="002E523C" w:rsidRPr="00D21D85" w:rsidRDefault="002E523C" w:rsidP="008F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повышение уровня комплексной безопасности муниципальных и государственных образовательных организаций Медынского района;</w:t>
      </w:r>
    </w:p>
    <w:p w:rsidR="002E523C" w:rsidRPr="00D21D85" w:rsidRDefault="002E523C" w:rsidP="00FF70E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совершенствование</w:t>
      </w:r>
      <w:r w:rsidR="00FF70EA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школьного питания;</w:t>
      </w:r>
    </w:p>
    <w:p w:rsidR="002E523C" w:rsidRPr="00FD09A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FD09A7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D21D85" w:rsidRDefault="002E523C" w:rsidP="008F1C0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</w:t>
      </w:r>
      <w:r w:rsidR="00E10B91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реализации подпрограммы в 202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 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88,3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 реализация подпрограммы в 20</w:t>
      </w:r>
      <w:r w:rsidR="00E10B91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503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4534B7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эффективности.</w:t>
      </w:r>
    </w:p>
    <w:p w:rsidR="002E523C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3.5</w:t>
      </w:r>
    </w:p>
    <w:p w:rsidR="007954E7" w:rsidRDefault="007954E7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3.5</w:t>
      </w:r>
    </w:p>
    <w:p w:rsidR="00FF685B" w:rsidRDefault="00FF685B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W w:w="10334" w:type="dxa"/>
        <w:tblLayout w:type="fixed"/>
        <w:tblLook w:val="04A0" w:firstRow="1" w:lastRow="0" w:firstColumn="1" w:lastColumn="0" w:noHBand="0" w:noVBand="1"/>
      </w:tblPr>
      <w:tblGrid>
        <w:gridCol w:w="773"/>
        <w:gridCol w:w="2596"/>
        <w:gridCol w:w="1061"/>
        <w:gridCol w:w="1304"/>
        <w:gridCol w:w="1320"/>
        <w:gridCol w:w="567"/>
        <w:gridCol w:w="992"/>
        <w:gridCol w:w="1721"/>
      </w:tblGrid>
      <w:tr w:rsidR="00FF685B" w:rsidRPr="00FF685B" w:rsidTr="000A6B4D">
        <w:trPr>
          <w:trHeight w:val="600"/>
        </w:trPr>
        <w:tc>
          <w:tcPr>
            <w:tcW w:w="10334" w:type="dxa"/>
            <w:gridSpan w:val="8"/>
            <w:vAlign w:val="bottom"/>
            <w:hideMark/>
          </w:tcPr>
          <w:p w:rsidR="00FF685B" w:rsidRPr="00FF685B" w:rsidRDefault="00FF685B" w:rsidP="007954E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оценки эффективности реализации муниципальной программы "Развитие образования  в муниципально</w:t>
            </w:r>
            <w:r w:rsidR="00E10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районе «Медынский район» в 202</w:t>
            </w:r>
            <w:r w:rsidR="00795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 </w:t>
            </w:r>
          </w:p>
        </w:tc>
      </w:tr>
      <w:tr w:rsidR="00FF685B" w:rsidRPr="00FF685B" w:rsidTr="000A6B4D">
        <w:trPr>
          <w:trHeight w:val="300"/>
        </w:trPr>
        <w:tc>
          <w:tcPr>
            <w:tcW w:w="10334" w:type="dxa"/>
            <w:gridSpan w:val="8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"Создание условий получения качественного образования"</w:t>
            </w:r>
          </w:p>
        </w:tc>
      </w:tr>
      <w:tr w:rsidR="00FF685B" w:rsidRPr="00FF685B" w:rsidTr="000A6B4D">
        <w:trPr>
          <w:trHeight w:val="300"/>
        </w:trPr>
        <w:tc>
          <w:tcPr>
            <w:tcW w:w="773" w:type="dxa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85B" w:rsidRPr="00FF685B" w:rsidTr="000A6B4D">
        <w:trPr>
          <w:trHeight w:val="315"/>
        </w:trPr>
        <w:tc>
          <w:tcPr>
            <w:tcW w:w="103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F685B" w:rsidRPr="00FF685B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1 - Степень  достижения целей и решения задач муниципальной программы (подпрограммы) </w:t>
            </w:r>
          </w:p>
        </w:tc>
      </w:tr>
      <w:tr w:rsidR="00FF685B" w:rsidRPr="004C5983" w:rsidTr="000A6B4D">
        <w:trPr>
          <w:trHeight w:val="172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685B" w:rsidRPr="00A3360E" w:rsidRDefault="00FF685B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</w:tr>
      <w:tr w:rsidR="003401B9" w:rsidRPr="00FF685B" w:rsidTr="00865491">
        <w:trPr>
          <w:trHeight w:val="196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vAlign w:val="bottom"/>
          </w:tcPr>
          <w:p w:rsidR="003401B9" w:rsidRPr="002E523C" w:rsidRDefault="003401B9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7954E7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F685B" w:rsidTr="00865491">
        <w:trPr>
          <w:trHeight w:val="24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1B9" w:rsidRPr="00DB6FD1" w:rsidRDefault="003401B9" w:rsidP="008654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A3360E" w:rsidRDefault="007954E7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F685B" w:rsidTr="003401B9">
        <w:trPr>
          <w:trHeight w:val="268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</w:tcPr>
          <w:p w:rsidR="003401B9" w:rsidRPr="00DB6FD1" w:rsidRDefault="003401B9" w:rsidP="00865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организаций, удовлетворяющих требованиям комплексной безопасности участников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численности </w:t>
            </w: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организациях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A3360E" w:rsidRDefault="007954E7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F685B" w:rsidTr="003401B9">
        <w:trPr>
          <w:trHeight w:val="30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</w:tcPr>
          <w:p w:rsidR="003401B9" w:rsidRPr="00DB6FD1" w:rsidRDefault="003401B9" w:rsidP="0086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организаций.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7954E7" w:rsidP="00E10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F685B" w:rsidTr="003401B9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1B9" w:rsidRPr="00FC46BB" w:rsidRDefault="003401B9" w:rsidP="00FC46B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F685B" w:rsidTr="003401B9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1B9" w:rsidRPr="00FF685B" w:rsidTr="000A6B4D">
        <w:trPr>
          <w:trHeight w:val="315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401B9" w:rsidRPr="00A3360E" w:rsidRDefault="00A60503" w:rsidP="00FC46B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01B9" w:rsidRPr="00FF685B" w:rsidTr="000A6B4D">
        <w:trPr>
          <w:trHeight w:val="765"/>
        </w:trPr>
        <w:tc>
          <w:tcPr>
            <w:tcW w:w="1033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</w:tr>
      <w:tr w:rsidR="003401B9" w:rsidRPr="00FF685B" w:rsidTr="005A667A">
        <w:trPr>
          <w:trHeight w:val="900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A3360E" w:rsidRDefault="003401B9" w:rsidP="003401B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 программе (подпрограмме)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A3360E" w:rsidRDefault="003401B9" w:rsidP="00E10B9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- кас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исполнение расходов в 2021</w:t>
            </w: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 = K / L x 100%,</w:t>
            </w:r>
          </w:p>
        </w:tc>
      </w:tr>
      <w:tr w:rsidR="003401B9" w:rsidRPr="00FF685B" w:rsidTr="005A667A">
        <w:trPr>
          <w:trHeight w:val="3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60503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503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503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503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13 602 578,81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10 407 431,80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401B9" w:rsidRPr="00A3360E" w:rsidRDefault="00A60503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3401B9" w:rsidRPr="00FF685B" w:rsidTr="000A6B4D">
        <w:trPr>
          <w:trHeight w:val="300"/>
        </w:trPr>
        <w:tc>
          <w:tcPr>
            <w:tcW w:w="8613" w:type="dxa"/>
            <w:gridSpan w:val="7"/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15"/>
        </w:trPr>
        <w:tc>
          <w:tcPr>
            <w:tcW w:w="773" w:type="dxa"/>
            <w:shd w:val="clear" w:color="auto" w:fill="FFFFFF"/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FFFFFF"/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00"/>
        </w:trPr>
        <w:tc>
          <w:tcPr>
            <w:tcW w:w="86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00"/>
        </w:trPr>
        <w:tc>
          <w:tcPr>
            <w:tcW w:w="57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15"/>
        </w:trPr>
        <w:tc>
          <w:tcPr>
            <w:tcW w:w="57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A3360E" w:rsidRDefault="00A60503" w:rsidP="003401B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15"/>
        </w:trPr>
        <w:tc>
          <w:tcPr>
            <w:tcW w:w="773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15"/>
        </w:trPr>
        <w:tc>
          <w:tcPr>
            <w:tcW w:w="861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00"/>
        </w:trPr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41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диапозона оценки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00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00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15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01B9" w:rsidRPr="00A3360E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1B9" w:rsidRPr="00FF685B" w:rsidTr="000A6B4D">
        <w:trPr>
          <w:trHeight w:val="300"/>
        </w:trPr>
        <w:tc>
          <w:tcPr>
            <w:tcW w:w="773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noWrap/>
            <w:vAlign w:val="bottom"/>
            <w:hideMark/>
          </w:tcPr>
          <w:p w:rsidR="003401B9" w:rsidRPr="00FF685B" w:rsidRDefault="003401B9" w:rsidP="008F1C0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685B" w:rsidRDefault="00FF685B" w:rsidP="008F1C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85B" w:rsidRDefault="00FF685B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23C" w:rsidRPr="002E523C" w:rsidRDefault="002E523C" w:rsidP="008F1C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ходе реализации и оценке эффективности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подпрограммы  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«Обеспечение функционирования системы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062DDD">
        <w:rPr>
          <w:rFonts w:ascii="Times New Roman" w:eastAsia="Times New Roman" w:hAnsi="Times New Roman" w:cs="Times New Roman"/>
          <w:b/>
          <w:sz w:val="24"/>
          <w:szCs w:val="24"/>
        </w:rPr>
        <w:t>МР  «Медынский ра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йон</w:t>
      </w:r>
      <w:r w:rsidR="00062D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реа</w:t>
      </w:r>
      <w:r w:rsidR="005A667A">
        <w:rPr>
          <w:rFonts w:ascii="Times New Roman" w:eastAsia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"Развитие</w:t>
      </w:r>
    </w:p>
    <w:p w:rsidR="002E523C" w:rsidRPr="002E523C" w:rsidRDefault="002E523C" w:rsidP="008F1C0C">
      <w:pPr>
        <w:tabs>
          <w:tab w:val="left" w:pos="709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в </w:t>
      </w:r>
      <w:r w:rsidR="00062DDD">
        <w:rPr>
          <w:rFonts w:ascii="Times New Roman" w:eastAsia="Times New Roman" w:hAnsi="Times New Roman" w:cs="Times New Roman"/>
          <w:b/>
          <w:sz w:val="24"/>
          <w:szCs w:val="24"/>
        </w:rPr>
        <w:t>муниципальном районе «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>Медынск</w:t>
      </w:r>
      <w:r w:rsidR="00062DDD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062D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E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0B91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96640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E52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2E523C" w:rsidRPr="002E523C" w:rsidRDefault="002E523C" w:rsidP="008F1C0C">
      <w:pPr>
        <w:tabs>
          <w:tab w:val="left" w:pos="709"/>
          <w:tab w:val="left" w:pos="993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3C" w:rsidRPr="00D21D85" w:rsidRDefault="002E523C" w:rsidP="008F1C0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муниципальной программы 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образования в </w:t>
      </w:r>
      <w:r w:rsidR="00062DDD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районе «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Медынск</w:t>
      </w:r>
      <w:r w:rsidR="00062DDD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62DDD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Подпрограмма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«Обеспечение функционирования системы образования</w:t>
      </w:r>
      <w:r w:rsidR="00062DDD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«Медынский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62DDD"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муниципальной программы» (далее  - подпрограмма).</w:t>
      </w:r>
    </w:p>
    <w:p w:rsidR="002E523C" w:rsidRPr="00D21D85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цели и задачи подпрограммы:</w:t>
      </w:r>
    </w:p>
    <w:p w:rsidR="002E523C" w:rsidRPr="00D21D85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85">
        <w:rPr>
          <w:rFonts w:ascii="Times New Roman" w:eastAsia="Times New Roman" w:hAnsi="Times New Roman" w:cs="Times New Roman"/>
          <w:sz w:val="24"/>
          <w:szCs w:val="24"/>
        </w:rPr>
        <w:t xml:space="preserve">Цель подпрограммы - </w:t>
      </w:r>
      <w:r w:rsidR="00525B66" w:rsidRPr="00D21D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25B66" w:rsidRPr="00D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функционирования системы образования района и реализации муниципальной программы</w:t>
      </w:r>
      <w:r w:rsidR="00525B66" w:rsidRPr="00D21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23C" w:rsidRPr="00D21D85" w:rsidRDefault="002E523C" w:rsidP="008F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85">
        <w:rPr>
          <w:rFonts w:ascii="Times New Roman" w:eastAsia="Times New Roman" w:hAnsi="Times New Roman" w:cs="Times New Roman"/>
          <w:sz w:val="24"/>
          <w:szCs w:val="24"/>
        </w:rPr>
        <w:t>Задачи подпрограммы:</w:t>
      </w:r>
    </w:p>
    <w:p w:rsidR="00525B66" w:rsidRPr="00D21D85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организационно-технологического, информационно-методического, аналитического и финансового обеспечения образовательных организаций;</w:t>
      </w:r>
    </w:p>
    <w:p w:rsidR="00525B66" w:rsidRPr="00D21D85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потенциала;</w:t>
      </w:r>
    </w:p>
    <w:p w:rsidR="00525B66" w:rsidRPr="00D21D85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обучение и повышение квалификации работников           </w:t>
      </w: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системы  образования района;</w:t>
      </w:r>
    </w:p>
    <w:p w:rsidR="00525B66" w:rsidRPr="00D21D85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мониторинга муниципальной системы образования;</w:t>
      </w:r>
    </w:p>
    <w:p w:rsidR="00525B66" w:rsidRPr="00D21D85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повышение эффективности бюджетных расходов и           </w:t>
      </w: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совершенствование системы управления бюджетным процессом;      </w:t>
      </w:r>
    </w:p>
    <w:p w:rsidR="00525B66" w:rsidRPr="00D21D85" w:rsidRDefault="00525B66" w:rsidP="00525B66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совершенствование финансового контроля и снижение      </w:t>
      </w:r>
      <w:r w:rsidRPr="00D21D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просроченной кредиторской задолженности.                 </w:t>
      </w:r>
    </w:p>
    <w:p w:rsidR="002E523C" w:rsidRPr="00062319" w:rsidRDefault="002E523C" w:rsidP="008F1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62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</w:t>
      </w:r>
    </w:p>
    <w:p w:rsidR="002E523C" w:rsidRPr="00062319" w:rsidRDefault="002E523C" w:rsidP="008F1C0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Результаты, достигнутые за отчетный период </w:t>
      </w:r>
    </w:p>
    <w:p w:rsidR="002E523C" w:rsidRPr="00062319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результаты, достигнутые в 20</w:t>
      </w:r>
      <w:r w:rsidR="00246C80"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году: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ab/>
        <w:t>Основными направлениями работы 20</w:t>
      </w:r>
      <w:r w:rsidR="008D3B93" w:rsidRPr="000623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1D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  году были: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районных семинаров, круглых столов, методических дней, конкурсов, конференций;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-информационно-методическая поддержка  подготовки и проведения  аттестации педагогических кадров;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профессиональной компетентности руководящих и педагогических работников ОУ;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образовательной деятельности образовательных организаций района;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-  координация сетевого взаимодействия в образовательных учреждениях;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- организация методической работы  по активизации участия педагогов в различных конкурсах;</w:t>
      </w:r>
    </w:p>
    <w:p w:rsidR="002E523C" w:rsidRPr="00062319" w:rsidRDefault="002E523C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- оказание консультативной помощи педагогическим и руководящим работникам </w:t>
      </w:r>
      <w:r w:rsidR="00757CE8" w:rsidRPr="00062319">
        <w:rPr>
          <w:rFonts w:ascii="Times New Roman" w:eastAsia="Times New Roman" w:hAnsi="Times New Roman" w:cs="Times New Roman"/>
          <w:sz w:val="24"/>
          <w:szCs w:val="24"/>
        </w:rPr>
        <w:t>по вопросам в сфере образования.</w:t>
      </w:r>
    </w:p>
    <w:p w:rsidR="002E523C" w:rsidRPr="00062319" w:rsidRDefault="00757CE8" w:rsidP="008F1C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523C" w:rsidRPr="00062319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передового педагогического опыта в образовательных учреждениях района.</w:t>
      </w:r>
    </w:p>
    <w:p w:rsidR="002302E5" w:rsidRPr="00062319" w:rsidRDefault="00E94D2B" w:rsidP="00230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2E5" w:rsidRPr="00062319"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 выстраивает систему работы по непрерывному повышению квалификации педагогических и руководящих кадров на основе  плана работы. </w:t>
      </w:r>
    </w:p>
    <w:p w:rsidR="002302E5" w:rsidRPr="00062319" w:rsidRDefault="002302E5" w:rsidP="00230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21D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 году курсы повышения квалификации прошли  </w:t>
      </w:r>
      <w:r w:rsidR="008C5844" w:rsidRPr="008C5844">
        <w:rPr>
          <w:rFonts w:ascii="Times New Roman" w:eastAsia="Calibri" w:hAnsi="Times New Roman" w:cs="Times New Roman"/>
          <w:sz w:val="24"/>
          <w:szCs w:val="24"/>
        </w:rPr>
        <w:t>165 педагогов</w:t>
      </w: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  человек</w:t>
      </w:r>
      <w:r w:rsidR="008C58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134" w:rsidRPr="00062319" w:rsidRDefault="002302E5" w:rsidP="005261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sz w:val="24"/>
          <w:szCs w:val="24"/>
        </w:rPr>
        <w:tab/>
      </w:r>
      <w:r w:rsidR="00526134" w:rsidRPr="00062319">
        <w:rPr>
          <w:rFonts w:ascii="Times New Roman" w:eastAsia="Times New Roman" w:hAnsi="Times New Roman" w:cs="Times New Roman"/>
          <w:sz w:val="24"/>
          <w:szCs w:val="24"/>
        </w:rPr>
        <w:t>В прошедшем году были проведены  семинары и семинары-практикумы для заместителей руководителей, педагогов-предметников, педагогов, ответственных за психолого-педагогическое сопровождение.</w:t>
      </w:r>
    </w:p>
    <w:p w:rsidR="005873C5" w:rsidRPr="00062319" w:rsidRDefault="0037123C" w:rsidP="00371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231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 принимали </w:t>
      </w:r>
      <w:r w:rsidR="005873C5" w:rsidRPr="00062319">
        <w:rPr>
          <w:rFonts w:ascii="Times New Roman" w:eastAsia="Times New Roman" w:hAnsi="Times New Roman" w:cs="Times New Roman"/>
          <w:bCs/>
          <w:sz w:val="24"/>
          <w:szCs w:val="24"/>
        </w:rPr>
        <w:t>активное участие в региональных педагогических конференциях.</w:t>
      </w:r>
    </w:p>
    <w:p w:rsidR="008C5844" w:rsidRPr="008C5844" w:rsidRDefault="008C5844" w:rsidP="008C5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региональн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ой 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научно-практическ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конференци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и, посвященной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памяти народного учителя Российской Федерации А.Ф. Иванова «Непрерывное повышение профессионально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мастерства педагогов: «точки 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роста» качества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 в регионе» приняли участие педагоги из Михеевской и Романовской школ.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549F2" w:rsidRPr="009549F2" w:rsidRDefault="009549F2" w:rsidP="0095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9F2">
        <w:rPr>
          <w:rFonts w:ascii="Times New Roman" w:eastAsia="Times New Roman" w:hAnsi="Times New Roman" w:cs="Times New Roman"/>
          <w:bCs/>
          <w:sz w:val="24"/>
          <w:szCs w:val="24"/>
        </w:rPr>
        <w:t>В целях поддержки престижа педагогической профессии, распространения результативного педагогического опыта в  Медынском районе  выстроена определенная система работы, основанная на конкурсном движении педагогов. Это одно из важных направлений районного методического кабинета.</w:t>
      </w:r>
    </w:p>
    <w:p w:rsidR="009549F2" w:rsidRPr="009549F2" w:rsidRDefault="009549F2" w:rsidP="0095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9F2">
        <w:rPr>
          <w:rFonts w:ascii="Times New Roman" w:eastAsia="Times New Roman" w:hAnsi="Times New Roman" w:cs="Times New Roman"/>
          <w:bCs/>
          <w:sz w:val="24"/>
          <w:szCs w:val="24"/>
        </w:rPr>
        <w:t>В 2020-2021 учебном году районным методическим кабинетом были проведены конкурсы:  конкурс информационно-методических материалов среди педагогов образовательных организаций муниципального района «Медынский район» «Моя будущая профессия», конкурс проектов «Добрый мир православия», конкурс профессионального мастерства  «Я в педагогике нашел свое призвание…».</w:t>
      </w:r>
    </w:p>
    <w:p w:rsidR="008C5844" w:rsidRPr="008C5844" w:rsidRDefault="008C5844" w:rsidP="008C584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44">
        <w:rPr>
          <w:rFonts w:ascii="Times New Roman" w:eastAsia="Calibri" w:hAnsi="Times New Roman" w:cs="Times New Roman"/>
          <w:sz w:val="24"/>
          <w:szCs w:val="24"/>
        </w:rPr>
        <w:t xml:space="preserve">В целях формирования кадрового резерва специалистов в рамках формирования Единой системы научно-методического сопровождения педагогических работников и образовательных организаций 5 педагогов района приняли участие в оценке предметно-метрических компетенций учителей русского языка (Фокина В.Ю.), математики (Аннушкина Л.В.), физики (Губанова Н.А.), химии (Анисимова Ю.В.), биологии (Хамидова Э.С.). </w:t>
      </w:r>
    </w:p>
    <w:p w:rsidR="002E523C" w:rsidRPr="00062319" w:rsidRDefault="002E523C" w:rsidP="00371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показателях подпрограммы указаны в  </w:t>
      </w:r>
      <w:hyperlink r:id="rId12" w:history="1">
        <w:r w:rsidRPr="00062319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таблице </w:t>
        </w:r>
      </w:hyperlink>
      <w:r w:rsidRPr="000623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1. </w:t>
      </w:r>
    </w:p>
    <w:p w:rsidR="00E10B91" w:rsidRPr="00062319" w:rsidRDefault="00E10B91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2E523C" w:rsidRPr="008C5844" w:rsidRDefault="002E523C" w:rsidP="008F1C0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ассигнований и средств из иных источников, направленных на реализацию подпрограммы, в разрезе программных мероприятий</w:t>
      </w:r>
    </w:p>
    <w:p w:rsidR="002E523C" w:rsidRPr="008C5844" w:rsidRDefault="002E523C" w:rsidP="008F1C0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44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финансирования, предусмотренный по </w:t>
      </w:r>
      <w:r w:rsidR="00E10B91" w:rsidRPr="008C5844">
        <w:rPr>
          <w:rFonts w:ascii="Times New Roman" w:eastAsia="Times New Roman" w:hAnsi="Times New Roman" w:cs="Times New Roman"/>
          <w:sz w:val="24"/>
          <w:szCs w:val="24"/>
        </w:rPr>
        <w:t>мероприятиям подпрограммы на 202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0B5D" w:rsidRPr="008C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844">
        <w:rPr>
          <w:rFonts w:ascii="Times New Roman" w:eastAsia="Times New Roman" w:hAnsi="Times New Roman" w:cs="Times New Roman"/>
          <w:sz w:val="24"/>
          <w:szCs w:val="24"/>
        </w:rPr>
        <w:t xml:space="preserve">год составил 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>9</w:t>
      </w:r>
      <w:r w:rsidR="00FF70EA" w:rsidRPr="008C58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>613</w:t>
      </w:r>
      <w:r w:rsidR="00FF70EA" w:rsidRPr="008C5844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8C5844">
        <w:rPr>
          <w:rFonts w:ascii="Times New Roman" w:eastAsia="Times New Roman" w:hAnsi="Times New Roman" w:cs="Times New Roman"/>
          <w:sz w:val="24"/>
          <w:szCs w:val="24"/>
        </w:rPr>
        <w:t>тыс.  рублей, из них:</w:t>
      </w:r>
    </w:p>
    <w:p w:rsidR="002E523C" w:rsidRPr="008C5844" w:rsidRDefault="00E10B91" w:rsidP="008F1C0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FF70EA" w:rsidRPr="008C58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>613</w:t>
      </w:r>
      <w:r w:rsidR="00FF70EA" w:rsidRPr="008C584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5A667A" w:rsidRPr="008C584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E523C" w:rsidRPr="008C5844">
        <w:rPr>
          <w:rFonts w:ascii="Times New Roman" w:eastAsia="Times New Roman" w:hAnsi="Times New Roman" w:cs="Times New Roman"/>
          <w:sz w:val="24"/>
          <w:szCs w:val="24"/>
        </w:rPr>
        <w:t>ыс. рублей за счет средств муниципального бюджета;</w:t>
      </w:r>
    </w:p>
    <w:p w:rsidR="002E523C" w:rsidRPr="008C5844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C5844">
        <w:rPr>
          <w:rFonts w:ascii="Times New Roman" w:eastAsia="Times New Roman" w:hAnsi="Times New Roman" w:cs="Times New Roman"/>
          <w:sz w:val="24"/>
          <w:szCs w:val="24"/>
        </w:rPr>
        <w:t>Фактиче</w:t>
      </w:r>
      <w:r w:rsidR="00E10B91" w:rsidRPr="008C5844">
        <w:rPr>
          <w:rFonts w:ascii="Times New Roman" w:eastAsia="Times New Roman" w:hAnsi="Times New Roman" w:cs="Times New Roman"/>
          <w:sz w:val="24"/>
          <w:szCs w:val="24"/>
        </w:rPr>
        <w:t>ский объем  финансирования в 202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5844">
        <w:rPr>
          <w:rFonts w:ascii="Times New Roman" w:eastAsia="Times New Roman" w:hAnsi="Times New Roman" w:cs="Times New Roman"/>
          <w:sz w:val="24"/>
          <w:szCs w:val="24"/>
        </w:rPr>
        <w:t xml:space="preserve"> году на  реализацию мероприятий подпрограммы за счет средств муниципального бюджета составил 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</w:rPr>
        <w:t>8 145,4</w:t>
      </w:r>
      <w:r w:rsidRPr="008C5844"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:rsidR="002E523C" w:rsidRPr="008C5844" w:rsidRDefault="002E523C" w:rsidP="008F1C0C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C5844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средств районного бюджета был направлен на реализацию следующих мероприятий: </w:t>
      </w:r>
    </w:p>
    <w:p w:rsidR="002E523C" w:rsidRPr="008C5844" w:rsidRDefault="002E523C" w:rsidP="008F1C0C">
      <w:pPr>
        <w:tabs>
          <w:tab w:val="left" w:pos="3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8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58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Осуществление организационно-технологического, информационно-методического, аналитического и финансового обеспечения образовательных организаций. </w:t>
      </w:r>
    </w:p>
    <w:p w:rsidR="002E523C" w:rsidRPr="008C5844" w:rsidRDefault="002E523C" w:rsidP="008F1C0C">
      <w:pPr>
        <w:numPr>
          <w:ilvl w:val="0"/>
          <w:numId w:val="18"/>
        </w:numPr>
        <w:tabs>
          <w:tab w:val="left" w:pos="31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8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Осуществление мониторинга муниципальной системы образования.</w:t>
      </w:r>
    </w:p>
    <w:p w:rsidR="002E523C" w:rsidRPr="008C5844" w:rsidRDefault="002E523C" w:rsidP="008F1C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Повышение эффективности бюджетных расходов и совершенствование системы  управления бюджетным процессом;      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  Совершенствование финансового контроля и снижение      просроченной кредиторской задолженности;                 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и повышение квалификации работников  образования.</w:t>
      </w:r>
    </w:p>
    <w:p w:rsidR="002E523C" w:rsidRPr="008C584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8C5844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финансированию мероприятий подпрограммы приведены в  таблице № 2.</w:t>
      </w:r>
    </w:p>
    <w:p w:rsidR="002E523C" w:rsidRPr="008C5844" w:rsidRDefault="002E523C" w:rsidP="008F1C0C">
      <w:pPr>
        <w:numPr>
          <w:ilvl w:val="0"/>
          <w:numId w:val="17"/>
        </w:numPr>
        <w:spacing w:after="0" w:line="240" w:lineRule="auto"/>
        <w:ind w:left="0" w:hanging="37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реализации муниципальной подпрограммы </w:t>
      </w:r>
    </w:p>
    <w:p w:rsidR="002E523C" w:rsidRPr="008C584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</w:t>
      </w:r>
      <w:r w:rsidR="00A3360E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подпрограммы в 202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2762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составила </w:t>
      </w:r>
      <w:r w:rsidR="00BE00FA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94,1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2E523C" w:rsidRPr="008C5844" w:rsidRDefault="002E523C" w:rsidP="008F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</w:t>
      </w:r>
      <w:r w:rsidR="00A3360E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реализация подпрограммы в 202</w:t>
      </w:r>
      <w:r w:rsidR="00966407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характеризуется </w:t>
      </w:r>
      <w:r w:rsidR="00A3360E"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уровнем эффективности.</w:t>
      </w:r>
    </w:p>
    <w:p w:rsidR="002E523C" w:rsidRPr="002E523C" w:rsidRDefault="002E523C" w:rsidP="008F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 по оценке эффективности реализации подпрограммы представлен в таблице № 3.6</w:t>
      </w:r>
    </w:p>
    <w:p w:rsidR="002302E5" w:rsidRDefault="002302E5" w:rsidP="008F1C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523C" w:rsidRPr="002E523C" w:rsidRDefault="002E523C" w:rsidP="008F1C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3.6</w:t>
      </w:r>
    </w:p>
    <w:tbl>
      <w:tblPr>
        <w:tblW w:w="114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1"/>
        <w:gridCol w:w="2715"/>
        <w:gridCol w:w="959"/>
        <w:gridCol w:w="20"/>
        <w:gridCol w:w="1159"/>
        <w:gridCol w:w="1359"/>
        <w:gridCol w:w="600"/>
        <w:gridCol w:w="861"/>
        <w:gridCol w:w="2112"/>
        <w:gridCol w:w="959"/>
      </w:tblGrid>
      <w:tr w:rsidR="002E523C" w:rsidRPr="002E523C" w:rsidTr="002E523C">
        <w:trPr>
          <w:trHeight w:val="300"/>
        </w:trPr>
        <w:tc>
          <w:tcPr>
            <w:tcW w:w="701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15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2E523C">
        <w:trPr>
          <w:trHeight w:val="600"/>
        </w:trPr>
        <w:tc>
          <w:tcPr>
            <w:tcW w:w="10486" w:type="dxa"/>
            <w:gridSpan w:val="9"/>
            <w:vAlign w:val="bottom"/>
            <w:hideMark/>
          </w:tcPr>
          <w:p w:rsidR="002E523C" w:rsidRPr="002E523C" w:rsidRDefault="002E523C" w:rsidP="0034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оценки эффективности реализации муниципальной программы "Развитие образования  в 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 районе «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Медынск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</w:t>
            </w:r>
            <w:r w:rsidR="00A3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40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 </w:t>
            </w:r>
          </w:p>
        </w:tc>
        <w:tc>
          <w:tcPr>
            <w:tcW w:w="9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4C5983">
        <w:trPr>
          <w:trHeight w:val="1136"/>
        </w:trPr>
        <w:tc>
          <w:tcPr>
            <w:tcW w:w="10486" w:type="dxa"/>
            <w:gridSpan w:val="9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функционирования системы образования 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МР «Медынский 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 w:rsidR="0006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реализации муниципальной программы"</w:t>
            </w:r>
          </w:p>
        </w:tc>
        <w:tc>
          <w:tcPr>
            <w:tcW w:w="9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2E523C" w:rsidTr="00DB47C5">
        <w:trPr>
          <w:trHeight w:val="2914"/>
        </w:trPr>
        <w:tc>
          <w:tcPr>
            <w:tcW w:w="104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="00D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1 - Степень  достижения целей и решения задач муниципальной программы (подпрограммы) </w:t>
            </w:r>
          </w:p>
          <w:p w:rsidR="00190B5D" w:rsidRDefault="00190B5D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47C5" w:rsidRPr="002E523C" w:rsidRDefault="00DB47C5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523C" w:rsidRPr="004C5983" w:rsidTr="00A3360E">
        <w:trPr>
          <w:trHeight w:val="172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индикатора (показателя)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Pi -плановое значение индикатора (показателя)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 - фактическое значение индикатолра (показателя)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 = (Fi / Pi) x 100%, если желаемой тенденцией развития является рост значений, Si = (Pi / Fi) x 100%, если желаемой тенденцией развития является снижение значений.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23C" w:rsidRPr="002E523C" w:rsidRDefault="002E523C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Cel = (1 / m) x SUM (Si),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                                  i=1</w:t>
            </w:r>
          </w:p>
        </w:tc>
        <w:tc>
          <w:tcPr>
            <w:tcW w:w="959" w:type="dxa"/>
            <w:noWrap/>
            <w:vAlign w:val="bottom"/>
            <w:hideMark/>
          </w:tcPr>
          <w:p w:rsidR="002E523C" w:rsidRPr="002E523C" w:rsidRDefault="002E523C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7954E7" w:rsidRPr="002E523C" w:rsidTr="007954E7">
        <w:trPr>
          <w:trHeight w:val="16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</w:tcPr>
          <w:p w:rsidR="007954E7" w:rsidRPr="00DB6FD1" w:rsidRDefault="007954E7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B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аттестуемых педагогических работников, практическая деятельность которых прошла экспертизу при аттестации на первую и высшую квалификационные категории.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7954E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96640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96640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3401B9">
        <w:trPr>
          <w:trHeight w:val="160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4E7" w:rsidRPr="00DB6FD1" w:rsidRDefault="007954E7" w:rsidP="00865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образования,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квалификации, </w:t>
            </w:r>
            <w:r w:rsidRPr="00D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профессиональным программам с выдачей документов установленного образца (дипломов, свидетельств, удостоверений).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4E7" w:rsidRPr="002E523C" w:rsidRDefault="007954E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4E7" w:rsidRPr="002E523C" w:rsidRDefault="0096640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4E7" w:rsidRPr="002E523C" w:rsidRDefault="0096640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A3360E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A3360E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значений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966407" w:rsidP="008F1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15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 - оценка степени достижения цели, решения задачи муниципальной программы (подпрограммы)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954E7" w:rsidRPr="002E523C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765"/>
        </w:trPr>
        <w:tc>
          <w:tcPr>
            <w:tcW w:w="1048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2 - Соответствие запланированному уровню затрат и эффективности использования средств бюджета МР "Медынский район" муниципальной программы (подпрограммы)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67373B">
        <w:trPr>
          <w:trHeight w:val="900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7" w:rsidRPr="002E523C" w:rsidRDefault="007954E7" w:rsidP="0034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 - объем бюджетных ассигнований, предусмотренных в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(подпрограмме) на 2021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7" w:rsidRPr="002E523C" w:rsidRDefault="007954E7" w:rsidP="0034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-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ссовое исполнение расходов в 2021</w:t>
            </w: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 = K / L x 100%,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67373B">
        <w:trPr>
          <w:trHeight w:val="31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Fin - уровень финансирования реализации основных мероприятий муниципальной программы (подпрограммы)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66407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407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407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4E7" w:rsidRPr="002E523C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9 612 973,29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54E7" w:rsidRPr="002E523C" w:rsidRDefault="00966407" w:rsidP="0096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8 145 417,89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954E7" w:rsidRPr="002E523C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00"/>
        </w:trPr>
        <w:tc>
          <w:tcPr>
            <w:tcW w:w="8374" w:type="dxa"/>
            <w:gridSpan w:val="8"/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15"/>
        </w:trPr>
        <w:tc>
          <w:tcPr>
            <w:tcW w:w="701" w:type="dxa"/>
            <w:shd w:val="clear" w:color="auto" w:fill="FFFFFF"/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2"/>
            <w:shd w:val="clear" w:color="auto" w:fill="FFFFFF"/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00"/>
        </w:trPr>
        <w:tc>
          <w:tcPr>
            <w:tcW w:w="83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Комплексная оценка эффективности реализации муниципальной программы (подпрограммы) 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00"/>
        </w:trPr>
        <w:tc>
          <w:tcPr>
            <w:tcW w:w="5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= (Cel + Fin ) / 2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15"/>
        </w:trPr>
        <w:tc>
          <w:tcPr>
            <w:tcW w:w="555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 - комплексная оценка эффективности реализации муниципальной программы 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2E523C" w:rsidRDefault="0096640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15"/>
        </w:trPr>
        <w:tc>
          <w:tcPr>
            <w:tcW w:w="701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15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15"/>
        </w:trPr>
        <w:tc>
          <w:tcPr>
            <w:tcW w:w="837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Градации оценки эффективности реализации муниципальной программы 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00"/>
        </w:trPr>
        <w:tc>
          <w:tcPr>
            <w:tcW w:w="4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результатов оценки</w:t>
            </w:r>
          </w:p>
        </w:tc>
        <w:tc>
          <w:tcPr>
            <w:tcW w:w="39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диапазона оценки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00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 уровень эффективности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95%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54E7" w:rsidRPr="002E523C" w:rsidTr="002E523C">
        <w:trPr>
          <w:trHeight w:val="315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Неудовлетворительный уровень эффективности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2112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7954E7" w:rsidRPr="002E523C" w:rsidRDefault="007954E7" w:rsidP="008F1C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E523C" w:rsidRPr="002E523C" w:rsidRDefault="002E523C" w:rsidP="008F1C0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E523C" w:rsidRPr="002E523C" w:rsidRDefault="002E523C" w:rsidP="008F1C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E523C" w:rsidRPr="002E523C" w:rsidRDefault="002E523C" w:rsidP="008F1C0C">
      <w:pPr>
        <w:spacing w:after="0" w:line="240" w:lineRule="auto"/>
        <w:rPr>
          <w:sz w:val="24"/>
          <w:szCs w:val="24"/>
        </w:rPr>
      </w:pPr>
    </w:p>
    <w:sectPr w:rsidR="002E523C" w:rsidRPr="002E523C" w:rsidSect="000A6B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15E"/>
    <w:multiLevelType w:val="hybridMultilevel"/>
    <w:tmpl w:val="7356215A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2F6F01"/>
    <w:multiLevelType w:val="hybridMultilevel"/>
    <w:tmpl w:val="8C50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527"/>
    <w:multiLevelType w:val="hybridMultilevel"/>
    <w:tmpl w:val="FC9EFE00"/>
    <w:lvl w:ilvl="0" w:tplc="CBF2B8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1B5667"/>
    <w:multiLevelType w:val="hybridMultilevel"/>
    <w:tmpl w:val="47CE3E6C"/>
    <w:lvl w:ilvl="0" w:tplc="25907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DA41B15"/>
    <w:multiLevelType w:val="hybridMultilevel"/>
    <w:tmpl w:val="4EE2B380"/>
    <w:lvl w:ilvl="0" w:tplc="98D237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8139C9"/>
    <w:multiLevelType w:val="hybridMultilevel"/>
    <w:tmpl w:val="62F6CE4E"/>
    <w:lvl w:ilvl="0" w:tplc="0060B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A5523"/>
    <w:multiLevelType w:val="hybridMultilevel"/>
    <w:tmpl w:val="AF76F4AE"/>
    <w:lvl w:ilvl="0" w:tplc="C094845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B07BAB"/>
    <w:multiLevelType w:val="hybridMultilevel"/>
    <w:tmpl w:val="2AAA0B08"/>
    <w:lvl w:ilvl="0" w:tplc="7E642D84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43668F1"/>
    <w:multiLevelType w:val="hybridMultilevel"/>
    <w:tmpl w:val="5B08A0D8"/>
    <w:lvl w:ilvl="0" w:tplc="53F8DB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78C6339"/>
    <w:multiLevelType w:val="hybridMultilevel"/>
    <w:tmpl w:val="AB7C524A"/>
    <w:lvl w:ilvl="0" w:tplc="DAF68B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D90F92"/>
    <w:multiLevelType w:val="hybridMultilevel"/>
    <w:tmpl w:val="7FF2D91E"/>
    <w:lvl w:ilvl="0" w:tplc="74BA9C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FD079F"/>
    <w:multiLevelType w:val="hybridMultilevel"/>
    <w:tmpl w:val="7FB607BE"/>
    <w:lvl w:ilvl="0" w:tplc="667064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4F8F"/>
    <w:rsid w:val="000079C9"/>
    <w:rsid w:val="000113D0"/>
    <w:rsid w:val="0001282B"/>
    <w:rsid w:val="00014E39"/>
    <w:rsid w:val="00014E8D"/>
    <w:rsid w:val="000162FA"/>
    <w:rsid w:val="00016D61"/>
    <w:rsid w:val="000234A3"/>
    <w:rsid w:val="00024FA3"/>
    <w:rsid w:val="00030598"/>
    <w:rsid w:val="00032E61"/>
    <w:rsid w:val="00053492"/>
    <w:rsid w:val="00062319"/>
    <w:rsid w:val="00062DDD"/>
    <w:rsid w:val="00063893"/>
    <w:rsid w:val="000676E1"/>
    <w:rsid w:val="00070001"/>
    <w:rsid w:val="0007133F"/>
    <w:rsid w:val="000713FF"/>
    <w:rsid w:val="00077D98"/>
    <w:rsid w:val="000A59F9"/>
    <w:rsid w:val="000A6B4D"/>
    <w:rsid w:val="000A74A7"/>
    <w:rsid w:val="000D01C5"/>
    <w:rsid w:val="000E2860"/>
    <w:rsid w:val="000F6091"/>
    <w:rsid w:val="00104095"/>
    <w:rsid w:val="00105736"/>
    <w:rsid w:val="00107338"/>
    <w:rsid w:val="001149C6"/>
    <w:rsid w:val="001553FF"/>
    <w:rsid w:val="001616BE"/>
    <w:rsid w:val="00167244"/>
    <w:rsid w:val="00170E44"/>
    <w:rsid w:val="00172B98"/>
    <w:rsid w:val="00173E6C"/>
    <w:rsid w:val="0018092A"/>
    <w:rsid w:val="00185B1C"/>
    <w:rsid w:val="00190B5D"/>
    <w:rsid w:val="00193AD9"/>
    <w:rsid w:val="001B632C"/>
    <w:rsid w:val="001C2BC8"/>
    <w:rsid w:val="001C57B6"/>
    <w:rsid w:val="001D47E8"/>
    <w:rsid w:val="001D61B6"/>
    <w:rsid w:val="001D6AF1"/>
    <w:rsid w:val="001E6404"/>
    <w:rsid w:val="00200EB7"/>
    <w:rsid w:val="00201C4B"/>
    <w:rsid w:val="00211C3D"/>
    <w:rsid w:val="002123EA"/>
    <w:rsid w:val="00213556"/>
    <w:rsid w:val="00226107"/>
    <w:rsid w:val="002302E5"/>
    <w:rsid w:val="00230F07"/>
    <w:rsid w:val="00233B26"/>
    <w:rsid w:val="00241A86"/>
    <w:rsid w:val="00241D5F"/>
    <w:rsid w:val="00242FE2"/>
    <w:rsid w:val="00246C80"/>
    <w:rsid w:val="00254A82"/>
    <w:rsid w:val="002627AC"/>
    <w:rsid w:val="00265A47"/>
    <w:rsid w:val="00267150"/>
    <w:rsid w:val="00270139"/>
    <w:rsid w:val="00271752"/>
    <w:rsid w:val="00291FB6"/>
    <w:rsid w:val="00295490"/>
    <w:rsid w:val="002A35BD"/>
    <w:rsid w:val="002A6795"/>
    <w:rsid w:val="002A7D15"/>
    <w:rsid w:val="002B67BE"/>
    <w:rsid w:val="002C4F4C"/>
    <w:rsid w:val="002C61FA"/>
    <w:rsid w:val="002C6847"/>
    <w:rsid w:val="002D09F5"/>
    <w:rsid w:val="002D395E"/>
    <w:rsid w:val="002E037E"/>
    <w:rsid w:val="002E523C"/>
    <w:rsid w:val="002F6676"/>
    <w:rsid w:val="00302911"/>
    <w:rsid w:val="00303F02"/>
    <w:rsid w:val="00316627"/>
    <w:rsid w:val="0032414A"/>
    <w:rsid w:val="003316B2"/>
    <w:rsid w:val="0033265C"/>
    <w:rsid w:val="003329FA"/>
    <w:rsid w:val="003401B9"/>
    <w:rsid w:val="00344670"/>
    <w:rsid w:val="003606D5"/>
    <w:rsid w:val="0036319C"/>
    <w:rsid w:val="0037123C"/>
    <w:rsid w:val="00380AEB"/>
    <w:rsid w:val="00381221"/>
    <w:rsid w:val="003821AE"/>
    <w:rsid w:val="00383015"/>
    <w:rsid w:val="0038742C"/>
    <w:rsid w:val="003A23E9"/>
    <w:rsid w:val="003A50C4"/>
    <w:rsid w:val="003A5A61"/>
    <w:rsid w:val="003A65E0"/>
    <w:rsid w:val="003B3DC0"/>
    <w:rsid w:val="003C403F"/>
    <w:rsid w:val="003E24C7"/>
    <w:rsid w:val="003E454E"/>
    <w:rsid w:val="003E5EDD"/>
    <w:rsid w:val="003E71C3"/>
    <w:rsid w:val="003E726C"/>
    <w:rsid w:val="003F5E9A"/>
    <w:rsid w:val="004019EE"/>
    <w:rsid w:val="004166C0"/>
    <w:rsid w:val="0042184B"/>
    <w:rsid w:val="00424BF0"/>
    <w:rsid w:val="00427EF6"/>
    <w:rsid w:val="00433596"/>
    <w:rsid w:val="00445ABC"/>
    <w:rsid w:val="004511AF"/>
    <w:rsid w:val="004534B7"/>
    <w:rsid w:val="00453966"/>
    <w:rsid w:val="00455E02"/>
    <w:rsid w:val="00466D76"/>
    <w:rsid w:val="0047408B"/>
    <w:rsid w:val="004843A6"/>
    <w:rsid w:val="0049091A"/>
    <w:rsid w:val="00492486"/>
    <w:rsid w:val="004B104B"/>
    <w:rsid w:val="004B2445"/>
    <w:rsid w:val="004C5983"/>
    <w:rsid w:val="004D3F14"/>
    <w:rsid w:val="004D4316"/>
    <w:rsid w:val="004D4638"/>
    <w:rsid w:val="004D4CB6"/>
    <w:rsid w:val="004E5618"/>
    <w:rsid w:val="004F5659"/>
    <w:rsid w:val="004F5F5C"/>
    <w:rsid w:val="00502671"/>
    <w:rsid w:val="00510BB9"/>
    <w:rsid w:val="00523F01"/>
    <w:rsid w:val="00525B66"/>
    <w:rsid w:val="00526134"/>
    <w:rsid w:val="00532858"/>
    <w:rsid w:val="005346D7"/>
    <w:rsid w:val="00534719"/>
    <w:rsid w:val="00542636"/>
    <w:rsid w:val="00544DB6"/>
    <w:rsid w:val="00550370"/>
    <w:rsid w:val="0055581C"/>
    <w:rsid w:val="0055753C"/>
    <w:rsid w:val="00562762"/>
    <w:rsid w:val="00567E8B"/>
    <w:rsid w:val="00570947"/>
    <w:rsid w:val="005714CF"/>
    <w:rsid w:val="00572FDE"/>
    <w:rsid w:val="00577D74"/>
    <w:rsid w:val="00580127"/>
    <w:rsid w:val="00583705"/>
    <w:rsid w:val="005873C5"/>
    <w:rsid w:val="00596E2A"/>
    <w:rsid w:val="005A567D"/>
    <w:rsid w:val="005A596F"/>
    <w:rsid w:val="005A667A"/>
    <w:rsid w:val="005B67D7"/>
    <w:rsid w:val="005D0FBB"/>
    <w:rsid w:val="005D19A2"/>
    <w:rsid w:val="005D253F"/>
    <w:rsid w:val="005D77FA"/>
    <w:rsid w:val="005E4823"/>
    <w:rsid w:val="005F7223"/>
    <w:rsid w:val="006025A2"/>
    <w:rsid w:val="0060358B"/>
    <w:rsid w:val="00613E1A"/>
    <w:rsid w:val="00621223"/>
    <w:rsid w:val="0064336C"/>
    <w:rsid w:val="006449BD"/>
    <w:rsid w:val="00644A3F"/>
    <w:rsid w:val="00653F72"/>
    <w:rsid w:val="00661201"/>
    <w:rsid w:val="00664389"/>
    <w:rsid w:val="0066741F"/>
    <w:rsid w:val="00673244"/>
    <w:rsid w:val="0067373B"/>
    <w:rsid w:val="006A559C"/>
    <w:rsid w:val="006A64F6"/>
    <w:rsid w:val="006B5EEA"/>
    <w:rsid w:val="006D542A"/>
    <w:rsid w:val="006E71AA"/>
    <w:rsid w:val="006F0384"/>
    <w:rsid w:val="006F1D80"/>
    <w:rsid w:val="006F2A5B"/>
    <w:rsid w:val="00701380"/>
    <w:rsid w:val="00707E79"/>
    <w:rsid w:val="00717B32"/>
    <w:rsid w:val="00717CAE"/>
    <w:rsid w:val="00753C52"/>
    <w:rsid w:val="00757CE8"/>
    <w:rsid w:val="00782409"/>
    <w:rsid w:val="00784254"/>
    <w:rsid w:val="007954E7"/>
    <w:rsid w:val="007A36D7"/>
    <w:rsid w:val="007A7DF9"/>
    <w:rsid w:val="007B1CC9"/>
    <w:rsid w:val="007C1F5F"/>
    <w:rsid w:val="007D45FD"/>
    <w:rsid w:val="007D525E"/>
    <w:rsid w:val="007F2900"/>
    <w:rsid w:val="007F3351"/>
    <w:rsid w:val="007F449A"/>
    <w:rsid w:val="00805C62"/>
    <w:rsid w:val="00806C55"/>
    <w:rsid w:val="008100E9"/>
    <w:rsid w:val="00810597"/>
    <w:rsid w:val="00811C5B"/>
    <w:rsid w:val="00815555"/>
    <w:rsid w:val="008161D9"/>
    <w:rsid w:val="008166CD"/>
    <w:rsid w:val="008333A6"/>
    <w:rsid w:val="0084188B"/>
    <w:rsid w:val="008459BD"/>
    <w:rsid w:val="008520ED"/>
    <w:rsid w:val="008617C0"/>
    <w:rsid w:val="008636AC"/>
    <w:rsid w:val="00865491"/>
    <w:rsid w:val="00865551"/>
    <w:rsid w:val="00885C83"/>
    <w:rsid w:val="008916F8"/>
    <w:rsid w:val="008A6641"/>
    <w:rsid w:val="008A6685"/>
    <w:rsid w:val="008C5844"/>
    <w:rsid w:val="008D3B93"/>
    <w:rsid w:val="008E462E"/>
    <w:rsid w:val="008F1C0C"/>
    <w:rsid w:val="00901D54"/>
    <w:rsid w:val="009051A8"/>
    <w:rsid w:val="00923300"/>
    <w:rsid w:val="00931354"/>
    <w:rsid w:val="0094646C"/>
    <w:rsid w:val="00951652"/>
    <w:rsid w:val="009549F2"/>
    <w:rsid w:val="00964BAD"/>
    <w:rsid w:val="00966407"/>
    <w:rsid w:val="009769B9"/>
    <w:rsid w:val="009913D8"/>
    <w:rsid w:val="009A75D8"/>
    <w:rsid w:val="009B41CA"/>
    <w:rsid w:val="009C3916"/>
    <w:rsid w:val="009C68D5"/>
    <w:rsid w:val="009D3C50"/>
    <w:rsid w:val="009D6703"/>
    <w:rsid w:val="009D689A"/>
    <w:rsid w:val="009E1B4A"/>
    <w:rsid w:val="009E26E8"/>
    <w:rsid w:val="00A02F81"/>
    <w:rsid w:val="00A129B2"/>
    <w:rsid w:val="00A27AB8"/>
    <w:rsid w:val="00A3360E"/>
    <w:rsid w:val="00A476EB"/>
    <w:rsid w:val="00A54533"/>
    <w:rsid w:val="00A55336"/>
    <w:rsid w:val="00A56826"/>
    <w:rsid w:val="00A60503"/>
    <w:rsid w:val="00A8164F"/>
    <w:rsid w:val="00A85580"/>
    <w:rsid w:val="00A8599D"/>
    <w:rsid w:val="00A90EA2"/>
    <w:rsid w:val="00A93A1D"/>
    <w:rsid w:val="00AA1B5C"/>
    <w:rsid w:val="00AA3A61"/>
    <w:rsid w:val="00AB7865"/>
    <w:rsid w:val="00AC085A"/>
    <w:rsid w:val="00AC3B57"/>
    <w:rsid w:val="00AD5AFC"/>
    <w:rsid w:val="00AE03D7"/>
    <w:rsid w:val="00AE120F"/>
    <w:rsid w:val="00AE59D9"/>
    <w:rsid w:val="00AF156B"/>
    <w:rsid w:val="00AF738F"/>
    <w:rsid w:val="00B26FD6"/>
    <w:rsid w:val="00B30926"/>
    <w:rsid w:val="00B372A2"/>
    <w:rsid w:val="00B41162"/>
    <w:rsid w:val="00B43B24"/>
    <w:rsid w:val="00B51AD9"/>
    <w:rsid w:val="00B573D8"/>
    <w:rsid w:val="00B6367A"/>
    <w:rsid w:val="00B66219"/>
    <w:rsid w:val="00B67A63"/>
    <w:rsid w:val="00B67BF6"/>
    <w:rsid w:val="00B718D0"/>
    <w:rsid w:val="00B719F6"/>
    <w:rsid w:val="00B77F47"/>
    <w:rsid w:val="00B82C23"/>
    <w:rsid w:val="00B878D4"/>
    <w:rsid w:val="00B92E2F"/>
    <w:rsid w:val="00BA05D0"/>
    <w:rsid w:val="00BB5FC5"/>
    <w:rsid w:val="00BC1CC7"/>
    <w:rsid w:val="00BD21D2"/>
    <w:rsid w:val="00BE00FA"/>
    <w:rsid w:val="00BE0F7E"/>
    <w:rsid w:val="00BE4250"/>
    <w:rsid w:val="00BE4450"/>
    <w:rsid w:val="00BE567C"/>
    <w:rsid w:val="00BE661B"/>
    <w:rsid w:val="00BF1978"/>
    <w:rsid w:val="00C16C23"/>
    <w:rsid w:val="00C23988"/>
    <w:rsid w:val="00C272C6"/>
    <w:rsid w:val="00C279F4"/>
    <w:rsid w:val="00C45E67"/>
    <w:rsid w:val="00C467BB"/>
    <w:rsid w:val="00C53B0B"/>
    <w:rsid w:val="00C6399C"/>
    <w:rsid w:val="00C73F4F"/>
    <w:rsid w:val="00C93BE2"/>
    <w:rsid w:val="00C96680"/>
    <w:rsid w:val="00CA758A"/>
    <w:rsid w:val="00CB0FF2"/>
    <w:rsid w:val="00CC615F"/>
    <w:rsid w:val="00CC79A6"/>
    <w:rsid w:val="00CD0022"/>
    <w:rsid w:val="00CF6B72"/>
    <w:rsid w:val="00D015F1"/>
    <w:rsid w:val="00D07674"/>
    <w:rsid w:val="00D21D85"/>
    <w:rsid w:val="00D24CA1"/>
    <w:rsid w:val="00D250F1"/>
    <w:rsid w:val="00D25A51"/>
    <w:rsid w:val="00D27F43"/>
    <w:rsid w:val="00D3099A"/>
    <w:rsid w:val="00D31ECD"/>
    <w:rsid w:val="00D36075"/>
    <w:rsid w:val="00D56F15"/>
    <w:rsid w:val="00D6092F"/>
    <w:rsid w:val="00D672C4"/>
    <w:rsid w:val="00D9000D"/>
    <w:rsid w:val="00D906B3"/>
    <w:rsid w:val="00D919E1"/>
    <w:rsid w:val="00D9641B"/>
    <w:rsid w:val="00DA270B"/>
    <w:rsid w:val="00DB109A"/>
    <w:rsid w:val="00DB47C5"/>
    <w:rsid w:val="00DC2136"/>
    <w:rsid w:val="00DC4FB5"/>
    <w:rsid w:val="00DD1897"/>
    <w:rsid w:val="00E00F5E"/>
    <w:rsid w:val="00E04F78"/>
    <w:rsid w:val="00E05FCF"/>
    <w:rsid w:val="00E10B91"/>
    <w:rsid w:val="00E270F7"/>
    <w:rsid w:val="00E27125"/>
    <w:rsid w:val="00E272BB"/>
    <w:rsid w:val="00E773AC"/>
    <w:rsid w:val="00E9202F"/>
    <w:rsid w:val="00E94D2B"/>
    <w:rsid w:val="00EA1F63"/>
    <w:rsid w:val="00EC5BD3"/>
    <w:rsid w:val="00EF1BD7"/>
    <w:rsid w:val="00EF3BCD"/>
    <w:rsid w:val="00F106E0"/>
    <w:rsid w:val="00F1096A"/>
    <w:rsid w:val="00F15B19"/>
    <w:rsid w:val="00F235A9"/>
    <w:rsid w:val="00F24117"/>
    <w:rsid w:val="00F55D92"/>
    <w:rsid w:val="00F56569"/>
    <w:rsid w:val="00F6082F"/>
    <w:rsid w:val="00F66DC9"/>
    <w:rsid w:val="00F7011F"/>
    <w:rsid w:val="00F709C5"/>
    <w:rsid w:val="00F962BF"/>
    <w:rsid w:val="00FA432A"/>
    <w:rsid w:val="00FA44AF"/>
    <w:rsid w:val="00FA7DB7"/>
    <w:rsid w:val="00FB13FB"/>
    <w:rsid w:val="00FC46BB"/>
    <w:rsid w:val="00FD09A7"/>
    <w:rsid w:val="00FD46D4"/>
    <w:rsid w:val="00FD7247"/>
    <w:rsid w:val="00FE321F"/>
    <w:rsid w:val="00FF685B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23C"/>
  </w:style>
  <w:style w:type="character" w:styleId="a3">
    <w:name w:val="Hyperlink"/>
    <w:uiPriority w:val="99"/>
    <w:unhideWhenUsed/>
    <w:rsid w:val="002E52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523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E523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E523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E523C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2E523C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2E523C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E523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523C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E523C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523C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2E523C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E5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2E5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">
    <w:name w:val="Знак Знак Знак Знак Знак Знак Знак1 Знак Знак Знак"/>
    <w:basedOn w:val="a"/>
    <w:uiPriority w:val="99"/>
    <w:rsid w:val="002E523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"/>
    <w:basedOn w:val="a"/>
    <w:uiPriority w:val="99"/>
    <w:rsid w:val="002E52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E523C"/>
  </w:style>
  <w:style w:type="table" w:styleId="af1">
    <w:name w:val="Table Grid"/>
    <w:basedOn w:val="a1"/>
    <w:rsid w:val="002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23C"/>
  </w:style>
  <w:style w:type="character" w:styleId="a3">
    <w:name w:val="Hyperlink"/>
    <w:uiPriority w:val="99"/>
    <w:unhideWhenUsed/>
    <w:rsid w:val="002E52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523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E523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E523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E52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E523C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2E523C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2E523C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E523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523C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E523C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523C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99"/>
    <w:qFormat/>
    <w:rsid w:val="002E523C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E5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2E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2E52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">
    <w:name w:val="Знак Знак Знак Знак Знак Знак Знак1 Знак Знак Знак"/>
    <w:basedOn w:val="a"/>
    <w:uiPriority w:val="99"/>
    <w:rsid w:val="002E523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"/>
    <w:basedOn w:val="a"/>
    <w:uiPriority w:val="99"/>
    <w:rsid w:val="002E52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E523C"/>
  </w:style>
  <w:style w:type="table" w:styleId="af1">
    <w:name w:val="Table Grid"/>
    <w:basedOn w:val="a1"/>
    <w:rsid w:val="002E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4DFA346EE146B3253C3E9C4D85872A7CF80957776C55B5E466E32990B3CE67E9FA7E8272D82A754x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4DFA346EE146B3253C3E9C4D85872A7CF80957776C55B5E466E32990B3CE67E9FA7E8272D82A754x2J" TargetMode="External"/><Relationship Id="rId12" Type="http://schemas.openxmlformats.org/officeDocument/2006/relationships/hyperlink" Target="consultantplus://offline/ref=BED4DFA346EE146B3253C3E9C4D85872A7CF80957776C55B5E466E32990B3CE67E9FA7E8272D82A754x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D4DFA346EE146B3253C3E9C4D85872A7CF80957776C55B5E466E32990B3CE67E9FA7E8272D82A754x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D4DFA346EE146B3253C3E9C4D85872A7CF80957776C55B5E466E32990B3CE67E9FA7E8272D82A754x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4DFA346EE146B3253C3E9C4D85872A7CF80957776C55B5E466E32990B3CE67E9FA7E8272D82A754x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9463-DA55-45CE-9027-D568C16E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14189</Words>
  <Characters>80881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2022-02-24T13:32:00Z</cp:lastPrinted>
  <dcterms:created xsi:type="dcterms:W3CDTF">2022-04-21T11:18:00Z</dcterms:created>
  <dcterms:modified xsi:type="dcterms:W3CDTF">2022-04-21T11:18:00Z</dcterms:modified>
</cp:coreProperties>
</file>